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960" w:rsidRDefault="006F6960" w:rsidP="006F696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Pr="00916E03" w:rsidRDefault="006F6960" w:rsidP="006F69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</w:t>
      </w:r>
      <w:r w:rsidRPr="00E66690">
        <w:rPr>
          <w:rFonts w:ascii="Arial" w:hAnsi="Arial" w:cs="Arial"/>
          <w:sz w:val="24"/>
          <w:szCs w:val="24"/>
        </w:rPr>
        <w:t>/2025,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10</w:t>
      </w:r>
      <w:r w:rsidRPr="00E66690">
        <w:rPr>
          <w:rFonts w:ascii="Arial" w:hAnsi="Arial" w:cs="Arial"/>
          <w:sz w:val="24"/>
          <w:szCs w:val="24"/>
        </w:rPr>
        <w:t xml:space="preserve"> de setembro de 2025,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Empresa</w:t>
      </w:r>
      <w:r w:rsidRPr="00E6669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Altermed</w:t>
      </w:r>
      <w:proofErr w:type="spellEnd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Material </w:t>
      </w:r>
      <w:proofErr w:type="spellStart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Medico</w:t>
      </w:r>
      <w:proofErr w:type="spellEnd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Hospitalar </w:t>
      </w:r>
      <w:proofErr w:type="spellStart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(00.802.002/0001-02)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F6960" w:rsidRDefault="006F6960" w:rsidP="006F6960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6F6960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6960" w:rsidRDefault="006F6960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6960" w:rsidRDefault="006F6960" w:rsidP="00D92F6A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6960" w:rsidRDefault="006F6960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Default="006F6960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Default="006F6960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Default="006F6960" w:rsidP="00D92F6A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6F6960" w:rsidRPr="0015126F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Pr="0015126F" w:rsidRDefault="006F6960" w:rsidP="00D92F6A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Albendazol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400 mg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comp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mastigáveis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0,48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960,00</w:t>
            </w:r>
          </w:p>
        </w:tc>
      </w:tr>
      <w:tr w:rsidR="006F6960" w:rsidRPr="0015126F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Pr="0015126F" w:rsidRDefault="006F6960" w:rsidP="00D92F6A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Ampicilina 500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0,50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1.000,00</w:t>
            </w:r>
          </w:p>
        </w:tc>
      </w:tr>
      <w:tr w:rsidR="006F6960" w:rsidRPr="0015126F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Pr="0015126F" w:rsidRDefault="006F6960" w:rsidP="00D92F6A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Mebendazol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105,00</w:t>
            </w:r>
          </w:p>
        </w:tc>
      </w:tr>
      <w:tr w:rsidR="006F6960" w:rsidRPr="0015126F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Pr="0015126F" w:rsidRDefault="006F6960" w:rsidP="00D92F6A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Mebendazol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mg/5ml suspensão oral 30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7,23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361,50</w:t>
            </w:r>
          </w:p>
        </w:tc>
      </w:tr>
      <w:tr w:rsidR="006F6960" w:rsidRPr="0015126F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Pr="0015126F" w:rsidRDefault="006F6960" w:rsidP="00D92F6A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Salbutamol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0,4 mg/ml 100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15126F" w:rsidRDefault="006F6960" w:rsidP="00D92F6A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1,78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15126F" w:rsidRDefault="006F6960" w:rsidP="00D92F6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356,00</w:t>
            </w:r>
          </w:p>
        </w:tc>
      </w:tr>
      <w:tr w:rsidR="006F6960" w:rsidRPr="006F6960" w:rsidTr="00D92F6A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960" w:rsidRPr="006F6960" w:rsidRDefault="006F6960" w:rsidP="00D92F6A">
            <w:pPr>
              <w:spacing w:line="254" w:lineRule="auto"/>
              <w:jc w:val="both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6F6960" w:rsidRDefault="006F6960" w:rsidP="00D92F6A">
            <w:pPr>
              <w:rPr>
                <w:rFonts w:cs="Arial"/>
                <w:b/>
                <w:color w:val="000000"/>
                <w:sz w:val="24"/>
                <w:szCs w:val="24"/>
              </w:rPr>
            </w:pPr>
            <w:r w:rsidRPr="006F6960">
              <w:rPr>
                <w:rFonts w:cs="Arial"/>
                <w:b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6F6960" w:rsidRDefault="006F6960" w:rsidP="00D92F6A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6960" w:rsidRPr="006F6960" w:rsidRDefault="006F6960" w:rsidP="00D92F6A">
            <w:pPr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6F6960" w:rsidRDefault="006F6960" w:rsidP="00D92F6A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960" w:rsidRPr="006F6960" w:rsidRDefault="006F6960" w:rsidP="00D92F6A">
            <w:pPr>
              <w:rPr>
                <w:rFonts w:cs="Arial"/>
                <w:b/>
                <w:sz w:val="24"/>
                <w:szCs w:val="24"/>
              </w:rPr>
            </w:pPr>
            <w:r w:rsidRPr="006F6960">
              <w:rPr>
                <w:rFonts w:cs="Arial"/>
                <w:b/>
                <w:sz w:val="24"/>
                <w:szCs w:val="24"/>
              </w:rPr>
              <w:t>2.782,50</w:t>
            </w:r>
          </w:p>
        </w:tc>
      </w:tr>
    </w:tbl>
    <w:p w:rsidR="006F6960" w:rsidRDefault="006F6960" w:rsidP="006F69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Pr="00E14863" w:rsidRDefault="006F6960" w:rsidP="006F69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>
        <w:rPr>
          <w:rFonts w:ascii="Tahoma" w:hAnsi="Tahoma" w:cs="Tahoma"/>
          <w:b/>
          <w:sz w:val="26"/>
          <w:szCs w:val="26"/>
          <w:u w:val="single"/>
        </w:rPr>
        <w:t xml:space="preserve">2.782,50 </w:t>
      </w:r>
      <w:proofErr w:type="gramStart"/>
      <w:r w:rsidRPr="00E14863">
        <w:rPr>
          <w:rFonts w:ascii="Tahoma" w:hAnsi="Tahoma" w:cs="Tahoma"/>
          <w:b/>
          <w:sz w:val="26"/>
          <w:szCs w:val="26"/>
          <w:u w:val="single"/>
        </w:rPr>
        <w:t xml:space="preserve">( </w:t>
      </w:r>
      <w:r>
        <w:rPr>
          <w:rFonts w:ascii="Tahoma" w:hAnsi="Tahoma" w:cs="Tahoma"/>
          <w:b/>
          <w:sz w:val="26"/>
          <w:szCs w:val="26"/>
          <w:u w:val="single"/>
        </w:rPr>
        <w:t>dois</w:t>
      </w:r>
      <w:proofErr w:type="gramEnd"/>
      <w:r>
        <w:rPr>
          <w:rFonts w:ascii="Tahoma" w:hAnsi="Tahoma" w:cs="Tahoma"/>
          <w:b/>
          <w:sz w:val="26"/>
          <w:szCs w:val="26"/>
          <w:u w:val="single"/>
        </w:rPr>
        <w:t xml:space="preserve"> mil, setecentos e oitenta e dois reais, com cinquenta centavos  </w:t>
      </w:r>
      <w:r w:rsidRPr="00E14863">
        <w:rPr>
          <w:rFonts w:ascii="Tahoma" w:hAnsi="Tahoma" w:cs="Tahoma"/>
          <w:b/>
          <w:sz w:val="26"/>
          <w:szCs w:val="26"/>
          <w:u w:val="single"/>
        </w:rPr>
        <w:t>).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</w:rPr>
        <w:lastRenderedPageBreak/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lastRenderedPageBreak/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6F6960" w:rsidRDefault="006F6960" w:rsidP="006F696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6F6960" w:rsidRDefault="006F6960" w:rsidP="006F6960"/>
    <w:p w:rsidR="006F6960" w:rsidRDefault="006F6960" w:rsidP="006F6960">
      <w:pPr>
        <w:jc w:val="center"/>
      </w:pPr>
      <w:r>
        <w:t>________________________________________</w:t>
      </w:r>
    </w:p>
    <w:p w:rsidR="00EE0148" w:rsidRDefault="00F940F5">
      <w:proofErr w:type="spellStart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Altermed</w:t>
      </w:r>
      <w:proofErr w:type="spellEnd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Material </w:t>
      </w:r>
      <w:proofErr w:type="spellStart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Medico</w:t>
      </w:r>
      <w:proofErr w:type="spellEnd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Hospitalar </w:t>
      </w:r>
      <w:proofErr w:type="spellStart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6F6960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(00.802.002/0001-02)</w:t>
      </w:r>
      <w:r w:rsidR="00DE041A">
        <w:rPr>
          <w:rStyle w:val="displayonly"/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.</w:t>
      </w:r>
      <w:bookmarkStart w:id="0" w:name="_GoBack"/>
      <w:bookmarkEnd w:id="0"/>
    </w:p>
    <w:sectPr w:rsidR="00EE0148" w:rsidSect="00E14863">
      <w:headerReference w:type="default" r:id="rId7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437" w:rsidRDefault="00764437">
      <w:pPr>
        <w:spacing w:after="0" w:line="240" w:lineRule="auto"/>
      </w:pPr>
      <w:r>
        <w:separator/>
      </w:r>
    </w:p>
  </w:endnote>
  <w:endnote w:type="continuationSeparator" w:id="0">
    <w:p w:rsidR="00764437" w:rsidRDefault="0076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437" w:rsidRDefault="00764437">
      <w:pPr>
        <w:spacing w:after="0" w:line="240" w:lineRule="auto"/>
      </w:pPr>
      <w:r>
        <w:separator/>
      </w:r>
    </w:p>
  </w:footnote>
  <w:footnote w:type="continuationSeparator" w:id="0">
    <w:p w:rsidR="00764437" w:rsidRDefault="00764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489" w:rsidRPr="00192798" w:rsidRDefault="006F6960" w:rsidP="00BA248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38354F" wp14:editId="66621295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2489" w:rsidRDefault="00764437" w:rsidP="00BA2489">
                          <w:pPr>
                            <w:jc w:val="center"/>
                          </w:pPr>
                        </w:p>
                        <w:p w:rsidR="00BA2489" w:rsidRDefault="00764437" w:rsidP="00BA2489">
                          <w:pPr>
                            <w:jc w:val="center"/>
                          </w:pPr>
                        </w:p>
                        <w:p w:rsidR="00BA2489" w:rsidRPr="007E31E4" w:rsidRDefault="006F6960" w:rsidP="00BA248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A2489" w:rsidRPr="007E31E4" w:rsidRDefault="006F6960" w:rsidP="00BA248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A2489" w:rsidRPr="000C2407" w:rsidRDefault="006F6960" w:rsidP="00BA2489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A2489" w:rsidRDefault="00764437" w:rsidP="00BA2489">
                          <w:pPr>
                            <w:jc w:val="center"/>
                          </w:pPr>
                        </w:p>
                        <w:p w:rsidR="00BA2489" w:rsidRDefault="00764437" w:rsidP="00BA248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8354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A2489" w:rsidRDefault="006F6960" w:rsidP="00BA2489">
                    <w:pPr>
                      <w:jc w:val="center"/>
                    </w:pPr>
                  </w:p>
                  <w:p w:rsidR="00BA2489" w:rsidRDefault="006F6960" w:rsidP="00BA2489">
                    <w:pPr>
                      <w:jc w:val="center"/>
                    </w:pPr>
                  </w:p>
                  <w:p w:rsidR="00BA2489" w:rsidRPr="007E31E4" w:rsidRDefault="006F6960" w:rsidP="00BA248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A2489" w:rsidRPr="007E31E4" w:rsidRDefault="006F6960" w:rsidP="00BA248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A2489" w:rsidRPr="000C2407" w:rsidRDefault="006F6960" w:rsidP="00BA2489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A2489" w:rsidRDefault="006F6960" w:rsidP="00BA2489">
                    <w:pPr>
                      <w:jc w:val="center"/>
                    </w:pPr>
                  </w:p>
                  <w:p w:rsidR="00BA2489" w:rsidRDefault="006F6960" w:rsidP="00BA248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24458403" r:id="rId2"/>
      </w:object>
    </w:r>
  </w:p>
  <w:p w:rsidR="00BA2489" w:rsidRDefault="00764437">
    <w:pPr>
      <w:pStyle w:val="Cabealho"/>
    </w:pPr>
  </w:p>
  <w:p w:rsidR="00BA2489" w:rsidRDefault="007644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60"/>
    <w:rsid w:val="006F6960"/>
    <w:rsid w:val="00764437"/>
    <w:rsid w:val="00DE041A"/>
    <w:rsid w:val="00EE0148"/>
    <w:rsid w:val="00F9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28AB1"/>
  <w15:chartTrackingRefBased/>
  <w15:docId w15:val="{D88ECD0A-612F-4B80-B267-A09124EB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960"/>
    <w:pPr>
      <w:spacing w:line="25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F696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69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6F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F6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696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F6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6960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6F6960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F69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6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6960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6F6960"/>
    <w:pPr>
      <w:ind w:left="720"/>
      <w:contextualSpacing/>
    </w:pPr>
  </w:style>
  <w:style w:type="table" w:styleId="Tabelacomgrade">
    <w:name w:val="Table Grid"/>
    <w:basedOn w:val="Tabelanormal"/>
    <w:uiPriority w:val="39"/>
    <w:rsid w:val="006F69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F69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6F696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6960"/>
    <w:rPr>
      <w:rFonts w:ascii="Times New Roman" w:eastAsia="Times New Roman" w:hAnsi="Times New Roman"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6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6F6960"/>
    <w:rPr>
      <w:rFonts w:eastAsiaTheme="minorEastAsia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960"/>
    <w:rPr>
      <w:rFonts w:ascii="Arial" w:eastAsia="Times New Roman" w:hAnsi="Arial" w:cs="Times New Roman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F6960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6F696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F6960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F6960"/>
    <w:rPr>
      <w:rFonts w:ascii="Arial" w:eastAsia="Times New Roman" w:hAnsi="Arial" w:cs="Times New Roman"/>
      <w:szCs w:val="20"/>
    </w:rPr>
  </w:style>
  <w:style w:type="character" w:customStyle="1" w:styleId="Nivel2Char">
    <w:name w:val="Nivel 2 Char"/>
    <w:link w:val="Nivel2"/>
    <w:semiHidden/>
    <w:locked/>
    <w:rsid w:val="006F6960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6F6960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character" w:styleId="Hyperlink">
    <w:name w:val="Hyperlink"/>
    <w:uiPriority w:val="99"/>
    <w:semiHidden/>
    <w:unhideWhenUsed/>
    <w:rsid w:val="006F69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embloco1">
    <w:name w:val="Texto em bloco1"/>
    <w:basedOn w:val="Normal"/>
    <w:uiPriority w:val="99"/>
    <w:semiHidden/>
    <w:rsid w:val="006F6960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6F6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2104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2025-11-11T12:15:00Z</dcterms:created>
  <dcterms:modified xsi:type="dcterms:W3CDTF">2025-11-12T16:13:00Z</dcterms:modified>
</cp:coreProperties>
</file>