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822C31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002</w:t>
      </w:r>
      <w:r w:rsidR="00BD5257">
        <w:rPr>
          <w:rFonts w:ascii="Arial" w:hAnsi="Arial" w:cs="Arial"/>
          <w:b/>
          <w:color w:val="000000" w:themeColor="text1"/>
          <w:sz w:val="24"/>
          <w:szCs w:val="24"/>
        </w:rPr>
        <w:t>-2026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822C31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Necessidade da</w:t>
      </w:r>
      <w:r w:rsidR="00D9488A" w:rsidRPr="00D9488A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Secretaria Municipal de Infraestrutura</w:t>
      </w:r>
      <w:r w:rsidR="00D9488A" w:rsidRPr="00D9488A">
        <w:rPr>
          <w:rFonts w:cs="Arial"/>
          <w:sz w:val="24"/>
          <w:szCs w:val="24"/>
        </w:rPr>
        <w:t xml:space="preserve">: </w:t>
      </w:r>
      <w:r w:rsidR="00BD5257">
        <w:rPr>
          <w:rFonts w:cs="Arial"/>
          <w:sz w:val="24"/>
          <w:szCs w:val="24"/>
        </w:rPr>
        <w:t>Aquisição de</w:t>
      </w:r>
      <w:r>
        <w:rPr>
          <w:rFonts w:cs="Arial"/>
          <w:sz w:val="24"/>
          <w:szCs w:val="24"/>
        </w:rPr>
        <w:t xml:space="preserve"> peças e serviços de mão de obra para a revisão do Caminhão </w:t>
      </w:r>
      <w:proofErr w:type="gramStart"/>
      <w:r>
        <w:rPr>
          <w:rFonts w:cs="Arial"/>
          <w:sz w:val="24"/>
          <w:szCs w:val="24"/>
        </w:rPr>
        <w:t>Volvo</w:t>
      </w:r>
      <w:proofErr w:type="gramEnd"/>
      <w:r>
        <w:rPr>
          <w:rFonts w:cs="Arial"/>
          <w:sz w:val="24"/>
          <w:szCs w:val="24"/>
        </w:rPr>
        <w:t>/VM 290 6x2 ano de fabricação 2024</w:t>
      </w:r>
      <w:r w:rsidR="00BD5257">
        <w:rPr>
          <w:rFonts w:cs="Arial"/>
          <w:sz w:val="24"/>
          <w:szCs w:val="24"/>
        </w:rPr>
        <w:t xml:space="preserve">, </w:t>
      </w:r>
      <w:r w:rsidR="00D9488A" w:rsidRPr="00D9488A">
        <w:rPr>
          <w:rFonts w:cs="Arial"/>
          <w:sz w:val="24"/>
          <w:szCs w:val="24"/>
        </w:rPr>
        <w:t>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1374D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822C31">
        <w:rPr>
          <w:rFonts w:cs="Arial"/>
          <w:sz w:val="24"/>
          <w:szCs w:val="24"/>
        </w:rPr>
        <w:t>PEÇAS</w:t>
      </w:r>
    </w:p>
    <w:p w:rsidR="00822C31" w:rsidRDefault="00822C31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 – MÃO DE OBRA</w:t>
      </w:r>
    </w:p>
    <w:p w:rsidR="00D9488A" w:rsidRDefault="00822C31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02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BD5257">
        <w:rPr>
          <w:rFonts w:cs="Arial"/>
          <w:sz w:val="24"/>
          <w:szCs w:val="24"/>
        </w:rPr>
        <w:t>ficativa do Valor da</w:t>
      </w:r>
      <w:r w:rsidR="00090F6B">
        <w:rPr>
          <w:rFonts w:cs="Arial"/>
          <w:sz w:val="24"/>
          <w:szCs w:val="24"/>
        </w:rPr>
        <w:t xml:space="preserve"> </w:t>
      </w:r>
      <w:r w:rsidR="00BD5257">
        <w:rPr>
          <w:rFonts w:cs="Arial"/>
          <w:sz w:val="24"/>
          <w:szCs w:val="24"/>
        </w:rPr>
        <w:t>compra</w:t>
      </w:r>
      <w:proofErr w:type="gramStart"/>
      <w:r w:rsidR="00822C31">
        <w:rPr>
          <w:rFonts w:cs="Arial"/>
          <w:sz w:val="24"/>
          <w:szCs w:val="24"/>
        </w:rPr>
        <w:t xml:space="preserve">  </w:t>
      </w:r>
      <w:proofErr w:type="gramEnd"/>
      <w:r w:rsidR="00822C31">
        <w:rPr>
          <w:rFonts w:cs="Arial"/>
          <w:sz w:val="24"/>
          <w:szCs w:val="24"/>
        </w:rPr>
        <w:t>e Serviço</w:t>
      </w:r>
      <w:r w:rsidRPr="00D9488A">
        <w:rPr>
          <w:rFonts w:cs="Arial"/>
          <w:sz w:val="24"/>
          <w:szCs w:val="24"/>
        </w:rPr>
        <w:t xml:space="preserve"> O valor total d</w:t>
      </w:r>
      <w:r w:rsidR="00BD5257">
        <w:rPr>
          <w:rFonts w:cs="Arial"/>
          <w:sz w:val="24"/>
          <w:szCs w:val="24"/>
        </w:rPr>
        <w:t>a</w:t>
      </w:r>
      <w:r w:rsidRPr="00D9488A">
        <w:rPr>
          <w:rFonts w:cs="Arial"/>
          <w:sz w:val="24"/>
          <w:szCs w:val="24"/>
        </w:rPr>
        <w:t xml:space="preserve"> presente </w:t>
      </w:r>
      <w:r w:rsidR="00BD5257">
        <w:rPr>
          <w:rFonts w:cs="Arial"/>
          <w:sz w:val="24"/>
          <w:szCs w:val="24"/>
        </w:rPr>
        <w:t>compra</w:t>
      </w:r>
      <w:r w:rsidRPr="00D9488A">
        <w:rPr>
          <w:rFonts w:cs="Arial"/>
          <w:sz w:val="24"/>
          <w:szCs w:val="24"/>
        </w:rPr>
        <w:t xml:space="preserve"> </w:t>
      </w:r>
      <w:r w:rsidR="00822C31">
        <w:rPr>
          <w:rFonts w:cs="Arial"/>
          <w:sz w:val="24"/>
          <w:szCs w:val="24"/>
        </w:rPr>
        <w:t>e Serviço é</w:t>
      </w:r>
      <w:r w:rsidRPr="00D9488A">
        <w:rPr>
          <w:rFonts w:cs="Arial"/>
          <w:sz w:val="24"/>
          <w:szCs w:val="24"/>
        </w:rPr>
        <w:t xml:space="preserve"> de </w:t>
      </w:r>
      <w:r w:rsidR="000656AC">
        <w:rPr>
          <w:rFonts w:cs="Arial"/>
          <w:b/>
          <w:sz w:val="24"/>
          <w:szCs w:val="24"/>
          <w:u w:val="single"/>
        </w:rPr>
        <w:t>R$</w:t>
      </w:r>
      <w:r w:rsidR="00403EB6">
        <w:rPr>
          <w:rFonts w:cs="Arial"/>
          <w:b/>
          <w:sz w:val="24"/>
          <w:szCs w:val="24"/>
          <w:u w:val="single"/>
        </w:rPr>
        <w:t xml:space="preserve"> </w:t>
      </w:r>
      <w:r w:rsidR="00726DDD">
        <w:rPr>
          <w:rFonts w:cs="Arial"/>
          <w:b/>
          <w:sz w:val="24"/>
          <w:szCs w:val="24"/>
          <w:u w:val="single"/>
        </w:rPr>
        <w:t>7.599,63</w:t>
      </w:r>
      <w:r w:rsidR="00403EB6">
        <w:rPr>
          <w:rFonts w:cs="Arial"/>
          <w:b/>
          <w:sz w:val="24"/>
          <w:szCs w:val="24"/>
          <w:u w:val="single"/>
        </w:rPr>
        <w:t xml:space="preserve"> </w:t>
      </w:r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726DDD">
        <w:rPr>
          <w:rFonts w:cs="Arial"/>
          <w:b/>
          <w:sz w:val="24"/>
          <w:szCs w:val="24"/>
          <w:u w:val="single"/>
        </w:rPr>
        <w:t>SETE MIL QUINHENTOS E NOVENTA E NOVE REAIS E SESSENTA E TRÊS CENTAVOS</w:t>
      </w:r>
      <w:r w:rsidRPr="00D9488A">
        <w:rPr>
          <w:rFonts w:cs="Arial"/>
          <w:b/>
          <w:sz w:val="24"/>
          <w:szCs w:val="24"/>
          <w:u w:val="single"/>
        </w:rPr>
        <w:t xml:space="preserve"> ) Total</w:t>
      </w:r>
      <w:r w:rsidRPr="00D9488A">
        <w:rPr>
          <w:rFonts w:cs="Arial"/>
          <w:sz w:val="24"/>
          <w:szCs w:val="24"/>
        </w:rPr>
        <w:t>. Sendo este</w:t>
      </w:r>
      <w:r w:rsidR="00BD5257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orçamento</w:t>
      </w:r>
      <w:r w:rsidR="00E03A3C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apresentado</w:t>
      </w:r>
      <w:r w:rsidR="00E03A3C">
        <w:rPr>
          <w:rFonts w:cs="Arial"/>
          <w:sz w:val="24"/>
          <w:szCs w:val="24"/>
        </w:rPr>
        <w:t>s</w:t>
      </w:r>
      <w:r w:rsidR="00726DDD">
        <w:rPr>
          <w:rFonts w:cs="Arial"/>
          <w:sz w:val="24"/>
          <w:szCs w:val="24"/>
        </w:rPr>
        <w:t xml:space="preserve"> pela Secretaria Municipal de Infraestrutura</w:t>
      </w:r>
      <w:r w:rsidRPr="00D9488A">
        <w:rPr>
          <w:rFonts w:cs="Arial"/>
          <w:sz w:val="24"/>
          <w:szCs w:val="24"/>
        </w:rPr>
        <w:t xml:space="preserve">. Posteriormente, procedeu-se à publicação do aviso de intenção de contratar com o poder público municipal por meio de </w:t>
      </w:r>
      <w:r w:rsidR="00726DDD">
        <w:rPr>
          <w:rFonts w:cs="Arial"/>
          <w:sz w:val="24"/>
          <w:szCs w:val="24"/>
        </w:rPr>
        <w:t>Processo de Inexigibilidade</w:t>
      </w:r>
      <w:r w:rsidRPr="00D9488A">
        <w:rPr>
          <w:rFonts w:cs="Arial"/>
          <w:sz w:val="24"/>
          <w:szCs w:val="24"/>
        </w:rPr>
        <w:t xml:space="preserve">, conforme </w:t>
      </w:r>
      <w:r w:rsidR="00726DDD">
        <w:rPr>
          <w:rFonts w:cs="Arial"/>
          <w:sz w:val="24"/>
          <w:szCs w:val="24"/>
        </w:rPr>
        <w:t>estipulado pelo Art. 74</w:t>
      </w:r>
      <w:r w:rsidRPr="00D9488A">
        <w:rPr>
          <w:rFonts w:cs="Arial"/>
          <w:sz w:val="24"/>
          <w:szCs w:val="24"/>
        </w:rPr>
        <w:t>,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E03A3C" w:rsidRDefault="00E03A3C" w:rsidP="00D9488A"/>
    <w:p w:rsidR="00BD5257" w:rsidRDefault="00BD5257" w:rsidP="00D9488A"/>
    <w:p w:rsidR="00BD5257" w:rsidRDefault="00BD5257" w:rsidP="00D9488A"/>
    <w:p w:rsidR="00E03A3C" w:rsidRDefault="00E03A3C" w:rsidP="00D9488A"/>
    <w:p w:rsidR="00E03A3C" w:rsidRPr="00D7335B" w:rsidRDefault="00E03A3C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Pr="00090F6B" w:rsidRDefault="00D9488A" w:rsidP="00D9488A">
      <w:pPr>
        <w:spacing w:after="117" w:line="259" w:lineRule="auto"/>
        <w:rPr>
          <w:rFonts w:cs="Arial"/>
          <w:b/>
          <w:sz w:val="24"/>
          <w:szCs w:val="24"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E57A83">
        <w:rPr>
          <w:rFonts w:cs="Arial"/>
          <w:b/>
          <w:sz w:val="24"/>
          <w:szCs w:val="24"/>
          <w:u w:val="single"/>
        </w:rPr>
        <w:t xml:space="preserve">R$ - </w:t>
      </w:r>
      <w:r w:rsidR="00726DDD">
        <w:rPr>
          <w:rFonts w:cs="Arial"/>
          <w:b/>
          <w:sz w:val="24"/>
          <w:szCs w:val="24"/>
          <w:u w:val="single"/>
        </w:rPr>
        <w:t>7.599,63</w:t>
      </w:r>
      <w:r w:rsidR="00BD5257">
        <w:rPr>
          <w:rFonts w:cs="Arial"/>
          <w:b/>
          <w:sz w:val="24"/>
          <w:szCs w:val="24"/>
          <w:u w:val="single"/>
        </w:rPr>
        <w:t xml:space="preserve"> 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( </w:t>
      </w:r>
      <w:proofErr w:type="gramEnd"/>
      <w:r w:rsidR="00726DDD">
        <w:rPr>
          <w:rFonts w:cs="Arial"/>
          <w:b/>
          <w:sz w:val="24"/>
          <w:szCs w:val="24"/>
          <w:u w:val="single"/>
        </w:rPr>
        <w:t>SETE MIL QUINHENTOS E NOVENTA E NOVE REAIS E SESSENTA E TRÊS CENTAVOS</w:t>
      </w:r>
      <w:r w:rsidRPr="00D9488A">
        <w:rPr>
          <w:rFonts w:cs="Arial"/>
          <w:b/>
          <w:sz w:val="24"/>
          <w:szCs w:val="24"/>
          <w:u w:val="single"/>
        </w:rPr>
        <w:t xml:space="preserve">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E03A3C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D9488A" w:rsidP="00E03A3C">
      <w:pPr>
        <w:ind w:left="-5"/>
      </w:pPr>
      <w:r>
        <w:t xml:space="preserve">12 – </w:t>
      </w:r>
      <w:r w:rsidR="00726DDD">
        <w:t>SECRETARIA MUNICIPAL DE INFRAESTRUTURA</w:t>
      </w:r>
      <w:r>
        <w:t>;</w:t>
      </w:r>
    </w:p>
    <w:p w:rsidR="00D9488A" w:rsidRDefault="000656AC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</w:t>
      </w:r>
      <w:r w:rsidR="00726DDD">
        <w:t>449/450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726DDD" w:rsidP="00D9488A">
      <w:pPr>
        <w:spacing w:after="117" w:line="259" w:lineRule="auto"/>
        <w:ind w:left="-5"/>
      </w:pPr>
      <w:r>
        <w:t>Santo Antônio das Missões-RS, 27</w:t>
      </w:r>
      <w:r w:rsidR="00D9488A">
        <w:t xml:space="preserve"> de </w:t>
      </w:r>
      <w:r w:rsidR="00970715">
        <w:t>Janeiro</w:t>
      </w:r>
      <w:r w:rsidR="00D9488A">
        <w:t xml:space="preserve"> de 202</w:t>
      </w:r>
      <w:r w:rsidR="00970715">
        <w:t>6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726DDD" w:rsidP="00D9488A">
      <w:pPr>
        <w:spacing w:after="117" w:line="259" w:lineRule="auto"/>
        <w:ind w:left="-5"/>
      </w:pPr>
      <w:r>
        <w:t>PAULO ROBERTO MACHADO DE MOURA</w:t>
      </w:r>
      <w:bookmarkStart w:id="0" w:name="_GoBack"/>
      <w:bookmarkEnd w:id="0"/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F55" w:rsidRDefault="00E33F55">
      <w:r>
        <w:separator/>
      </w:r>
    </w:p>
  </w:endnote>
  <w:endnote w:type="continuationSeparator" w:id="0">
    <w:p w:rsidR="00E33F55" w:rsidRDefault="00E33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F55" w:rsidRDefault="00E33F55">
      <w:r>
        <w:separator/>
      </w:r>
    </w:p>
  </w:footnote>
  <w:footnote w:type="continuationSeparator" w:id="0">
    <w:p w:rsidR="00E33F55" w:rsidRDefault="00E33F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E33F55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E33F55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1009818" r:id="rId2"/>
      </w:object>
    </w:r>
  </w:p>
  <w:p w:rsidR="00A0315B" w:rsidRDefault="00E33F5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0656AC"/>
    <w:rsid w:val="00090F6B"/>
    <w:rsid w:val="001374DA"/>
    <w:rsid w:val="0020513F"/>
    <w:rsid w:val="0025710C"/>
    <w:rsid w:val="00403EB6"/>
    <w:rsid w:val="004F3D80"/>
    <w:rsid w:val="006A67BC"/>
    <w:rsid w:val="00726DDD"/>
    <w:rsid w:val="00822C31"/>
    <w:rsid w:val="00970715"/>
    <w:rsid w:val="00A86F8E"/>
    <w:rsid w:val="00BA04E9"/>
    <w:rsid w:val="00BC6A76"/>
    <w:rsid w:val="00BD5257"/>
    <w:rsid w:val="00C83F17"/>
    <w:rsid w:val="00D9488A"/>
    <w:rsid w:val="00E03A3C"/>
    <w:rsid w:val="00E33F55"/>
    <w:rsid w:val="00E57A83"/>
    <w:rsid w:val="00E74F95"/>
    <w:rsid w:val="00E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2026-01-05T14:06:00Z</cp:lastPrinted>
  <dcterms:created xsi:type="dcterms:W3CDTF">2026-01-27T12:04:00Z</dcterms:created>
  <dcterms:modified xsi:type="dcterms:W3CDTF">2026-01-27T12:04:00Z</dcterms:modified>
</cp:coreProperties>
</file>