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117" w:rsidRPr="008E6487" w:rsidRDefault="00484117" w:rsidP="00484117">
      <w:pPr>
        <w:pStyle w:val="Corpodetexto"/>
        <w:spacing w:after="0" w:line="360" w:lineRule="auto"/>
        <w:jc w:val="center"/>
        <w:rPr>
          <w:rFonts w:cs="Arial"/>
          <w:sz w:val="24"/>
          <w:szCs w:val="24"/>
        </w:rPr>
      </w:pPr>
      <w:r w:rsidRPr="008E6487">
        <w:rPr>
          <w:rFonts w:cs="Arial"/>
          <w:b/>
          <w:bCs/>
          <w:sz w:val="24"/>
          <w:szCs w:val="24"/>
        </w:rPr>
        <w:t>EDITAL DE PREGÃO ELETRÔNICO</w:t>
      </w:r>
      <w:r>
        <w:rPr>
          <w:rFonts w:cs="Arial"/>
          <w:b/>
          <w:bCs/>
          <w:sz w:val="24"/>
          <w:szCs w:val="24"/>
        </w:rPr>
        <w:t xml:space="preserve"> PARA REGISTRO DE PREÇOS</w:t>
      </w:r>
      <w:r w:rsidRPr="008E6487">
        <w:rPr>
          <w:rFonts w:cs="Arial"/>
          <w:b/>
          <w:bCs/>
          <w:sz w:val="24"/>
          <w:szCs w:val="24"/>
        </w:rPr>
        <w:t xml:space="preserve"> Nº </w:t>
      </w:r>
      <w:r w:rsidR="001F17EC">
        <w:rPr>
          <w:rFonts w:cs="Arial"/>
          <w:b/>
          <w:bCs/>
          <w:sz w:val="24"/>
          <w:szCs w:val="24"/>
        </w:rPr>
        <w:t>006/2026</w:t>
      </w:r>
    </w:p>
    <w:p w:rsidR="00484117" w:rsidRDefault="00484117" w:rsidP="00484117">
      <w:pPr>
        <w:spacing w:line="360" w:lineRule="auto"/>
        <w:rPr>
          <w:rFonts w:cs="Arial"/>
          <w:sz w:val="18"/>
          <w:szCs w:val="18"/>
        </w:rPr>
      </w:pPr>
    </w:p>
    <w:p w:rsidR="00484117" w:rsidRDefault="00484117" w:rsidP="00484117">
      <w:pPr>
        <w:spacing w:line="360" w:lineRule="auto"/>
        <w:rPr>
          <w:rFonts w:cs="Arial"/>
          <w:sz w:val="18"/>
          <w:szCs w:val="18"/>
        </w:rPr>
      </w:pPr>
    </w:p>
    <w:p w:rsidR="00484117" w:rsidRPr="008E6487" w:rsidRDefault="00484117" w:rsidP="00484117">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p>
    <w:p w:rsidR="00484117" w:rsidRPr="008E6487" w:rsidRDefault="00484117" w:rsidP="00484117">
      <w:pPr>
        <w:spacing w:line="360" w:lineRule="auto"/>
        <w:jc w:val="both"/>
        <w:rPr>
          <w:rFonts w:cs="Arial"/>
          <w:sz w:val="24"/>
          <w:szCs w:val="24"/>
        </w:rPr>
      </w:pPr>
      <w:r w:rsidRPr="008E6487">
        <w:rPr>
          <w:rFonts w:cs="Arial"/>
          <w:sz w:val="24"/>
          <w:szCs w:val="24"/>
        </w:rPr>
        <w:t>Edital de Pregão Eletrônico</w:t>
      </w:r>
      <w:r>
        <w:rPr>
          <w:rFonts w:cs="Arial"/>
          <w:sz w:val="24"/>
          <w:szCs w:val="24"/>
        </w:rPr>
        <w:t xml:space="preserve"> para Registro de Preços</w:t>
      </w:r>
      <w:r w:rsidRPr="008E6487">
        <w:rPr>
          <w:rFonts w:cs="Arial"/>
          <w:sz w:val="24"/>
          <w:szCs w:val="24"/>
        </w:rPr>
        <w:t xml:space="preserve"> nº </w:t>
      </w:r>
      <w:r w:rsidR="001F17EC">
        <w:rPr>
          <w:rFonts w:cs="Arial"/>
          <w:sz w:val="24"/>
          <w:szCs w:val="24"/>
        </w:rPr>
        <w:t>006/2026</w:t>
      </w:r>
    </w:p>
    <w:p w:rsidR="00484117" w:rsidRPr="008E6487" w:rsidRDefault="00484117" w:rsidP="00484117">
      <w:pPr>
        <w:spacing w:line="360" w:lineRule="auto"/>
        <w:jc w:val="both"/>
        <w:rPr>
          <w:rFonts w:cs="Arial"/>
          <w:sz w:val="24"/>
          <w:szCs w:val="24"/>
        </w:rPr>
      </w:pPr>
      <w:r w:rsidRPr="008E6487">
        <w:rPr>
          <w:rFonts w:cs="Arial"/>
          <w:sz w:val="24"/>
          <w:szCs w:val="24"/>
        </w:rPr>
        <w:t>Tipo de julgamento: menor preço por item</w:t>
      </w:r>
    </w:p>
    <w:p w:rsidR="00484117" w:rsidRPr="008E6487" w:rsidRDefault="00484117" w:rsidP="00484117">
      <w:pPr>
        <w:spacing w:line="360" w:lineRule="auto"/>
        <w:jc w:val="both"/>
        <w:rPr>
          <w:rFonts w:cs="Arial"/>
          <w:sz w:val="24"/>
          <w:szCs w:val="24"/>
        </w:rPr>
      </w:pPr>
      <w:r w:rsidRPr="008E6487">
        <w:rPr>
          <w:rFonts w:cs="Arial"/>
          <w:sz w:val="24"/>
          <w:szCs w:val="24"/>
        </w:rPr>
        <w:t>Modo de disputa: aberto</w:t>
      </w:r>
    </w:p>
    <w:p w:rsidR="00484117" w:rsidRPr="00303411" w:rsidRDefault="00484117" w:rsidP="00484117">
      <w:pPr>
        <w:spacing w:line="360" w:lineRule="auto"/>
        <w:ind w:firstLine="1134"/>
        <w:jc w:val="both"/>
        <w:rPr>
          <w:rFonts w:cs="Arial"/>
          <w:sz w:val="18"/>
          <w:szCs w:val="18"/>
        </w:rPr>
      </w:pPr>
    </w:p>
    <w:p w:rsidR="00484117" w:rsidRPr="00481206" w:rsidRDefault="00484117" w:rsidP="00484117">
      <w:pPr>
        <w:pStyle w:val="Textoembloco1"/>
        <w:spacing w:line="360" w:lineRule="auto"/>
        <w:ind w:left="0" w:firstLine="5"/>
        <w:rPr>
          <w:rFonts w:cs="Arial"/>
          <w:b/>
          <w:spacing w:val="0"/>
          <w:sz w:val="24"/>
          <w:szCs w:val="24"/>
          <w:u w:val="single"/>
        </w:rPr>
      </w:pPr>
      <w:r w:rsidRPr="00481206">
        <w:rPr>
          <w:rFonts w:cs="Arial"/>
          <w:b/>
          <w:spacing w:val="0"/>
          <w:sz w:val="24"/>
          <w:szCs w:val="24"/>
          <w:u w:val="single"/>
        </w:rPr>
        <w:t xml:space="preserve">Edital de pregão eletrônico para registro de preços unitários para o fornecimento de </w:t>
      </w:r>
      <w:r w:rsidR="002355A4">
        <w:rPr>
          <w:rFonts w:cs="Arial"/>
          <w:b/>
          <w:spacing w:val="0"/>
          <w:sz w:val="24"/>
          <w:szCs w:val="24"/>
          <w:u w:val="single"/>
        </w:rPr>
        <w:t xml:space="preserve">Águas Mineral </w:t>
      </w:r>
      <w:proofErr w:type="gramStart"/>
      <w:r w:rsidR="002355A4">
        <w:rPr>
          <w:rFonts w:cs="Arial"/>
          <w:b/>
          <w:spacing w:val="0"/>
          <w:sz w:val="24"/>
          <w:szCs w:val="24"/>
          <w:u w:val="single"/>
        </w:rPr>
        <w:t>( ais</w:t>
      </w:r>
      <w:proofErr w:type="gramEnd"/>
      <w:r w:rsidR="002355A4">
        <w:rPr>
          <w:rFonts w:cs="Arial"/>
          <w:b/>
          <w:spacing w:val="0"/>
          <w:sz w:val="24"/>
          <w:szCs w:val="24"/>
          <w:u w:val="single"/>
        </w:rPr>
        <w:t xml:space="preserve"> )</w:t>
      </w:r>
      <w:r>
        <w:rPr>
          <w:rFonts w:cs="Arial"/>
          <w:b/>
          <w:spacing w:val="0"/>
          <w:sz w:val="24"/>
          <w:szCs w:val="24"/>
          <w:u w:val="single"/>
        </w:rPr>
        <w:t xml:space="preserve"> </w:t>
      </w:r>
      <w:r w:rsidR="001F17EC">
        <w:rPr>
          <w:rFonts w:cs="Arial"/>
          <w:b/>
          <w:spacing w:val="0"/>
          <w:sz w:val="24"/>
          <w:szCs w:val="24"/>
          <w:u w:val="single"/>
        </w:rPr>
        <w:t>e Copos desca</w:t>
      </w:r>
      <w:r w:rsidR="00C37696">
        <w:rPr>
          <w:rFonts w:cs="Arial"/>
          <w:b/>
          <w:spacing w:val="0"/>
          <w:sz w:val="24"/>
          <w:szCs w:val="24"/>
          <w:u w:val="single"/>
        </w:rPr>
        <w:t>r</w:t>
      </w:r>
      <w:r w:rsidR="001F17EC">
        <w:rPr>
          <w:rFonts w:cs="Arial"/>
          <w:b/>
          <w:spacing w:val="0"/>
          <w:sz w:val="24"/>
          <w:szCs w:val="24"/>
          <w:u w:val="single"/>
        </w:rPr>
        <w:t>táveis</w:t>
      </w:r>
      <w:r w:rsidRPr="00481206">
        <w:rPr>
          <w:rFonts w:cs="Arial"/>
          <w:b/>
          <w:spacing w:val="0"/>
          <w:sz w:val="24"/>
          <w:szCs w:val="24"/>
          <w:u w:val="single"/>
        </w:rPr>
        <w:t>.</w:t>
      </w:r>
    </w:p>
    <w:p w:rsidR="00484117" w:rsidRPr="00303411" w:rsidRDefault="00484117" w:rsidP="00484117">
      <w:pPr>
        <w:pStyle w:val="Textoembloco1"/>
        <w:spacing w:line="360" w:lineRule="auto"/>
        <w:ind w:left="0" w:firstLine="5"/>
        <w:rPr>
          <w:rFonts w:cs="Arial"/>
          <w:sz w:val="18"/>
          <w:szCs w:val="18"/>
        </w:rPr>
      </w:pPr>
    </w:p>
    <w:p w:rsidR="00484117" w:rsidRDefault="00484117" w:rsidP="00484117">
      <w:pPr>
        <w:spacing w:line="360" w:lineRule="auto"/>
        <w:jc w:val="both"/>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Pr>
          <w:rFonts w:cs="Arial"/>
          <w:sz w:val="24"/>
          <w:szCs w:val="24"/>
        </w:rPr>
        <w:t>tenho por objetivo o registro de preços unitários</w:t>
      </w:r>
      <w:r w:rsidRPr="008E6487">
        <w:rPr>
          <w:rFonts w:cs="Arial"/>
          <w:sz w:val="24"/>
          <w:szCs w:val="24"/>
        </w:rPr>
        <w:t xml:space="preserve"> para</w:t>
      </w:r>
      <w:r>
        <w:rPr>
          <w:rFonts w:cs="Arial"/>
          <w:sz w:val="24"/>
          <w:szCs w:val="24"/>
        </w:rPr>
        <w:t xml:space="preserve"> </w:t>
      </w:r>
      <w:r w:rsidRPr="008E6487">
        <w:rPr>
          <w:rFonts w:cs="Arial"/>
          <w:sz w:val="24"/>
          <w:szCs w:val="24"/>
        </w:rPr>
        <w:t>fornecimento</w:t>
      </w:r>
      <w:r>
        <w:rPr>
          <w:rFonts w:cs="Arial"/>
          <w:sz w:val="24"/>
          <w:szCs w:val="24"/>
        </w:rPr>
        <w:t xml:space="preserve"> de</w:t>
      </w:r>
      <w:r w:rsidR="002355A4">
        <w:rPr>
          <w:rFonts w:cs="Arial"/>
          <w:sz w:val="24"/>
          <w:szCs w:val="24"/>
        </w:rPr>
        <w:t xml:space="preserve"> Águas Minerais </w:t>
      </w:r>
      <w:r w:rsidR="001F17EC">
        <w:rPr>
          <w:rFonts w:cs="Arial"/>
          <w:sz w:val="24"/>
          <w:szCs w:val="24"/>
        </w:rPr>
        <w:t>e Copos Descartáveis</w:t>
      </w:r>
      <w:r w:rsidRPr="008E6487">
        <w:rPr>
          <w:rFonts w:cs="Arial"/>
          <w:sz w:val="24"/>
          <w:szCs w:val="24"/>
        </w:rPr>
        <w:t>,</w:t>
      </w:r>
      <w:r>
        <w:rPr>
          <w:rFonts w:cs="Arial"/>
          <w:sz w:val="24"/>
          <w:szCs w:val="24"/>
        </w:rPr>
        <w:t xml:space="preserve"> conforme descrito nest</w:t>
      </w:r>
      <w:r w:rsidRPr="008E6487">
        <w:rPr>
          <w:rFonts w:cs="Arial"/>
          <w:sz w:val="24"/>
          <w:szCs w:val="24"/>
        </w:rPr>
        <w:t>e edital e seus anexos, e nos termos da Lei Federal nº 14.133</w:t>
      </w:r>
      <w:r>
        <w:rPr>
          <w:rFonts w:cs="Arial"/>
          <w:sz w:val="24"/>
          <w:szCs w:val="24"/>
        </w:rPr>
        <w:t>,</w:t>
      </w:r>
      <w:r w:rsidRPr="008E6487">
        <w:rPr>
          <w:rFonts w:cs="Arial"/>
          <w:sz w:val="24"/>
          <w:szCs w:val="24"/>
        </w:rPr>
        <w:t xml:space="preserve"> de 1º de abril de 2021</w:t>
      </w:r>
      <w:r>
        <w:rPr>
          <w:rFonts w:cs="Arial"/>
          <w:sz w:val="24"/>
          <w:szCs w:val="24"/>
        </w:rPr>
        <w:t>,</w:t>
      </w:r>
      <w:r w:rsidRPr="008E6487">
        <w:rPr>
          <w:rFonts w:cs="Arial"/>
          <w:sz w:val="24"/>
          <w:szCs w:val="24"/>
        </w:rPr>
        <w:t xml:space="preserve"> e do Decreto Municipal nº </w:t>
      </w:r>
      <w:r>
        <w:rPr>
          <w:rFonts w:cs="Arial"/>
          <w:sz w:val="24"/>
          <w:szCs w:val="24"/>
        </w:rPr>
        <w:t>5452/2023</w:t>
      </w:r>
      <w:r w:rsidRPr="008E6487">
        <w:rPr>
          <w:rFonts w:cs="Arial"/>
          <w:sz w:val="24"/>
          <w:szCs w:val="24"/>
        </w:rPr>
        <w:t>.</w:t>
      </w:r>
    </w:p>
    <w:p w:rsidR="00484117" w:rsidRPr="00303411" w:rsidRDefault="00484117" w:rsidP="00484117">
      <w:pPr>
        <w:spacing w:line="360" w:lineRule="auto"/>
        <w:jc w:val="both"/>
        <w:rPr>
          <w:rFonts w:cs="Arial"/>
          <w:sz w:val="18"/>
          <w:szCs w:val="18"/>
        </w:rPr>
      </w:pPr>
    </w:p>
    <w:p w:rsidR="00484117" w:rsidRPr="008E6487" w:rsidRDefault="00484117" w:rsidP="00484117">
      <w:pPr>
        <w:spacing w:line="360" w:lineRule="auto"/>
        <w:jc w:val="both"/>
        <w:rPr>
          <w:rFonts w:cs="Arial"/>
          <w:bCs/>
          <w:sz w:val="24"/>
          <w:szCs w:val="24"/>
        </w:rPr>
      </w:pPr>
      <w:r w:rsidRPr="008E6487">
        <w:rPr>
          <w:rFonts w:cs="Arial"/>
          <w:bCs/>
          <w:sz w:val="24"/>
          <w:szCs w:val="24"/>
        </w:rPr>
        <w:t xml:space="preserve">A sessão virtual do pregão eletrônico será realizada no seguinte endereço: </w:t>
      </w:r>
      <w:r w:rsidRPr="000C06AA">
        <w:rPr>
          <w:sz w:val="24"/>
          <w:szCs w:val="24"/>
        </w:rPr>
        <w:t>site www.bllcompras</w:t>
      </w:r>
      <w:r>
        <w:rPr>
          <w:sz w:val="24"/>
          <w:szCs w:val="24"/>
        </w:rPr>
        <w:t>.com</w:t>
      </w:r>
      <w:r>
        <w:rPr>
          <w:rFonts w:cs="Arial"/>
          <w:bCs/>
          <w:sz w:val="24"/>
          <w:szCs w:val="24"/>
        </w:rPr>
        <w:t xml:space="preserve">, </w:t>
      </w:r>
      <w:r w:rsidR="001F17EC">
        <w:rPr>
          <w:rFonts w:cs="Arial"/>
          <w:bCs/>
          <w:sz w:val="24"/>
          <w:szCs w:val="24"/>
        </w:rPr>
        <w:t>no dia 11 de janeiro de 2026</w:t>
      </w:r>
      <w:r>
        <w:rPr>
          <w:rFonts w:cs="Arial"/>
          <w:bCs/>
          <w:sz w:val="24"/>
          <w:szCs w:val="24"/>
        </w:rPr>
        <w:t>,</w:t>
      </w:r>
      <w:r w:rsidRPr="008E6487">
        <w:rPr>
          <w:rFonts w:cs="Arial"/>
          <w:bCs/>
          <w:sz w:val="24"/>
          <w:szCs w:val="24"/>
        </w:rPr>
        <w:t xml:space="preserve"> às </w:t>
      </w:r>
      <w:r w:rsidR="001F17EC">
        <w:rPr>
          <w:rFonts w:cs="Arial"/>
          <w:bCs/>
          <w:sz w:val="24"/>
          <w:szCs w:val="24"/>
        </w:rPr>
        <w:t>11</w:t>
      </w:r>
      <w:r>
        <w:rPr>
          <w:rFonts w:cs="Arial"/>
          <w:bCs/>
          <w:sz w:val="24"/>
          <w:szCs w:val="24"/>
        </w:rPr>
        <w:t>:30h</w:t>
      </w:r>
      <w:r w:rsidRPr="008E6487">
        <w:rPr>
          <w:rFonts w:cs="Arial"/>
          <w:bCs/>
          <w:sz w:val="24"/>
          <w:szCs w:val="24"/>
        </w:rPr>
        <w:t>, podendo as propostas serem enviad</w:t>
      </w:r>
      <w:r>
        <w:rPr>
          <w:rFonts w:cs="Arial"/>
          <w:bCs/>
          <w:sz w:val="24"/>
          <w:szCs w:val="24"/>
        </w:rPr>
        <w:t>a</w:t>
      </w:r>
      <w:r w:rsidRPr="008E6487">
        <w:rPr>
          <w:rFonts w:cs="Arial"/>
          <w:bCs/>
          <w:sz w:val="24"/>
          <w:szCs w:val="24"/>
        </w:rPr>
        <w:t xml:space="preserve">s até às </w:t>
      </w:r>
      <w:r w:rsidR="001F17EC">
        <w:rPr>
          <w:rFonts w:cs="Arial"/>
          <w:bCs/>
          <w:sz w:val="24"/>
          <w:szCs w:val="24"/>
        </w:rPr>
        <w:t>11</w:t>
      </w:r>
      <w:r>
        <w:rPr>
          <w:rFonts w:cs="Arial"/>
          <w:bCs/>
          <w:sz w:val="24"/>
          <w:szCs w:val="24"/>
        </w:rPr>
        <w:t>:00</w:t>
      </w:r>
      <w:r w:rsidRPr="008E6487">
        <w:rPr>
          <w:rFonts w:cs="Arial"/>
          <w:bCs/>
          <w:sz w:val="24"/>
          <w:szCs w:val="24"/>
        </w:rPr>
        <w:t>h, sendo que todas as referências de tempo observam o horário de Brasília.</w:t>
      </w:r>
    </w:p>
    <w:p w:rsidR="00484117" w:rsidRDefault="00484117" w:rsidP="00484117">
      <w:pPr>
        <w:spacing w:line="360" w:lineRule="auto"/>
        <w:jc w:val="both"/>
        <w:rPr>
          <w:rFonts w:cs="Arial"/>
          <w:bCs/>
          <w:sz w:val="24"/>
          <w:szCs w:val="24"/>
        </w:rPr>
      </w:pPr>
      <w:r w:rsidRPr="008E6487">
        <w:rPr>
          <w:rFonts w:cs="Arial"/>
          <w:bCs/>
          <w:sz w:val="24"/>
          <w:szCs w:val="24"/>
        </w:rPr>
        <w:t>O orçamento da Administração é sigiloso, com fundamento no art. 24 da Lei nº 14.133/</w:t>
      </w:r>
      <w:proofErr w:type="gramStart"/>
      <w:r w:rsidRPr="008E6487">
        <w:rPr>
          <w:rFonts w:cs="Arial"/>
          <w:bCs/>
          <w:sz w:val="24"/>
          <w:szCs w:val="24"/>
        </w:rPr>
        <w:t>2021,  e</w:t>
      </w:r>
      <w:proofErr w:type="gramEnd"/>
      <w:r w:rsidRPr="008E6487">
        <w:rPr>
          <w:rFonts w:cs="Arial"/>
          <w:bCs/>
          <w:sz w:val="24"/>
          <w:szCs w:val="24"/>
        </w:rPr>
        <w:t xml:space="preserv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741285" w:rsidRDefault="00741285" w:rsidP="00484117">
      <w:pPr>
        <w:spacing w:line="360" w:lineRule="auto"/>
        <w:jc w:val="both"/>
        <w:rPr>
          <w:rFonts w:cs="Arial"/>
          <w:bCs/>
          <w:sz w:val="24"/>
          <w:szCs w:val="24"/>
        </w:rPr>
      </w:pPr>
    </w:p>
    <w:p w:rsidR="00741285" w:rsidRPr="00357176" w:rsidRDefault="00741285" w:rsidP="00741285">
      <w:pPr>
        <w:spacing w:line="360" w:lineRule="auto"/>
        <w:jc w:val="both"/>
        <w:rPr>
          <w:b/>
          <w:sz w:val="24"/>
          <w:szCs w:val="24"/>
        </w:rPr>
      </w:pPr>
      <w:r w:rsidRPr="00357176">
        <w:rPr>
          <w:b/>
          <w:sz w:val="24"/>
          <w:szCs w:val="24"/>
        </w:rPr>
        <w:t xml:space="preserve">Poderão participar desta licitação pessoas jurídicas do ramo pertinente ao objeto licitado, cuja sede da empresa esteja localizada nos limites geográficos com uma distância máxima de até </w:t>
      </w:r>
      <w:r>
        <w:rPr>
          <w:b/>
          <w:sz w:val="24"/>
          <w:szCs w:val="24"/>
          <w:u w:val="single"/>
        </w:rPr>
        <w:t>5</w:t>
      </w:r>
      <w:r w:rsidRPr="00357176">
        <w:rPr>
          <w:b/>
          <w:sz w:val="24"/>
          <w:szCs w:val="24"/>
          <w:u w:val="single"/>
        </w:rPr>
        <w:t>00 km da Sede do Município</w:t>
      </w:r>
      <w:r w:rsidRPr="00357176">
        <w:rPr>
          <w:b/>
          <w:sz w:val="24"/>
          <w:szCs w:val="24"/>
        </w:rPr>
        <w:t xml:space="preserve">. A conferência de localização se dará mediante o endereço inscrito no Cadastro Nacional de Pessoa Jurídica. </w:t>
      </w:r>
    </w:p>
    <w:p w:rsidR="00741285" w:rsidRPr="00357176" w:rsidRDefault="00741285" w:rsidP="00741285">
      <w:pPr>
        <w:spacing w:line="360" w:lineRule="auto"/>
        <w:jc w:val="both"/>
        <w:rPr>
          <w:b/>
          <w:sz w:val="24"/>
          <w:szCs w:val="24"/>
        </w:rPr>
      </w:pPr>
    </w:p>
    <w:p w:rsidR="00741285" w:rsidRPr="00357176" w:rsidRDefault="00741285" w:rsidP="00741285">
      <w:pPr>
        <w:spacing w:line="360" w:lineRule="auto"/>
        <w:jc w:val="both"/>
        <w:rPr>
          <w:rFonts w:cs="Arial"/>
          <w:b/>
          <w:bCs/>
          <w:sz w:val="24"/>
          <w:szCs w:val="24"/>
        </w:rPr>
      </w:pPr>
      <w:r w:rsidRPr="00357176">
        <w:rPr>
          <w:b/>
          <w:sz w:val="24"/>
          <w:szCs w:val="24"/>
        </w:rPr>
        <w:lastRenderedPageBreak/>
        <w:t xml:space="preserve"> Justifica-se a limitação da quilometragem para esse ob</w:t>
      </w:r>
      <w:r>
        <w:rPr>
          <w:b/>
          <w:sz w:val="24"/>
          <w:szCs w:val="24"/>
        </w:rPr>
        <w:t>jeto para agilizar a entrega dos materiais</w:t>
      </w:r>
      <w:r w:rsidRPr="00357176">
        <w:rPr>
          <w:b/>
          <w:sz w:val="24"/>
          <w:szCs w:val="24"/>
        </w:rPr>
        <w:t xml:space="preserve">, uma vez que em alguns casos se fazem necessários para </w:t>
      </w:r>
      <w:r>
        <w:rPr>
          <w:b/>
          <w:sz w:val="24"/>
          <w:szCs w:val="24"/>
        </w:rPr>
        <w:t>andamento nas atividades e festividades eventuais</w:t>
      </w:r>
      <w:r w:rsidRPr="00357176">
        <w:rPr>
          <w:b/>
          <w:sz w:val="24"/>
          <w:szCs w:val="24"/>
        </w:rPr>
        <w:t>.</w:t>
      </w:r>
    </w:p>
    <w:p w:rsidR="00484117" w:rsidRDefault="00484117" w:rsidP="00484117">
      <w:pPr>
        <w:spacing w:line="360" w:lineRule="auto"/>
        <w:jc w:val="both"/>
        <w:rPr>
          <w:rFonts w:cs="Arial"/>
          <w:b/>
          <w:sz w:val="24"/>
          <w:szCs w:val="24"/>
        </w:rPr>
      </w:pPr>
    </w:p>
    <w:p w:rsidR="00484117" w:rsidRPr="008E6487" w:rsidRDefault="00484117" w:rsidP="00484117">
      <w:pPr>
        <w:spacing w:line="360" w:lineRule="auto"/>
        <w:jc w:val="both"/>
        <w:rPr>
          <w:rFonts w:cs="Arial"/>
          <w:sz w:val="24"/>
          <w:szCs w:val="24"/>
        </w:rPr>
      </w:pPr>
      <w:r w:rsidRPr="008E6487">
        <w:rPr>
          <w:rFonts w:cs="Arial"/>
          <w:b/>
          <w:sz w:val="24"/>
          <w:szCs w:val="24"/>
        </w:rPr>
        <w:t>1. DO OBJETO:</w:t>
      </w:r>
    </w:p>
    <w:p w:rsidR="00484117" w:rsidRPr="008E6487" w:rsidRDefault="00484117" w:rsidP="00484117">
      <w:pPr>
        <w:spacing w:line="360" w:lineRule="auto"/>
        <w:jc w:val="both"/>
        <w:rPr>
          <w:rFonts w:cs="Arial"/>
          <w:sz w:val="24"/>
          <w:szCs w:val="24"/>
        </w:rPr>
      </w:pPr>
      <w:r>
        <w:rPr>
          <w:rFonts w:cs="Arial"/>
          <w:sz w:val="24"/>
          <w:szCs w:val="24"/>
        </w:rPr>
        <w:t xml:space="preserve">1.1 - </w:t>
      </w:r>
      <w:r w:rsidRPr="008E6487">
        <w:rPr>
          <w:rFonts w:cs="Arial"/>
          <w:sz w:val="24"/>
          <w:szCs w:val="24"/>
        </w:rPr>
        <w:t xml:space="preserve">Constitui objeto da presente licitação </w:t>
      </w:r>
      <w:r>
        <w:rPr>
          <w:rFonts w:cs="Arial"/>
          <w:sz w:val="24"/>
          <w:szCs w:val="24"/>
        </w:rPr>
        <w:t xml:space="preserve">o registro de preços </w:t>
      </w:r>
      <w:r w:rsidRPr="008E6487">
        <w:rPr>
          <w:rFonts w:cs="Arial"/>
          <w:sz w:val="24"/>
          <w:szCs w:val="24"/>
        </w:rPr>
        <w:t>para</w:t>
      </w:r>
      <w:r>
        <w:rPr>
          <w:rFonts w:cs="Arial"/>
          <w:sz w:val="24"/>
          <w:szCs w:val="24"/>
        </w:rPr>
        <w:t xml:space="preserve"> fornecimento de </w:t>
      </w:r>
      <w:r w:rsidR="002355A4">
        <w:rPr>
          <w:rFonts w:cs="Arial"/>
          <w:b/>
          <w:sz w:val="24"/>
          <w:szCs w:val="24"/>
          <w:u w:val="single"/>
        </w:rPr>
        <w:t>Água Minerais</w:t>
      </w:r>
      <w:r w:rsidR="00C05780">
        <w:rPr>
          <w:rFonts w:cs="Arial"/>
          <w:b/>
          <w:sz w:val="24"/>
          <w:szCs w:val="24"/>
          <w:u w:val="single"/>
        </w:rPr>
        <w:t xml:space="preserve"> e Copos Desc</w:t>
      </w:r>
      <w:r w:rsidR="001F17EC">
        <w:rPr>
          <w:rFonts w:cs="Arial"/>
          <w:b/>
          <w:sz w:val="24"/>
          <w:szCs w:val="24"/>
          <w:u w:val="single"/>
        </w:rPr>
        <w:t>a</w:t>
      </w:r>
      <w:r w:rsidR="00C05780">
        <w:rPr>
          <w:rFonts w:cs="Arial"/>
          <w:b/>
          <w:sz w:val="24"/>
          <w:szCs w:val="24"/>
          <w:u w:val="single"/>
        </w:rPr>
        <w:t>r</w:t>
      </w:r>
      <w:bookmarkStart w:id="0" w:name="_GoBack"/>
      <w:bookmarkEnd w:id="0"/>
      <w:r w:rsidR="001F17EC">
        <w:rPr>
          <w:rFonts w:cs="Arial"/>
          <w:b/>
          <w:sz w:val="24"/>
          <w:szCs w:val="24"/>
          <w:u w:val="single"/>
        </w:rPr>
        <w:t>táveis</w:t>
      </w:r>
      <w:r w:rsidR="002355A4">
        <w:rPr>
          <w:rFonts w:cs="Arial"/>
          <w:b/>
          <w:sz w:val="24"/>
          <w:szCs w:val="24"/>
          <w:u w:val="single"/>
        </w:rPr>
        <w:t xml:space="preserve"> </w:t>
      </w:r>
      <w:r>
        <w:rPr>
          <w:rFonts w:cs="Arial"/>
          <w:b/>
          <w:sz w:val="24"/>
          <w:szCs w:val="24"/>
          <w:u w:val="single"/>
        </w:rPr>
        <w:t xml:space="preserve"> </w:t>
      </w:r>
      <w:r>
        <w:rPr>
          <w:rFonts w:cs="Arial"/>
          <w:sz w:val="24"/>
          <w:szCs w:val="24"/>
        </w:rPr>
        <w:t>,</w:t>
      </w:r>
      <w:r w:rsidRPr="008E6487">
        <w:rPr>
          <w:rFonts w:cs="Arial"/>
          <w:sz w:val="24"/>
          <w:szCs w:val="24"/>
        </w:rPr>
        <w:t xml:space="preserve"> cujas descrições e condições de entrega estão detalhadas no Termo de Referência (Anexo </w:t>
      </w:r>
      <w:r>
        <w:rPr>
          <w:rFonts w:cs="Arial"/>
          <w:sz w:val="24"/>
          <w:szCs w:val="24"/>
        </w:rPr>
        <w:t>I</w:t>
      </w:r>
      <w:r w:rsidRPr="008E6487">
        <w:rPr>
          <w:rFonts w:cs="Arial"/>
          <w:sz w:val="24"/>
          <w:szCs w:val="24"/>
        </w:rPr>
        <w:t>):</w:t>
      </w:r>
    </w:p>
    <w:p w:rsidR="00484117" w:rsidRPr="008E6487" w:rsidRDefault="00484117" w:rsidP="00484117">
      <w:pPr>
        <w:pStyle w:val="Recuodecorpodetexto"/>
        <w:spacing w:before="0"/>
        <w:ind w:firstLine="0"/>
        <w:rPr>
          <w:rFonts w:cs="Arial"/>
          <w:sz w:val="24"/>
          <w:szCs w:val="24"/>
        </w:rPr>
      </w:pPr>
    </w:p>
    <w:p w:rsidR="00484117" w:rsidRDefault="00484117" w:rsidP="00484117">
      <w:pPr>
        <w:spacing w:line="360" w:lineRule="auto"/>
        <w:jc w:val="both"/>
        <w:rPr>
          <w:rFonts w:cs="Arial"/>
          <w:sz w:val="24"/>
          <w:szCs w:val="24"/>
        </w:rPr>
      </w:pPr>
      <w:r>
        <w:rPr>
          <w:rFonts w:cs="Arial"/>
          <w:sz w:val="24"/>
          <w:szCs w:val="24"/>
        </w:rPr>
        <w:t xml:space="preserve">1.2 - </w:t>
      </w:r>
      <w:r w:rsidRPr="008E6487">
        <w:rPr>
          <w:rFonts w:cs="Arial"/>
          <w:sz w:val="24"/>
          <w:szCs w:val="24"/>
        </w:rPr>
        <w:t xml:space="preserve">A entrega dos produtos </w:t>
      </w:r>
      <w:r>
        <w:rPr>
          <w:rFonts w:cs="Arial"/>
          <w:sz w:val="24"/>
          <w:szCs w:val="24"/>
        </w:rPr>
        <w:t>deverão</w:t>
      </w:r>
      <w:r w:rsidRPr="008E6487">
        <w:rPr>
          <w:rFonts w:cs="Arial"/>
          <w:sz w:val="24"/>
          <w:szCs w:val="24"/>
        </w:rPr>
        <w:t xml:space="preserve"> ser feita</w:t>
      </w:r>
      <w:r>
        <w:rPr>
          <w:rFonts w:cs="Arial"/>
          <w:sz w:val="24"/>
          <w:szCs w:val="24"/>
        </w:rPr>
        <w:t>s</w:t>
      </w:r>
      <w:r w:rsidRPr="008E6487">
        <w:rPr>
          <w:rFonts w:cs="Arial"/>
          <w:sz w:val="24"/>
          <w:szCs w:val="24"/>
        </w:rPr>
        <w:t xml:space="preserve"> no</w:t>
      </w:r>
      <w:r>
        <w:rPr>
          <w:rFonts w:cs="Arial"/>
          <w:sz w:val="24"/>
          <w:szCs w:val="24"/>
        </w:rPr>
        <w:t xml:space="preserve"> </w:t>
      </w:r>
      <w:r w:rsidRPr="008E6487">
        <w:rPr>
          <w:rFonts w:cs="Arial"/>
          <w:sz w:val="24"/>
          <w:szCs w:val="24"/>
        </w:rPr>
        <w:t xml:space="preserve">seguinte endereço: </w:t>
      </w:r>
      <w:r>
        <w:rPr>
          <w:rFonts w:cs="Arial"/>
          <w:sz w:val="24"/>
          <w:szCs w:val="24"/>
        </w:rPr>
        <w:t>Avenida Prefeito José Nunes e Abreu, nº 6.000, centro, Santo Antônio das Missões-RS</w:t>
      </w:r>
      <w:r w:rsidRPr="008E6487">
        <w:rPr>
          <w:rFonts w:cs="Arial"/>
          <w:sz w:val="24"/>
          <w:szCs w:val="24"/>
        </w:rPr>
        <w:t xml:space="preserve">, em até </w:t>
      </w:r>
      <w:r>
        <w:rPr>
          <w:rFonts w:cs="Arial"/>
          <w:sz w:val="24"/>
          <w:szCs w:val="24"/>
        </w:rPr>
        <w:t>15 (quinze)</w:t>
      </w:r>
      <w:r w:rsidRPr="008E6487">
        <w:rPr>
          <w:rFonts w:cs="Arial"/>
          <w:sz w:val="24"/>
          <w:szCs w:val="24"/>
        </w:rPr>
        <w:t xml:space="preserve"> dias úteis da ordem de fornecimento, em horário de expediente, devendo comunicar-se previamente com o fiscal d</w:t>
      </w:r>
      <w:r>
        <w:rPr>
          <w:rFonts w:cs="Arial"/>
          <w:sz w:val="24"/>
          <w:szCs w:val="24"/>
        </w:rPr>
        <w:t>a</w:t>
      </w:r>
      <w:r w:rsidRPr="008E6487">
        <w:rPr>
          <w:rFonts w:cs="Arial"/>
          <w:sz w:val="24"/>
          <w:szCs w:val="24"/>
        </w:rPr>
        <w:t xml:space="preserve"> </w:t>
      </w:r>
      <w:r>
        <w:rPr>
          <w:rFonts w:cs="Arial"/>
          <w:sz w:val="24"/>
          <w:szCs w:val="24"/>
        </w:rPr>
        <w:t xml:space="preserve">ata de registro de preços e/ou </w:t>
      </w:r>
      <w:r w:rsidRPr="008E6487">
        <w:rPr>
          <w:rFonts w:cs="Arial"/>
          <w:sz w:val="24"/>
          <w:szCs w:val="24"/>
        </w:rPr>
        <w:t xml:space="preserve">contrato, para </w:t>
      </w:r>
      <w:r>
        <w:rPr>
          <w:rFonts w:cs="Arial"/>
          <w:sz w:val="24"/>
          <w:szCs w:val="24"/>
        </w:rPr>
        <w:t xml:space="preserve">que esse acompanhe a </w:t>
      </w:r>
      <w:r w:rsidRPr="008E6487">
        <w:rPr>
          <w:rFonts w:cs="Arial"/>
          <w:sz w:val="24"/>
          <w:szCs w:val="24"/>
        </w:rPr>
        <w:t>entrega.</w:t>
      </w:r>
    </w:p>
    <w:p w:rsidR="00484117" w:rsidRDefault="00484117" w:rsidP="00484117">
      <w:pPr>
        <w:spacing w:line="360" w:lineRule="auto"/>
        <w:jc w:val="both"/>
        <w:rPr>
          <w:rFonts w:cs="Arial"/>
          <w:sz w:val="24"/>
          <w:szCs w:val="24"/>
        </w:rPr>
      </w:pPr>
    </w:p>
    <w:p w:rsidR="00484117" w:rsidRPr="008E6487" w:rsidRDefault="00484117" w:rsidP="00484117">
      <w:pPr>
        <w:spacing w:line="360" w:lineRule="auto"/>
        <w:jc w:val="both"/>
        <w:rPr>
          <w:rFonts w:cs="Arial"/>
          <w:b/>
          <w:sz w:val="24"/>
          <w:szCs w:val="24"/>
        </w:rPr>
      </w:pPr>
      <w:r w:rsidRPr="008E6487">
        <w:rPr>
          <w:rFonts w:cs="Arial"/>
          <w:b/>
          <w:sz w:val="24"/>
          <w:szCs w:val="24"/>
        </w:rPr>
        <w:t>2. CREDENCIAMENTO E PARTICIPAÇÃO DO CERTAME</w:t>
      </w:r>
    </w:p>
    <w:p w:rsidR="00484117" w:rsidRPr="008E6487" w:rsidRDefault="00484117" w:rsidP="00484117">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484117" w:rsidRPr="008E6487" w:rsidRDefault="00484117" w:rsidP="00484117">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484117" w:rsidRPr="008E6487" w:rsidRDefault="00484117" w:rsidP="00484117">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484117" w:rsidRPr="008E6487" w:rsidRDefault="00484117" w:rsidP="00484117">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484117" w:rsidRPr="008E6487" w:rsidRDefault="00484117" w:rsidP="00484117">
      <w:pPr>
        <w:spacing w:line="360" w:lineRule="auto"/>
        <w:jc w:val="both"/>
        <w:rPr>
          <w:rFonts w:cs="Arial"/>
          <w:sz w:val="24"/>
          <w:szCs w:val="24"/>
        </w:rPr>
      </w:pPr>
      <w:r w:rsidRPr="008E6487">
        <w:rPr>
          <w:rFonts w:cs="Arial"/>
          <w:b/>
          <w:bCs/>
          <w:sz w:val="24"/>
          <w:szCs w:val="24"/>
        </w:rPr>
        <w:lastRenderedPageBreak/>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484117" w:rsidRPr="008E6487" w:rsidRDefault="00484117" w:rsidP="00484117">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484117" w:rsidRPr="008E6487" w:rsidRDefault="00484117" w:rsidP="00484117">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484117" w:rsidRDefault="00484117" w:rsidP="00484117">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484117" w:rsidRPr="008E6487" w:rsidRDefault="00484117" w:rsidP="00484117">
      <w:pPr>
        <w:spacing w:line="360" w:lineRule="auto"/>
        <w:jc w:val="both"/>
        <w:rPr>
          <w:rFonts w:cs="Arial"/>
          <w:sz w:val="24"/>
          <w:szCs w:val="24"/>
        </w:rPr>
      </w:pPr>
    </w:p>
    <w:p w:rsidR="00484117" w:rsidRPr="008E6487" w:rsidRDefault="00484117" w:rsidP="00484117">
      <w:pPr>
        <w:spacing w:line="360" w:lineRule="auto"/>
        <w:jc w:val="both"/>
        <w:rPr>
          <w:rFonts w:cs="Arial"/>
          <w:b/>
          <w:sz w:val="24"/>
          <w:szCs w:val="24"/>
        </w:rPr>
      </w:pPr>
      <w:r w:rsidRPr="008E6487">
        <w:rPr>
          <w:rFonts w:cs="Arial"/>
          <w:b/>
          <w:sz w:val="24"/>
          <w:szCs w:val="24"/>
        </w:rPr>
        <w:t>3. ENVIO DAS PROPOSTAS</w:t>
      </w:r>
    </w:p>
    <w:p w:rsidR="00484117" w:rsidRPr="008E6487" w:rsidRDefault="00484117" w:rsidP="00484117">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484117" w:rsidRPr="008E6487" w:rsidRDefault="00484117" w:rsidP="00484117">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484117" w:rsidRPr="008E6487" w:rsidRDefault="00484117" w:rsidP="00484117">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Style w:val="Refdenotaderodap"/>
          <w:rFonts w:cs="Arial"/>
          <w:sz w:val="24"/>
          <w:szCs w:val="24"/>
        </w:rPr>
        <w:footnoteReference w:id="1"/>
      </w:r>
      <w:r w:rsidRPr="008E6487">
        <w:rPr>
          <w:rFonts w:cs="Arial"/>
          <w:bCs/>
          <w:sz w:val="24"/>
          <w:szCs w:val="24"/>
        </w:rPr>
        <w:t>.</w:t>
      </w:r>
    </w:p>
    <w:p w:rsidR="00484117" w:rsidRPr="008E6487" w:rsidRDefault="00484117" w:rsidP="00484117">
      <w:pPr>
        <w:pStyle w:val="Default"/>
        <w:spacing w:line="360" w:lineRule="auto"/>
        <w:jc w:val="both"/>
        <w:rPr>
          <w:b/>
          <w:bCs/>
          <w:color w:val="auto"/>
        </w:rPr>
      </w:pPr>
      <w:r w:rsidRPr="008E6487">
        <w:rPr>
          <w:b/>
          <w:color w:val="auto"/>
        </w:rPr>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r w:rsidRPr="008E6487">
        <w:rPr>
          <w:rStyle w:val="Refdenotaderodap"/>
          <w:color w:val="auto"/>
        </w:rPr>
        <w:footnoteReference w:id="2"/>
      </w:r>
      <w:r w:rsidRPr="008E6487">
        <w:rPr>
          <w:color w:val="auto"/>
        </w:rPr>
        <w:t>.</w:t>
      </w:r>
    </w:p>
    <w:p w:rsidR="00484117" w:rsidRPr="008E6487" w:rsidRDefault="00484117" w:rsidP="00484117">
      <w:pPr>
        <w:pStyle w:val="Default"/>
        <w:spacing w:line="360" w:lineRule="auto"/>
        <w:jc w:val="both"/>
        <w:rPr>
          <w:color w:val="auto"/>
        </w:rPr>
      </w:pPr>
      <w:r w:rsidRPr="008E6487">
        <w:rPr>
          <w:b/>
          <w:bCs/>
          <w:color w:val="auto"/>
        </w:rPr>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484117" w:rsidRPr="008E6487" w:rsidRDefault="00484117" w:rsidP="00484117">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 xml:space="preserve">contratos com </w:t>
      </w:r>
      <w:r w:rsidRPr="008E6487">
        <w:rPr>
          <w:color w:val="auto"/>
        </w:rPr>
        <w:lastRenderedPageBreak/>
        <w:t>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p>
    <w:p w:rsidR="00484117" w:rsidRDefault="00484117" w:rsidP="00484117">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nas leis trabalhistas, nas normas </w:t>
      </w:r>
      <w:proofErr w:type="spellStart"/>
      <w:r w:rsidRPr="008E6487">
        <w:rPr>
          <w:color w:val="auto"/>
        </w:rPr>
        <w:t>infralegais</w:t>
      </w:r>
      <w:proofErr w:type="spellEnd"/>
      <w:r w:rsidRPr="008E6487">
        <w:rPr>
          <w:color w:val="auto"/>
        </w:rPr>
        <w:t>, nas convenções coletivas de trabalho e nos termos de ajustamento de conduta vigentes na data de entrega das propostas</w:t>
      </w:r>
      <w:r>
        <w:rPr>
          <w:rStyle w:val="Refdenotaderodap"/>
          <w:color w:val="auto"/>
        </w:rPr>
        <w:footnoteReference w:id="3"/>
      </w:r>
      <w:r w:rsidRPr="008E6487">
        <w:rPr>
          <w:color w:val="auto"/>
        </w:rPr>
        <w:t>.</w:t>
      </w:r>
    </w:p>
    <w:p w:rsidR="00484117" w:rsidRPr="005D26BD" w:rsidRDefault="00484117" w:rsidP="00484117">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484117" w:rsidRDefault="00484117" w:rsidP="00484117">
      <w:pPr>
        <w:spacing w:line="360" w:lineRule="auto"/>
        <w:jc w:val="both"/>
        <w:rPr>
          <w:rFonts w:cs="Arial"/>
          <w:sz w:val="24"/>
          <w:szCs w:val="24"/>
        </w:rPr>
      </w:pPr>
      <w:r w:rsidRPr="008E6487">
        <w:rPr>
          <w:rFonts w:cs="Arial"/>
          <w:b/>
          <w:sz w:val="24"/>
          <w:szCs w:val="24"/>
        </w:rPr>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484117" w:rsidRDefault="00484117" w:rsidP="00484117">
      <w:pPr>
        <w:spacing w:line="360" w:lineRule="auto"/>
        <w:jc w:val="both"/>
        <w:rPr>
          <w:rFonts w:cs="Arial"/>
          <w:b/>
          <w:sz w:val="24"/>
          <w:szCs w:val="24"/>
        </w:rPr>
      </w:pPr>
    </w:p>
    <w:p w:rsidR="00484117" w:rsidRPr="008E6487" w:rsidRDefault="00484117" w:rsidP="00484117">
      <w:pPr>
        <w:spacing w:line="360" w:lineRule="auto"/>
        <w:jc w:val="both"/>
        <w:rPr>
          <w:rFonts w:cs="Arial"/>
          <w:b/>
          <w:sz w:val="24"/>
          <w:szCs w:val="24"/>
        </w:rPr>
      </w:pPr>
    </w:p>
    <w:p w:rsidR="00484117" w:rsidRPr="008E6487" w:rsidRDefault="00484117" w:rsidP="00484117">
      <w:pPr>
        <w:spacing w:line="360" w:lineRule="auto"/>
        <w:jc w:val="both"/>
        <w:rPr>
          <w:rFonts w:cs="Arial"/>
          <w:b/>
          <w:sz w:val="24"/>
          <w:szCs w:val="24"/>
        </w:rPr>
      </w:pPr>
      <w:r w:rsidRPr="008E6487">
        <w:rPr>
          <w:rFonts w:cs="Arial"/>
          <w:b/>
          <w:sz w:val="24"/>
          <w:szCs w:val="24"/>
        </w:rPr>
        <w:t>4. PROPOSTA</w:t>
      </w:r>
    </w:p>
    <w:p w:rsidR="00484117" w:rsidRPr="008E6487" w:rsidRDefault="00484117" w:rsidP="00484117">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 xml:space="preserve">O prazo de validade da proposta será de </w:t>
      </w:r>
      <w:r>
        <w:rPr>
          <w:rFonts w:cs="Arial"/>
          <w:bCs/>
          <w:sz w:val="24"/>
          <w:szCs w:val="24"/>
        </w:rPr>
        <w:t>60 (sessenta)</w:t>
      </w:r>
      <w:r w:rsidRPr="008E6487">
        <w:rPr>
          <w:rFonts w:cs="Arial"/>
          <w:bCs/>
          <w:sz w:val="24"/>
          <w:szCs w:val="24"/>
        </w:rPr>
        <w:t xml:space="preserve"> dias úteis, a contar da data de abertura da sessão do pregão, estabelecida no preâmbulo desse edital.</w:t>
      </w:r>
    </w:p>
    <w:p w:rsidR="00484117" w:rsidRPr="008E6487" w:rsidRDefault="00484117" w:rsidP="00484117">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 xml:space="preserve">completa do produto ofertado, incluindo marca, modelo, referências e 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484117" w:rsidRPr="008E6487" w:rsidRDefault="00484117" w:rsidP="00484117">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484117" w:rsidRDefault="00484117" w:rsidP="00484117">
      <w:pPr>
        <w:spacing w:line="360" w:lineRule="auto"/>
        <w:jc w:val="both"/>
        <w:rPr>
          <w:rFonts w:cs="Arial"/>
          <w:bCs/>
          <w:sz w:val="24"/>
          <w:szCs w:val="24"/>
        </w:rPr>
      </w:pPr>
      <w:r w:rsidRPr="008E6487">
        <w:rPr>
          <w:rFonts w:cs="Arial"/>
          <w:b/>
          <w:sz w:val="24"/>
          <w:szCs w:val="24"/>
        </w:rPr>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w:t>
      </w:r>
      <w:r w:rsidRPr="008E6487">
        <w:rPr>
          <w:rFonts w:cs="Arial"/>
          <w:bCs/>
          <w:sz w:val="24"/>
          <w:szCs w:val="24"/>
        </w:rPr>
        <w:lastRenderedPageBreak/>
        <w:t>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484117" w:rsidRPr="008E6487" w:rsidRDefault="00484117" w:rsidP="00484117">
      <w:pPr>
        <w:spacing w:line="360" w:lineRule="auto"/>
        <w:jc w:val="both"/>
        <w:rPr>
          <w:rFonts w:cs="Arial"/>
          <w:bCs/>
          <w:sz w:val="24"/>
          <w:szCs w:val="24"/>
        </w:rPr>
      </w:pPr>
    </w:p>
    <w:p w:rsidR="00484117" w:rsidRPr="008E6487" w:rsidRDefault="00484117" w:rsidP="00484117">
      <w:pPr>
        <w:spacing w:line="360" w:lineRule="auto"/>
        <w:jc w:val="both"/>
        <w:rPr>
          <w:rFonts w:cs="Arial"/>
          <w:b/>
          <w:sz w:val="24"/>
          <w:szCs w:val="24"/>
        </w:rPr>
      </w:pPr>
      <w:r w:rsidRPr="008E6487">
        <w:rPr>
          <w:rFonts w:cs="Arial"/>
          <w:b/>
          <w:sz w:val="24"/>
          <w:szCs w:val="24"/>
        </w:rPr>
        <w:t>5. DOCUMENTOS DE HABILITAÇÃO</w:t>
      </w:r>
    </w:p>
    <w:p w:rsidR="00484117" w:rsidRDefault="00484117" w:rsidP="00484117">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xml:space="preserve">, em até 03 </w:t>
      </w:r>
      <w:proofErr w:type="gramStart"/>
      <w:r>
        <w:rPr>
          <w:rFonts w:cs="Arial"/>
          <w:sz w:val="24"/>
          <w:szCs w:val="24"/>
        </w:rPr>
        <w:t>( três</w:t>
      </w:r>
      <w:proofErr w:type="gramEnd"/>
      <w:r>
        <w:rPr>
          <w:rFonts w:cs="Arial"/>
          <w:sz w:val="24"/>
          <w:szCs w:val="24"/>
        </w:rPr>
        <w:t xml:space="preserve"> ) dias, quando solicitado pelo pregoeiro:</w:t>
      </w:r>
    </w:p>
    <w:p w:rsidR="00484117" w:rsidRPr="008E6487" w:rsidRDefault="00484117" w:rsidP="00484117">
      <w:pPr>
        <w:tabs>
          <w:tab w:val="left" w:pos="1134"/>
        </w:tabs>
        <w:spacing w:line="360" w:lineRule="auto"/>
        <w:jc w:val="both"/>
        <w:rPr>
          <w:rFonts w:cs="Arial"/>
          <w:sz w:val="24"/>
          <w:szCs w:val="24"/>
        </w:rPr>
      </w:pPr>
    </w:p>
    <w:p w:rsidR="00484117" w:rsidRPr="008E6487" w:rsidRDefault="00484117" w:rsidP="00484117">
      <w:pPr>
        <w:tabs>
          <w:tab w:val="left" w:pos="1134"/>
        </w:tabs>
        <w:spacing w:line="360" w:lineRule="auto"/>
        <w:jc w:val="both"/>
        <w:rPr>
          <w:rFonts w:cs="Arial"/>
          <w:b/>
          <w:sz w:val="24"/>
          <w:szCs w:val="24"/>
        </w:rPr>
      </w:pPr>
      <w:r w:rsidRPr="008E6487">
        <w:rPr>
          <w:rFonts w:cs="Arial"/>
          <w:b/>
          <w:sz w:val="24"/>
          <w:szCs w:val="24"/>
        </w:rPr>
        <w:t>5.1. HABILITAÇÃO JURÍDICA</w:t>
      </w:r>
    </w:p>
    <w:p w:rsidR="00484117" w:rsidRPr="008E6487" w:rsidRDefault="00484117" w:rsidP="00484117">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484117" w:rsidRPr="008E6487" w:rsidRDefault="00484117" w:rsidP="00484117">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484117" w:rsidRPr="002C61F7" w:rsidRDefault="00484117" w:rsidP="00484117">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484117" w:rsidRPr="008E6487" w:rsidRDefault="00484117" w:rsidP="00484117">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484117" w:rsidRDefault="00484117" w:rsidP="00484117">
      <w:pPr>
        <w:tabs>
          <w:tab w:val="left" w:pos="1134"/>
        </w:tabs>
        <w:spacing w:line="360" w:lineRule="auto"/>
        <w:jc w:val="both"/>
        <w:rPr>
          <w:rFonts w:cs="Arial"/>
          <w:b/>
          <w:sz w:val="24"/>
          <w:szCs w:val="24"/>
        </w:rPr>
      </w:pPr>
    </w:p>
    <w:p w:rsidR="00484117" w:rsidRPr="008E6487" w:rsidRDefault="00484117" w:rsidP="00484117">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2355A4" w:rsidRDefault="00484117" w:rsidP="00484117">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w:t>
      </w:r>
      <w:proofErr w:type="gramStart"/>
      <w:r w:rsidRPr="008E6487">
        <w:rPr>
          <w:rFonts w:ascii="Arial" w:hAnsi="Arial" w:cs="Arial"/>
        </w:rPr>
        <w:t xml:space="preserve">e </w:t>
      </w:r>
      <w:r w:rsidR="002355A4">
        <w:rPr>
          <w:rFonts w:ascii="Arial" w:hAnsi="Arial" w:cs="Arial"/>
        </w:rPr>
        <w:t>;</w:t>
      </w:r>
      <w:proofErr w:type="gramEnd"/>
    </w:p>
    <w:p w:rsidR="00484117" w:rsidRPr="008E6487" w:rsidRDefault="002355A4" w:rsidP="00484117">
      <w:pPr>
        <w:pStyle w:val="NormalWeb"/>
        <w:spacing w:before="0" w:beforeAutospacing="0" w:after="0" w:afterAutospacing="0" w:line="360" w:lineRule="auto"/>
        <w:jc w:val="both"/>
        <w:rPr>
          <w:rFonts w:ascii="Arial" w:hAnsi="Arial" w:cs="Arial"/>
        </w:rPr>
      </w:pPr>
      <w:r w:rsidRPr="002355A4">
        <w:rPr>
          <w:rFonts w:ascii="Arial" w:hAnsi="Arial" w:cs="Arial"/>
          <w:b/>
        </w:rPr>
        <w:t>c)</w:t>
      </w:r>
      <w:r>
        <w:rPr>
          <w:rFonts w:ascii="Arial" w:hAnsi="Arial" w:cs="Arial"/>
        </w:rPr>
        <w:t xml:space="preserve"> Certidão Negativa de Débitos </w:t>
      </w:r>
      <w:r w:rsidR="00484117" w:rsidRPr="008E6487">
        <w:rPr>
          <w:rFonts w:ascii="Arial" w:hAnsi="Arial" w:cs="Arial"/>
        </w:rPr>
        <w:t xml:space="preserve">com o </w:t>
      </w:r>
      <w:r w:rsidR="00484117">
        <w:rPr>
          <w:rFonts w:ascii="Arial" w:hAnsi="Arial" w:cs="Arial"/>
        </w:rPr>
        <w:t>Município de Santo Antônio das Missões-RS</w:t>
      </w:r>
      <w:r w:rsidR="00484117" w:rsidRPr="008E6487">
        <w:rPr>
          <w:rFonts w:ascii="Arial" w:hAnsi="Arial" w:cs="Arial"/>
        </w:rPr>
        <w:t>, nos termos do art. 193 do Código Tributário Nacional, ou outra equivalente, na forma da lei;</w:t>
      </w:r>
    </w:p>
    <w:p w:rsidR="00484117" w:rsidRPr="008E6487" w:rsidRDefault="002355A4" w:rsidP="00484117">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sidR="00484117" w:rsidRPr="008E6487">
        <w:rPr>
          <w:rFonts w:ascii="Arial" w:hAnsi="Arial" w:cs="Arial"/>
          <w:b/>
          <w:bCs/>
        </w:rPr>
        <w:t>)</w:t>
      </w:r>
      <w:r w:rsidR="00484117" w:rsidRPr="008E6487">
        <w:rPr>
          <w:rFonts w:ascii="Arial" w:hAnsi="Arial" w:cs="Arial"/>
        </w:rPr>
        <w:t xml:space="preserve"> prova de regularidade relativa à Seguridade Social e ao FGTS, que demonstre cumprimento dos encargos sociais instituídos por lei;</w:t>
      </w:r>
    </w:p>
    <w:p w:rsidR="00484117" w:rsidRDefault="002355A4" w:rsidP="00484117">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sidR="00484117" w:rsidRPr="008E6487">
        <w:rPr>
          <w:rFonts w:ascii="Arial" w:hAnsi="Arial" w:cs="Arial"/>
          <w:b/>
          <w:bCs/>
        </w:rPr>
        <w:t>)</w:t>
      </w:r>
      <w:r w:rsidR="00484117" w:rsidRPr="008E6487">
        <w:rPr>
          <w:rFonts w:ascii="Arial" w:hAnsi="Arial" w:cs="Arial"/>
        </w:rPr>
        <w:t xml:space="preserve"> prova de regularidade perante a Justiça do Trabalho</w:t>
      </w:r>
      <w:bookmarkStart w:id="6" w:name="art68vi"/>
      <w:bookmarkEnd w:id="6"/>
      <w:r w:rsidR="00484117">
        <w:rPr>
          <w:rFonts w:ascii="Arial" w:hAnsi="Arial" w:cs="Arial"/>
        </w:rPr>
        <w:t>.</w:t>
      </w:r>
    </w:p>
    <w:p w:rsidR="00484117" w:rsidRPr="008E6487" w:rsidRDefault="00484117" w:rsidP="00484117">
      <w:pPr>
        <w:pStyle w:val="NormalWeb"/>
        <w:spacing w:before="0" w:beforeAutospacing="0" w:after="0" w:afterAutospacing="0" w:line="360" w:lineRule="auto"/>
        <w:jc w:val="both"/>
        <w:rPr>
          <w:rFonts w:ascii="Arial" w:hAnsi="Arial" w:cs="Arial"/>
        </w:rPr>
      </w:pPr>
    </w:p>
    <w:p w:rsidR="00484117" w:rsidRPr="008E6487" w:rsidRDefault="00484117" w:rsidP="00484117">
      <w:pPr>
        <w:pStyle w:val="Corpodetexto"/>
        <w:tabs>
          <w:tab w:val="left" w:pos="1215"/>
        </w:tabs>
        <w:spacing w:after="0" w:line="360" w:lineRule="auto"/>
        <w:jc w:val="both"/>
        <w:rPr>
          <w:rFonts w:cs="Arial"/>
          <w:b/>
          <w:bCs/>
          <w:sz w:val="24"/>
          <w:szCs w:val="24"/>
        </w:rPr>
      </w:pPr>
      <w:bookmarkStart w:id="7" w:name="art68§1"/>
      <w:bookmarkEnd w:id="7"/>
      <w:r w:rsidRPr="008E6487">
        <w:rPr>
          <w:rFonts w:cs="Arial"/>
          <w:b/>
          <w:bCs/>
          <w:sz w:val="24"/>
          <w:szCs w:val="24"/>
        </w:rPr>
        <w:t>5.3. HABILITAÇÃO ECONÔMICO-FINANCEIRA:</w:t>
      </w:r>
    </w:p>
    <w:p w:rsidR="00484117" w:rsidRPr="008E6487" w:rsidRDefault="00484117" w:rsidP="00484117">
      <w:pPr>
        <w:spacing w:line="360" w:lineRule="auto"/>
        <w:jc w:val="both"/>
        <w:rPr>
          <w:rFonts w:cs="Arial"/>
          <w:b/>
          <w:sz w:val="24"/>
          <w:szCs w:val="24"/>
        </w:rPr>
      </w:pPr>
      <w:bookmarkStart w:id="8" w:name="_Hlk508883518"/>
      <w:r w:rsidRPr="008E6487">
        <w:rPr>
          <w:rFonts w:cs="Arial"/>
          <w:b/>
          <w:sz w:val="24"/>
          <w:szCs w:val="24"/>
        </w:rPr>
        <w:t>a)</w:t>
      </w:r>
      <w:r w:rsidRPr="008E6487">
        <w:rPr>
          <w:rFonts w:cs="Arial"/>
          <w:sz w:val="24"/>
          <w:szCs w:val="24"/>
        </w:rPr>
        <w:t xml:space="preserve"> 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bookmarkEnd w:id="8"/>
    <w:p w:rsidR="00484117" w:rsidRDefault="00484117" w:rsidP="00484117">
      <w:pPr>
        <w:spacing w:line="360" w:lineRule="auto"/>
        <w:jc w:val="both"/>
        <w:rPr>
          <w:rFonts w:cs="Arial"/>
          <w:b/>
          <w:sz w:val="24"/>
          <w:szCs w:val="24"/>
        </w:rPr>
      </w:pPr>
    </w:p>
    <w:p w:rsidR="00484117" w:rsidRDefault="00484117" w:rsidP="00484117">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484117" w:rsidRPr="008E6487" w:rsidRDefault="00484117" w:rsidP="00484117">
      <w:pPr>
        <w:spacing w:line="360" w:lineRule="auto"/>
        <w:jc w:val="both"/>
        <w:rPr>
          <w:rFonts w:cs="Arial"/>
          <w:sz w:val="24"/>
          <w:szCs w:val="24"/>
        </w:rPr>
      </w:pPr>
      <w:proofErr w:type="gramStart"/>
      <w:r>
        <w:rPr>
          <w:rFonts w:cs="Arial"/>
          <w:b/>
          <w:sz w:val="24"/>
          <w:szCs w:val="24"/>
        </w:rPr>
        <w:t>6</w:t>
      </w:r>
      <w:r w:rsidRPr="008E6487">
        <w:rPr>
          <w:rFonts w:cs="Arial"/>
          <w:b/>
          <w:sz w:val="24"/>
          <w:szCs w:val="24"/>
        </w:rPr>
        <w:t xml:space="preserve">.1 </w:t>
      </w:r>
      <w:r w:rsidRPr="008E6487">
        <w:rPr>
          <w:rFonts w:cs="Arial"/>
          <w:sz w:val="24"/>
          <w:szCs w:val="24"/>
        </w:rPr>
        <w:t>Não</w:t>
      </w:r>
      <w:proofErr w:type="gramEnd"/>
      <w:r w:rsidRPr="008E6487">
        <w:rPr>
          <w:rFonts w:cs="Arial"/>
          <w:sz w:val="24"/>
          <w:szCs w:val="24"/>
        </w:rPr>
        <w:t xml:space="preserve">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484117" w:rsidRPr="008E6487" w:rsidRDefault="00484117" w:rsidP="00484117">
      <w:pPr>
        <w:spacing w:line="360" w:lineRule="auto"/>
        <w:jc w:val="both"/>
        <w:rPr>
          <w:rFonts w:cs="Arial"/>
          <w:sz w:val="24"/>
          <w:szCs w:val="24"/>
        </w:rPr>
      </w:pPr>
      <w:r w:rsidRPr="008E6487">
        <w:rPr>
          <w:rFonts w:cs="Arial"/>
          <w:b/>
          <w:bCs/>
          <w:sz w:val="24"/>
          <w:szCs w:val="24"/>
        </w:rPr>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9" w:name="art14iv"/>
      <w:bookmarkEnd w:id="9"/>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cônjuge, companheiro ou parente em linha reta, colateral ou por afinidade, até o terceiro grau;</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10" w:name="art14v"/>
      <w:bookmarkEnd w:id="10"/>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11" w:name="art14vi"/>
      <w:bookmarkEnd w:id="11"/>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484117" w:rsidRPr="008E6487" w:rsidRDefault="00484117" w:rsidP="00484117">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sidRPr="008E6487">
        <w:rPr>
          <w:rStyle w:val="Refdenotaderodap"/>
          <w:rFonts w:ascii="Arial" w:hAnsi="Arial" w:cs="Arial"/>
        </w:rPr>
        <w:footnoteReference w:id="4"/>
      </w:r>
    </w:p>
    <w:p w:rsidR="00484117" w:rsidRPr="008E6487" w:rsidRDefault="00484117" w:rsidP="00484117">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 xml:space="preserve">.1, supra, será também aplicado ao licitante que atue em substituição a outra pessoa, física ou jurídica, com o intuito de burlar a efetividade da sanção a ela aplicada, inclusive a sua controladora, </w:t>
      </w:r>
      <w:r w:rsidRPr="008E6487">
        <w:rPr>
          <w:rFonts w:ascii="Arial" w:hAnsi="Arial" w:cs="Arial"/>
        </w:rPr>
        <w:lastRenderedPageBreak/>
        <w:t>controlada ou coligada, desde que devidamente comprovado o ilícito ou a utilização fraudulenta da personalidade jurídica do licitante.</w:t>
      </w:r>
    </w:p>
    <w:p w:rsidR="00484117" w:rsidRDefault="00484117" w:rsidP="00484117">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5"/>
      </w:r>
      <w:r w:rsidRPr="008E6487">
        <w:rPr>
          <w:rFonts w:cs="Arial"/>
          <w:sz w:val="24"/>
          <w:szCs w:val="24"/>
        </w:rPr>
        <w:t>.</w:t>
      </w:r>
    </w:p>
    <w:p w:rsidR="00484117" w:rsidRPr="008E6487" w:rsidRDefault="00484117" w:rsidP="00484117">
      <w:pPr>
        <w:tabs>
          <w:tab w:val="left" w:pos="1134"/>
        </w:tabs>
        <w:spacing w:line="360" w:lineRule="auto"/>
        <w:jc w:val="both"/>
        <w:rPr>
          <w:rFonts w:cs="Arial"/>
          <w:sz w:val="24"/>
          <w:szCs w:val="24"/>
        </w:rPr>
      </w:pPr>
    </w:p>
    <w:p w:rsidR="00484117" w:rsidRPr="008E6487" w:rsidRDefault="00484117" w:rsidP="00484117">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484117" w:rsidRPr="008E6487" w:rsidRDefault="00484117" w:rsidP="00484117">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484117" w:rsidRPr="008E6487" w:rsidRDefault="00484117" w:rsidP="00484117">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484117" w:rsidRPr="008E6487" w:rsidRDefault="00484117" w:rsidP="00484117">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484117" w:rsidRDefault="00484117" w:rsidP="00484117">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484117" w:rsidRPr="008E6487" w:rsidRDefault="00484117" w:rsidP="00484117">
      <w:pPr>
        <w:tabs>
          <w:tab w:val="left" w:pos="1134"/>
        </w:tabs>
        <w:spacing w:line="360" w:lineRule="auto"/>
        <w:jc w:val="both"/>
        <w:rPr>
          <w:rFonts w:cs="Arial"/>
          <w:bCs/>
          <w:sz w:val="24"/>
          <w:szCs w:val="24"/>
        </w:rPr>
      </w:pPr>
    </w:p>
    <w:p w:rsidR="00484117" w:rsidRPr="008E6487" w:rsidRDefault="00484117" w:rsidP="00484117">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484117" w:rsidRPr="008E6487" w:rsidRDefault="00484117" w:rsidP="00484117">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484117" w:rsidRPr="008E6487" w:rsidRDefault="00484117" w:rsidP="00484117">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484117" w:rsidRPr="008E6487" w:rsidRDefault="00484117" w:rsidP="00484117">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12" w:name="art59ii"/>
      <w:bookmarkEnd w:id="12"/>
      <w:r w:rsidRPr="008E6487">
        <w:rPr>
          <w:rFonts w:ascii="Arial" w:hAnsi="Arial" w:cs="Arial"/>
          <w:b/>
          <w:bCs/>
        </w:rPr>
        <w:t>b)</w:t>
      </w:r>
      <w:r w:rsidRPr="008E6487">
        <w:rPr>
          <w:rFonts w:ascii="Arial" w:hAnsi="Arial" w:cs="Arial"/>
        </w:rPr>
        <w:t xml:space="preserve"> não obedecerem às especificações técnicas pormenorizadas no edital;</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13" w:name="art59iii"/>
      <w:bookmarkEnd w:id="13"/>
      <w:r w:rsidRPr="008E6487">
        <w:rPr>
          <w:rFonts w:ascii="Arial" w:hAnsi="Arial" w:cs="Arial"/>
          <w:b/>
          <w:bCs/>
        </w:rPr>
        <w:lastRenderedPageBreak/>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14" w:name="art59iv"/>
      <w:bookmarkEnd w:id="14"/>
      <w:r w:rsidRPr="008E6487">
        <w:rPr>
          <w:rFonts w:ascii="Arial" w:hAnsi="Arial" w:cs="Arial"/>
          <w:b/>
          <w:bCs/>
        </w:rPr>
        <w:t>d)</w:t>
      </w:r>
      <w:r w:rsidRPr="008E6487">
        <w:rPr>
          <w:rFonts w:ascii="Arial" w:hAnsi="Arial" w:cs="Arial"/>
        </w:rPr>
        <w:t xml:space="preserve"> não tiverem sua exequibilidade demonstrada, quando exigido pela Administração;</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15" w:name="art59v"/>
      <w:bookmarkEnd w:id="15"/>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484117" w:rsidRPr="008E6487" w:rsidRDefault="00484117" w:rsidP="00484117">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484117" w:rsidRPr="008E6487" w:rsidRDefault="00484117" w:rsidP="00484117">
      <w:pPr>
        <w:tabs>
          <w:tab w:val="left" w:pos="1134"/>
        </w:tabs>
        <w:spacing w:line="360" w:lineRule="auto"/>
        <w:jc w:val="both"/>
        <w:rPr>
          <w:rFonts w:cs="Arial"/>
          <w:sz w:val="24"/>
          <w:szCs w:val="24"/>
        </w:rPr>
      </w:pPr>
      <w:bookmarkStart w:id="16" w:name="art59§2"/>
      <w:bookmarkEnd w:id="16"/>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484117" w:rsidRPr="008E6487" w:rsidRDefault="00484117" w:rsidP="00484117">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484117" w:rsidRPr="008E6487" w:rsidRDefault="00484117" w:rsidP="00484117">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484117" w:rsidRPr="008E6487" w:rsidRDefault="00484117" w:rsidP="00484117">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484117" w:rsidRPr="008E6487" w:rsidRDefault="00484117" w:rsidP="00484117">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484117" w:rsidRPr="008E6487" w:rsidRDefault="00484117" w:rsidP="00484117">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484117" w:rsidRPr="008E6487" w:rsidRDefault="00484117" w:rsidP="00484117">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484117" w:rsidRPr="008E6487" w:rsidRDefault="00484117" w:rsidP="00484117">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 xml:space="preserve">O intervalo mínimo de diferença de valores entre os lances será de R$ </w:t>
      </w:r>
      <w:r>
        <w:rPr>
          <w:rFonts w:cs="Arial"/>
          <w:sz w:val="24"/>
          <w:szCs w:val="24"/>
        </w:rPr>
        <w:t xml:space="preserve">0,05 </w:t>
      </w:r>
      <w:proofErr w:type="gramStart"/>
      <w:r>
        <w:rPr>
          <w:rFonts w:cs="Arial"/>
          <w:sz w:val="24"/>
          <w:szCs w:val="24"/>
        </w:rPr>
        <w:t>( cinco</w:t>
      </w:r>
      <w:proofErr w:type="gramEnd"/>
      <w:r>
        <w:rPr>
          <w:rFonts w:cs="Arial"/>
          <w:sz w:val="24"/>
          <w:szCs w:val="24"/>
        </w:rPr>
        <w:t xml:space="preserve"> centavos ),</w:t>
      </w:r>
      <w:r w:rsidRPr="008E6487">
        <w:rPr>
          <w:rFonts w:cs="Arial"/>
          <w:sz w:val="24"/>
          <w:szCs w:val="24"/>
        </w:rPr>
        <w:t xml:space="preserve"> que incidirá tanto em relação aos lances intermediários, quanto em relação do lance que cobrir a melhor oferta.</w:t>
      </w:r>
    </w:p>
    <w:p w:rsidR="00484117" w:rsidRPr="008E6487" w:rsidRDefault="00484117" w:rsidP="00484117">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w:t>
      </w:r>
      <w:r w:rsidRPr="008E6487">
        <w:rPr>
          <w:rFonts w:ascii="Arial" w:hAnsi="Arial" w:cs="Arial"/>
          <w:b/>
          <w:bCs/>
        </w:rPr>
        <w:t>.7.6</w:t>
      </w:r>
      <w:r>
        <w:rPr>
          <w:rFonts w:ascii="Arial" w:hAnsi="Arial" w:cs="Arial"/>
          <w:b/>
          <w:bCs/>
        </w:rPr>
        <w:t>.</w:t>
      </w:r>
      <w:r w:rsidRPr="008E6487">
        <w:rPr>
          <w:rFonts w:ascii="Arial" w:hAnsi="Arial" w:cs="Arial"/>
        </w:rPr>
        <w:t xml:space="preserve"> Após a definição da melhor proposta, se a diferença em relação à proposta classificada em segundo lugar for de pelo menos 5% (cinco por cento), a </w:t>
      </w:r>
      <w:r w:rsidRPr="008E6487">
        <w:rPr>
          <w:rFonts w:ascii="Arial" w:hAnsi="Arial" w:cs="Arial"/>
        </w:rPr>
        <w:lastRenderedPageBreak/>
        <w:t>Administração poderá admitir o reinício da disputa aberta, para a definição das demais colocações.</w:t>
      </w:r>
    </w:p>
    <w:p w:rsidR="00484117" w:rsidRDefault="00484117" w:rsidP="00484117">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484117" w:rsidRPr="00AC4C81" w:rsidRDefault="00484117" w:rsidP="00484117">
      <w:pPr>
        <w:pStyle w:val="NormalWeb"/>
        <w:spacing w:before="0" w:beforeAutospacing="0" w:after="0" w:afterAutospacing="0" w:line="360" w:lineRule="auto"/>
        <w:jc w:val="both"/>
        <w:rPr>
          <w:rFonts w:ascii="Arial" w:hAnsi="Arial" w:cs="Arial"/>
        </w:rPr>
      </w:pPr>
      <w:r w:rsidRPr="00AC4C81">
        <w:rPr>
          <w:rFonts w:ascii="Arial" w:hAnsi="Arial" w:cs="Arial"/>
          <w:b/>
          <w:bCs/>
        </w:rPr>
        <w:t>8.9</w:t>
      </w:r>
      <w:r>
        <w:rPr>
          <w:rFonts w:ascii="Arial" w:hAnsi="Arial" w:cs="Arial"/>
          <w:b/>
          <w:bCs/>
        </w:rPr>
        <w:t xml:space="preserve">.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484117" w:rsidRPr="00B96B95" w:rsidRDefault="00484117" w:rsidP="00484117">
      <w:pPr>
        <w:pStyle w:val="NormalWeb"/>
        <w:spacing w:before="0" w:beforeAutospacing="0" w:after="0" w:afterAutospacing="0" w:line="360" w:lineRule="auto"/>
        <w:jc w:val="both"/>
        <w:rPr>
          <w:rFonts w:ascii="Arial" w:hAnsi="Arial" w:cs="Arial"/>
          <w:b/>
          <w:sz w:val="22"/>
          <w:szCs w:val="22"/>
        </w:rPr>
      </w:pPr>
    </w:p>
    <w:p w:rsidR="00484117" w:rsidRPr="008E6487" w:rsidRDefault="00484117" w:rsidP="00484117">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484117" w:rsidRPr="008E6487" w:rsidRDefault="00484117" w:rsidP="00484117">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484117" w:rsidRPr="008E6487" w:rsidRDefault="00484117" w:rsidP="00484117">
      <w:pPr>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do período de duração da sessão pública.</w:t>
      </w:r>
    </w:p>
    <w:p w:rsidR="00484117" w:rsidRPr="008E6487" w:rsidRDefault="00484117" w:rsidP="00484117">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 xml:space="preserve">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484117" w:rsidRPr="008E6487" w:rsidRDefault="00484117" w:rsidP="00484117">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484117" w:rsidRPr="008E6487" w:rsidRDefault="00484117" w:rsidP="00484117">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484117" w:rsidRPr="008E6487" w:rsidRDefault="00484117" w:rsidP="00484117">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484117" w:rsidRDefault="00484117" w:rsidP="00484117">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484117" w:rsidRPr="008E6487" w:rsidRDefault="00484117" w:rsidP="00484117">
      <w:pPr>
        <w:tabs>
          <w:tab w:val="left" w:pos="1134"/>
        </w:tabs>
        <w:spacing w:line="360" w:lineRule="auto"/>
        <w:jc w:val="both"/>
        <w:rPr>
          <w:rFonts w:cs="Arial"/>
          <w:sz w:val="24"/>
          <w:szCs w:val="24"/>
        </w:rPr>
      </w:pPr>
    </w:p>
    <w:p w:rsidR="00484117" w:rsidRPr="008E6487" w:rsidRDefault="00484117" w:rsidP="00484117">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484117" w:rsidRPr="008E6487" w:rsidRDefault="00484117" w:rsidP="00484117">
      <w:pPr>
        <w:tabs>
          <w:tab w:val="left" w:pos="1134"/>
        </w:tabs>
        <w:spacing w:line="360" w:lineRule="auto"/>
        <w:jc w:val="both"/>
        <w:rPr>
          <w:rFonts w:cs="Arial"/>
          <w:sz w:val="24"/>
          <w:szCs w:val="24"/>
        </w:rPr>
      </w:pPr>
      <w:r w:rsidRPr="008E6487">
        <w:rPr>
          <w:rFonts w:cs="Arial"/>
          <w:b/>
          <w:bCs/>
          <w:sz w:val="24"/>
          <w:szCs w:val="24"/>
        </w:rPr>
        <w:lastRenderedPageBreak/>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484117" w:rsidRPr="008E6487" w:rsidRDefault="00484117" w:rsidP="00484117">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484117" w:rsidRPr="008E6487" w:rsidRDefault="00484117" w:rsidP="00484117">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484117" w:rsidRPr="008E6487" w:rsidRDefault="00484117" w:rsidP="00484117">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484117" w:rsidRPr="008E6487" w:rsidRDefault="00484117" w:rsidP="00484117">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484117" w:rsidRPr="008E6487" w:rsidRDefault="00484117" w:rsidP="00484117">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484117" w:rsidRPr="008E6487" w:rsidRDefault="00484117" w:rsidP="00484117">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r w:rsidRPr="008E6487">
        <w:rPr>
          <w:rStyle w:val="Refdenotaderodap"/>
          <w:rFonts w:ascii="Arial" w:hAnsi="Arial" w:cs="Arial"/>
        </w:rPr>
        <w:footnoteReference w:id="6"/>
      </w:r>
      <w:r w:rsidRPr="008E6487">
        <w:rPr>
          <w:rFonts w:ascii="Arial" w:hAnsi="Arial" w:cs="Arial"/>
        </w:rPr>
        <w:t>:</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19" w:name="art60i"/>
      <w:bookmarkEnd w:id="19"/>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20" w:name="art60ii"/>
      <w:bookmarkEnd w:id="20"/>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21" w:name="art60iii"/>
      <w:bookmarkEnd w:id="21"/>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22" w:name="art60iv"/>
      <w:bookmarkEnd w:id="22"/>
      <w:r w:rsidRPr="008E6487">
        <w:rPr>
          <w:rFonts w:ascii="Arial" w:hAnsi="Arial" w:cs="Arial"/>
          <w:b/>
          <w:bCs/>
        </w:rPr>
        <w:lastRenderedPageBreak/>
        <w:t>d)</w:t>
      </w:r>
      <w:r w:rsidRPr="008E6487">
        <w:rPr>
          <w:rFonts w:ascii="Arial" w:hAnsi="Arial" w:cs="Arial"/>
        </w:rPr>
        <w:t xml:space="preserve"> desenvolvimento pelo licitante de programa de integridade, conforme orientações dos órgãos de controle.</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23" w:name="art60§1"/>
      <w:bookmarkEnd w:id="23"/>
      <w:proofErr w:type="gramStart"/>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24" w:name="art60§1i"/>
      <w:bookmarkEnd w:id="24"/>
      <w:r w:rsidRPr="008E6487">
        <w:rPr>
          <w:rFonts w:ascii="Arial" w:hAnsi="Arial" w:cs="Arial"/>
          <w:b/>
          <w:bCs/>
        </w:rPr>
        <w:t>a)</w:t>
      </w:r>
      <w:r w:rsidRPr="008E6487">
        <w:rPr>
          <w:rFonts w:ascii="Arial" w:hAnsi="Arial" w:cs="Arial"/>
        </w:rPr>
        <w:t xml:space="preserve"> empresas estabelecidas no território do Estado [...];</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25" w:name="art60§1ii"/>
      <w:bookmarkEnd w:id="25"/>
      <w:r w:rsidRPr="008E6487">
        <w:rPr>
          <w:rFonts w:ascii="Arial" w:hAnsi="Arial" w:cs="Arial"/>
          <w:b/>
          <w:bCs/>
        </w:rPr>
        <w:t>b)</w:t>
      </w:r>
      <w:r w:rsidRPr="008E6487">
        <w:rPr>
          <w:rFonts w:ascii="Arial" w:hAnsi="Arial" w:cs="Arial"/>
        </w:rPr>
        <w:t xml:space="preserve"> empresas brasileiras;</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26" w:name="art60§1iii"/>
      <w:bookmarkEnd w:id="26"/>
      <w:r w:rsidRPr="008E6487">
        <w:rPr>
          <w:rFonts w:ascii="Arial" w:hAnsi="Arial" w:cs="Arial"/>
          <w:b/>
          <w:bCs/>
        </w:rPr>
        <w:t>c)</w:t>
      </w:r>
      <w:r w:rsidRPr="008E6487">
        <w:rPr>
          <w:rFonts w:ascii="Arial" w:hAnsi="Arial" w:cs="Arial"/>
        </w:rPr>
        <w:t xml:space="preserve"> empresas que invistam em pesquisa e no desenvolvimento de tecnologia no País;</w:t>
      </w:r>
    </w:p>
    <w:p w:rsidR="00484117" w:rsidRDefault="00484117" w:rsidP="00484117">
      <w:pPr>
        <w:pStyle w:val="NormalWeb"/>
        <w:spacing w:before="0" w:beforeAutospacing="0" w:after="0" w:afterAutospacing="0" w:line="360" w:lineRule="auto"/>
        <w:jc w:val="both"/>
        <w:rPr>
          <w:rFonts w:ascii="Arial" w:hAnsi="Arial" w:cs="Arial"/>
        </w:rPr>
      </w:pPr>
      <w:bookmarkStart w:id="27" w:name="art60§1iv"/>
      <w:bookmarkEnd w:id="27"/>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484117" w:rsidRDefault="00484117" w:rsidP="00484117">
      <w:pPr>
        <w:tabs>
          <w:tab w:val="left" w:pos="1134"/>
        </w:tabs>
        <w:spacing w:line="360" w:lineRule="auto"/>
        <w:jc w:val="both"/>
        <w:rPr>
          <w:rFonts w:cs="Arial"/>
          <w:b/>
          <w:sz w:val="24"/>
          <w:szCs w:val="24"/>
        </w:rPr>
      </w:pPr>
    </w:p>
    <w:p w:rsidR="00484117" w:rsidRDefault="00484117" w:rsidP="00484117">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484117" w:rsidRPr="008E6487" w:rsidRDefault="00484117" w:rsidP="00484117">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484117" w:rsidRPr="008E6487" w:rsidRDefault="00484117" w:rsidP="00484117">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484117" w:rsidRPr="008E6487" w:rsidRDefault="00484117" w:rsidP="00484117">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484117" w:rsidRDefault="00484117" w:rsidP="00484117">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484117" w:rsidRPr="008E6487" w:rsidRDefault="00484117" w:rsidP="00484117">
      <w:pPr>
        <w:spacing w:line="360" w:lineRule="auto"/>
        <w:jc w:val="both"/>
        <w:rPr>
          <w:rFonts w:cs="Arial"/>
          <w:sz w:val="24"/>
          <w:szCs w:val="24"/>
        </w:rPr>
      </w:pPr>
    </w:p>
    <w:p w:rsidR="00484117" w:rsidRPr="008E6487" w:rsidRDefault="00484117" w:rsidP="00484117">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484117" w:rsidRDefault="00484117" w:rsidP="00484117">
      <w:pPr>
        <w:pStyle w:val="Default"/>
        <w:spacing w:line="360" w:lineRule="auto"/>
        <w:jc w:val="both"/>
      </w:pPr>
      <w:bookmarkStart w:id="28" w:name="_Hlk136341426"/>
      <w:r>
        <w:rPr>
          <w:b/>
          <w:bCs/>
        </w:rPr>
        <w:t>12</w:t>
      </w:r>
      <w:r w:rsidRPr="00435011">
        <w:rPr>
          <w:b/>
          <w:bCs/>
        </w:rPr>
        <w:t>.1.</w:t>
      </w:r>
      <w:r w:rsidRPr="00435011">
        <w:t xml:space="preserve"> </w:t>
      </w:r>
      <w:r>
        <w:t xml:space="preserve">Encerrada a etapa de propostas, o licitante melhor classificado enviará a documentação de habilitação no prazo de 72 </w:t>
      </w:r>
      <w:proofErr w:type="gramStart"/>
      <w:r>
        <w:t>( setenta</w:t>
      </w:r>
      <w:proofErr w:type="gramEnd"/>
      <w:r>
        <w:t xml:space="preserve"> e duas) horas.</w:t>
      </w:r>
    </w:p>
    <w:p w:rsidR="00484117" w:rsidRPr="00435011" w:rsidRDefault="00484117" w:rsidP="00484117">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29" w:name="art64i"/>
      <w:bookmarkEnd w:id="29"/>
    </w:p>
    <w:p w:rsidR="00484117" w:rsidRPr="00435011" w:rsidRDefault="00484117" w:rsidP="00484117">
      <w:pPr>
        <w:pStyle w:val="Default"/>
        <w:spacing w:line="360" w:lineRule="auto"/>
        <w:jc w:val="both"/>
      </w:pPr>
      <w:r w:rsidRPr="00435011">
        <w:rPr>
          <w:b/>
          <w:bCs/>
        </w:rPr>
        <w:lastRenderedPageBreak/>
        <w:t>a)</w:t>
      </w:r>
      <w:r w:rsidRPr="00435011">
        <w:t xml:space="preserve"> complementação de informações acerca dos documentos já apresentados pelos licitantes e desde que necessária para apurar fatos existentes à época da abertura do certame;</w:t>
      </w:r>
      <w:bookmarkStart w:id="30" w:name="art64ii"/>
      <w:bookmarkEnd w:id="30"/>
      <w:r w:rsidRPr="00435011">
        <w:t xml:space="preserve"> </w:t>
      </w:r>
    </w:p>
    <w:p w:rsidR="00484117" w:rsidRPr="00435011" w:rsidRDefault="00484117" w:rsidP="00484117">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484117" w:rsidRPr="00435011" w:rsidRDefault="00484117" w:rsidP="00484117">
      <w:pPr>
        <w:pStyle w:val="Default"/>
        <w:spacing w:line="360" w:lineRule="auto"/>
        <w:jc w:val="both"/>
      </w:pPr>
      <w:bookmarkStart w:id="31" w:name="_Hlk136337610"/>
      <w:bookmarkEnd w:id="28"/>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484117" w:rsidRDefault="00484117" w:rsidP="00484117">
      <w:pPr>
        <w:spacing w:line="360" w:lineRule="auto"/>
        <w:jc w:val="both"/>
        <w:rPr>
          <w:rFonts w:cs="Arial"/>
          <w:sz w:val="24"/>
          <w:szCs w:val="24"/>
        </w:rPr>
      </w:pPr>
      <w:bookmarkStart w:id="32" w:name="_Hlk136341543"/>
      <w:bookmarkStart w:id="33" w:name="_Hlk136337734"/>
      <w:bookmarkEnd w:id="31"/>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484117" w:rsidRPr="008E6487" w:rsidRDefault="00484117" w:rsidP="00484117">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484117" w:rsidRDefault="00484117" w:rsidP="00484117">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12.1 para o envio da documentação de habilitação. </w:t>
      </w:r>
    </w:p>
    <w:p w:rsidR="00484117" w:rsidRPr="00BC7A89" w:rsidRDefault="00484117" w:rsidP="00484117">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484117" w:rsidRDefault="00484117" w:rsidP="00484117">
      <w:pPr>
        <w:pStyle w:val="Default"/>
        <w:spacing w:line="360" w:lineRule="auto"/>
        <w:jc w:val="both"/>
      </w:pPr>
      <w:r>
        <w:rPr>
          <w:b/>
          <w:bCs/>
        </w:rPr>
        <w:lastRenderedPageBreak/>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484117" w:rsidRDefault="00484117" w:rsidP="00484117">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3"/>
    <w:p w:rsidR="00484117" w:rsidRDefault="00484117" w:rsidP="00484117">
      <w:pPr>
        <w:spacing w:line="360" w:lineRule="auto"/>
        <w:jc w:val="both"/>
        <w:rPr>
          <w:rFonts w:cs="Arial"/>
          <w:b/>
          <w:bCs/>
          <w:sz w:val="24"/>
          <w:szCs w:val="24"/>
        </w:rPr>
      </w:pPr>
    </w:p>
    <w:p w:rsidR="00484117" w:rsidRDefault="00484117" w:rsidP="00484117">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484117" w:rsidRPr="00496C41" w:rsidRDefault="00484117" w:rsidP="00484117">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34" w:name="art165ia"/>
      <w:bookmarkEnd w:id="34"/>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35" w:name="art165ib"/>
      <w:bookmarkEnd w:id="35"/>
      <w:r w:rsidRPr="008E6487">
        <w:rPr>
          <w:rFonts w:ascii="Arial" w:hAnsi="Arial" w:cs="Arial"/>
          <w:b/>
          <w:bCs/>
        </w:rPr>
        <w:t>b)</w:t>
      </w:r>
      <w:r w:rsidRPr="008E6487">
        <w:rPr>
          <w:rFonts w:ascii="Arial" w:hAnsi="Arial" w:cs="Arial"/>
        </w:rPr>
        <w:t xml:space="preserve"> julgamento das propostas;</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36" w:name="art165ic"/>
      <w:bookmarkEnd w:id="36"/>
      <w:r w:rsidRPr="008E6487">
        <w:rPr>
          <w:rFonts w:ascii="Arial" w:hAnsi="Arial" w:cs="Arial"/>
          <w:b/>
          <w:bCs/>
        </w:rPr>
        <w:t>c)</w:t>
      </w:r>
      <w:r w:rsidRPr="008E6487">
        <w:rPr>
          <w:rFonts w:ascii="Arial" w:hAnsi="Arial" w:cs="Arial"/>
        </w:rPr>
        <w:t xml:space="preserve"> ato de habilitação ou inabilitação de licitante;</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37" w:name="art165id"/>
      <w:bookmarkEnd w:id="37"/>
      <w:r w:rsidRPr="008E6487">
        <w:rPr>
          <w:rFonts w:ascii="Arial" w:hAnsi="Arial" w:cs="Arial"/>
          <w:b/>
          <w:bCs/>
        </w:rPr>
        <w:t>d)</w:t>
      </w:r>
      <w:r w:rsidRPr="008E6487">
        <w:rPr>
          <w:rFonts w:ascii="Arial" w:hAnsi="Arial" w:cs="Arial"/>
        </w:rPr>
        <w:t xml:space="preserve"> anulação ou revogação da licitação.</w:t>
      </w:r>
    </w:p>
    <w:p w:rsidR="00484117" w:rsidRPr="008E6487" w:rsidRDefault="00484117" w:rsidP="00484117">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484117" w:rsidRPr="008E6487" w:rsidRDefault="00484117" w:rsidP="00484117">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3</w:t>
      </w:r>
      <w:r w:rsidRPr="008E6487">
        <w:rPr>
          <w:rFonts w:ascii="Arial" w:hAnsi="Arial" w:cs="Arial"/>
        </w:rPr>
        <w:t>.1 do presente Edital, serão observadas as seguintes disposições:</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38" w:name="art165§1i"/>
      <w:bookmarkEnd w:id="38"/>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39" w:name="art165§1ii"/>
      <w:bookmarkEnd w:id="39"/>
      <w:r w:rsidRPr="008E6487">
        <w:rPr>
          <w:rFonts w:ascii="Arial" w:hAnsi="Arial" w:cs="Arial"/>
          <w:b/>
          <w:bCs/>
        </w:rPr>
        <w:t>b)</w:t>
      </w:r>
      <w:r w:rsidRPr="008E6487">
        <w:rPr>
          <w:rFonts w:ascii="Arial" w:hAnsi="Arial" w:cs="Arial"/>
        </w:rPr>
        <w:t xml:space="preserve"> a apreciação dar-se-á em fase única.</w:t>
      </w:r>
    </w:p>
    <w:p w:rsidR="00484117" w:rsidRPr="008E6487" w:rsidRDefault="00484117" w:rsidP="00484117">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484117" w:rsidRPr="008E6487" w:rsidRDefault="00484117" w:rsidP="00484117">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484117" w:rsidRDefault="00484117" w:rsidP="00484117">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484117" w:rsidRDefault="00484117" w:rsidP="00484117">
      <w:pPr>
        <w:pStyle w:val="NormalWeb"/>
        <w:spacing w:before="0" w:beforeAutospacing="0" w:after="0" w:afterAutospacing="0" w:line="360" w:lineRule="auto"/>
        <w:jc w:val="both"/>
        <w:rPr>
          <w:rFonts w:ascii="Arial" w:hAnsi="Arial" w:cs="Arial"/>
        </w:rPr>
      </w:pPr>
    </w:p>
    <w:p w:rsidR="00484117" w:rsidRPr="008E6487" w:rsidRDefault="00484117" w:rsidP="00484117">
      <w:pPr>
        <w:tabs>
          <w:tab w:val="left" w:pos="1134"/>
        </w:tabs>
        <w:spacing w:line="360" w:lineRule="auto"/>
        <w:jc w:val="both"/>
        <w:rPr>
          <w:rFonts w:cs="Arial"/>
          <w:b/>
          <w:sz w:val="24"/>
          <w:szCs w:val="24"/>
        </w:rPr>
      </w:pPr>
      <w:bookmarkStart w:id="40" w:name="art165ie"/>
      <w:bookmarkEnd w:id="40"/>
      <w:r w:rsidRPr="008E6487">
        <w:rPr>
          <w:rFonts w:cs="Arial"/>
          <w:b/>
          <w:sz w:val="24"/>
          <w:szCs w:val="24"/>
        </w:rPr>
        <w:lastRenderedPageBreak/>
        <w:t>1</w:t>
      </w:r>
      <w:r>
        <w:rPr>
          <w:rFonts w:cs="Arial"/>
          <w:b/>
          <w:sz w:val="24"/>
          <w:szCs w:val="24"/>
        </w:rPr>
        <w:t>4</w:t>
      </w:r>
      <w:r w:rsidRPr="008E6487">
        <w:rPr>
          <w:rFonts w:cs="Arial"/>
          <w:b/>
          <w:sz w:val="24"/>
          <w:szCs w:val="24"/>
        </w:rPr>
        <w:t>. ENCERRAMENTO DA LICITAÇÃO</w:t>
      </w:r>
    </w:p>
    <w:p w:rsidR="00484117" w:rsidRPr="008E6487" w:rsidRDefault="00484117" w:rsidP="00484117">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41" w:name="art71i"/>
      <w:bookmarkEnd w:id="41"/>
      <w:r w:rsidRPr="008E6487">
        <w:rPr>
          <w:rFonts w:ascii="Arial" w:hAnsi="Arial" w:cs="Arial"/>
          <w:b/>
          <w:bCs/>
        </w:rPr>
        <w:t>a)</w:t>
      </w:r>
      <w:r w:rsidRPr="008E6487">
        <w:rPr>
          <w:rFonts w:ascii="Arial" w:hAnsi="Arial" w:cs="Arial"/>
        </w:rPr>
        <w:t xml:space="preserve"> determinar o retorno dos autos para saneamento de irregularidades;</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42" w:name="art71ii"/>
      <w:bookmarkEnd w:id="42"/>
      <w:r w:rsidRPr="008E6487">
        <w:rPr>
          <w:rFonts w:ascii="Arial" w:hAnsi="Arial" w:cs="Arial"/>
          <w:b/>
          <w:bCs/>
        </w:rPr>
        <w:t>b)</w:t>
      </w:r>
      <w:r w:rsidRPr="008E6487">
        <w:rPr>
          <w:rFonts w:ascii="Arial" w:hAnsi="Arial" w:cs="Arial"/>
        </w:rPr>
        <w:t xml:space="preserve"> revogar a licitação por motivo de conveniência e oportunidade;</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43" w:name="art71iii"/>
      <w:bookmarkEnd w:id="43"/>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484117" w:rsidRDefault="00484117" w:rsidP="00484117">
      <w:pPr>
        <w:pStyle w:val="NormalWeb"/>
        <w:spacing w:before="0" w:beforeAutospacing="0" w:after="0" w:afterAutospacing="0" w:line="360" w:lineRule="auto"/>
        <w:jc w:val="both"/>
        <w:rPr>
          <w:rFonts w:ascii="Arial" w:hAnsi="Arial" w:cs="Arial"/>
        </w:rPr>
      </w:pPr>
      <w:bookmarkStart w:id="44" w:name="art71iv"/>
      <w:bookmarkEnd w:id="44"/>
      <w:r w:rsidRPr="008E6487">
        <w:rPr>
          <w:rFonts w:ascii="Arial" w:hAnsi="Arial" w:cs="Arial"/>
          <w:b/>
          <w:bCs/>
        </w:rPr>
        <w:t>d)</w:t>
      </w:r>
      <w:r w:rsidRPr="008E6487">
        <w:rPr>
          <w:rFonts w:ascii="Arial" w:hAnsi="Arial" w:cs="Arial"/>
        </w:rPr>
        <w:t xml:space="preserve"> adjudicar o objeto e homologar a licitação.</w:t>
      </w:r>
    </w:p>
    <w:p w:rsidR="00484117" w:rsidRDefault="00484117" w:rsidP="00484117">
      <w:pPr>
        <w:tabs>
          <w:tab w:val="left" w:pos="1134"/>
        </w:tabs>
        <w:spacing w:line="360" w:lineRule="auto"/>
        <w:jc w:val="both"/>
        <w:rPr>
          <w:rFonts w:cs="Arial"/>
          <w:b/>
          <w:sz w:val="24"/>
          <w:szCs w:val="24"/>
        </w:rPr>
      </w:pPr>
      <w:bookmarkStart w:id="45" w:name="art71§1"/>
      <w:bookmarkEnd w:id="45"/>
    </w:p>
    <w:p w:rsidR="00484117" w:rsidRPr="008E6487" w:rsidRDefault="00484117" w:rsidP="00484117">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484117" w:rsidRPr="008E6487" w:rsidRDefault="00484117" w:rsidP="00484117">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w:t>
      </w:r>
      <w:proofErr w:type="gramStart"/>
      <w:r>
        <w:rPr>
          <w:rFonts w:ascii="Arial" w:hAnsi="Arial" w:cs="Arial"/>
        </w:rPr>
        <w:t>( cinco</w:t>
      </w:r>
      <w:proofErr w:type="gramEnd"/>
      <w:r>
        <w:rPr>
          <w:rFonts w:ascii="Arial" w:hAnsi="Arial" w:cs="Arial"/>
        </w:rPr>
        <w:t xml:space="preserve"> )</w:t>
      </w:r>
      <w:r w:rsidRPr="008E6487">
        <w:rPr>
          <w:rFonts w:ascii="Arial" w:hAnsi="Arial" w:cs="Arial"/>
        </w:rPr>
        <w:t xml:space="preserve"> dias úteis, sob pena de decair o direito à contratação, sem prejuízo das sanções previstas neste Edital.</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46" w:name="art90§1"/>
      <w:bookmarkEnd w:id="46"/>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47" w:name="art90§2"/>
      <w:bookmarkEnd w:id="47"/>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48" w:name="art90§3"/>
      <w:bookmarkEnd w:id="48"/>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49" w:name="art90§4"/>
      <w:bookmarkEnd w:id="49"/>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w:t>
      </w:r>
      <w:proofErr w:type="gramStart"/>
      <w:r w:rsidRPr="008E6487">
        <w:rPr>
          <w:rFonts w:ascii="Arial" w:hAnsi="Arial" w:cs="Arial"/>
        </w:rPr>
        <w:t>deste</w:t>
      </w:r>
      <w:proofErr w:type="gramEnd"/>
      <w:r w:rsidRPr="008E6487">
        <w:rPr>
          <w:rFonts w:ascii="Arial" w:hAnsi="Arial" w:cs="Arial"/>
        </w:rPr>
        <w:t xml:space="preserve"> Edital, a Administração, observados o valor estimado e sua eventual atualização nos termos do edital, poderá:</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50" w:name="art90§4i"/>
      <w:bookmarkEnd w:id="50"/>
      <w:r w:rsidRPr="008E6487">
        <w:rPr>
          <w:rFonts w:ascii="Arial" w:hAnsi="Arial" w:cs="Arial"/>
          <w:b/>
          <w:bCs/>
        </w:rPr>
        <w:lastRenderedPageBreak/>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51" w:name="art90§4ii"/>
      <w:bookmarkEnd w:id="51"/>
      <w:r w:rsidRPr="008E6487">
        <w:rPr>
          <w:rFonts w:ascii="Arial" w:hAnsi="Arial" w:cs="Arial"/>
          <w:b/>
          <w:bCs/>
        </w:rPr>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484117" w:rsidRDefault="00484117" w:rsidP="00484117">
      <w:pPr>
        <w:pStyle w:val="NormalWeb"/>
        <w:spacing w:before="0" w:beforeAutospacing="0" w:after="0" w:afterAutospacing="0" w:line="360" w:lineRule="auto"/>
        <w:jc w:val="both"/>
        <w:rPr>
          <w:rFonts w:ascii="Arial" w:hAnsi="Arial" w:cs="Arial"/>
        </w:rPr>
      </w:pPr>
      <w:bookmarkStart w:id="52" w:name="art90§5"/>
      <w:bookmarkEnd w:id="52"/>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484117" w:rsidRDefault="00484117" w:rsidP="00484117">
      <w:pPr>
        <w:pStyle w:val="NormalWeb"/>
        <w:spacing w:before="0" w:beforeAutospacing="0" w:after="0" w:afterAutospacing="0" w:line="360" w:lineRule="auto"/>
        <w:jc w:val="both"/>
        <w:rPr>
          <w:rFonts w:ascii="Arial" w:hAnsi="Arial" w:cs="Arial"/>
        </w:rPr>
      </w:pPr>
    </w:p>
    <w:p w:rsidR="00484117" w:rsidRPr="008E6487" w:rsidRDefault="00484117" w:rsidP="00484117">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484117" w:rsidRPr="009D4CF3" w:rsidRDefault="00484117" w:rsidP="00484117">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 xml:space="preserve">12 </w:t>
      </w:r>
      <w:proofErr w:type="gramStart"/>
      <w:r>
        <w:rPr>
          <w:rFonts w:cs="Arial"/>
          <w:sz w:val="24"/>
          <w:szCs w:val="24"/>
        </w:rPr>
        <w:t>( doze</w:t>
      </w:r>
      <w:proofErr w:type="gramEnd"/>
      <w:r>
        <w:rPr>
          <w:rFonts w:cs="Arial"/>
          <w:sz w:val="24"/>
          <w:szCs w:val="24"/>
        </w:rPr>
        <w:t xml:space="preserve"> ) meses</w:t>
      </w:r>
      <w:r w:rsidRPr="009D4CF3">
        <w:rPr>
          <w:rFonts w:cs="Arial"/>
          <w:sz w:val="24"/>
          <w:szCs w:val="24"/>
        </w:rPr>
        <w:t xml:space="preserve">, podendo ser prorrogado </w:t>
      </w:r>
      <w:r>
        <w:rPr>
          <w:rFonts w:cs="Arial"/>
          <w:sz w:val="24"/>
          <w:szCs w:val="24"/>
        </w:rPr>
        <w:t>pelo mesmo período.</w:t>
      </w:r>
    </w:p>
    <w:p w:rsidR="00484117" w:rsidRPr="009D4CF3" w:rsidRDefault="00484117" w:rsidP="00484117">
      <w:pPr>
        <w:spacing w:line="360" w:lineRule="auto"/>
        <w:jc w:val="both"/>
        <w:rPr>
          <w:rFonts w:cs="Arial"/>
          <w:sz w:val="24"/>
          <w:szCs w:val="24"/>
        </w:rPr>
      </w:pPr>
      <w:r w:rsidRPr="009D4CF3">
        <w:rPr>
          <w:rFonts w:cs="Arial"/>
          <w:b/>
          <w:bCs/>
          <w:sz w:val="24"/>
          <w:szCs w:val="24"/>
        </w:rPr>
        <w:t>16.2.</w:t>
      </w:r>
      <w:r w:rsidRPr="009D4CF3">
        <w:rPr>
          <w:rFonts w:cs="Arial"/>
          <w:sz w:val="24"/>
          <w:szCs w:val="24"/>
        </w:rPr>
        <w:t xml:space="preserve"> </w:t>
      </w:r>
      <w:r w:rsidRPr="009D4CF3">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sidRPr="009D4CF3">
        <w:rPr>
          <w:rFonts w:cs="Arial"/>
          <w:color w:val="000000"/>
          <w:sz w:val="24"/>
          <w:szCs w:val="24"/>
        </w:rPr>
        <w:t>n.º</w:t>
      </w:r>
      <w:proofErr w:type="gramEnd"/>
      <w:r w:rsidRPr="009D4CF3">
        <w:rPr>
          <w:rFonts w:cs="Arial"/>
          <w:color w:val="000000"/>
          <w:sz w:val="24"/>
          <w:szCs w:val="24"/>
        </w:rPr>
        <w:t xml:space="preserve"> 14.133/2021.</w:t>
      </w:r>
    </w:p>
    <w:p w:rsidR="00484117" w:rsidRPr="008E6487" w:rsidRDefault="00484117" w:rsidP="00484117">
      <w:pPr>
        <w:spacing w:line="360" w:lineRule="auto"/>
        <w:rPr>
          <w:rFonts w:cs="Arial"/>
          <w:b/>
          <w:sz w:val="24"/>
          <w:szCs w:val="24"/>
        </w:rPr>
      </w:pPr>
    </w:p>
    <w:p w:rsidR="00484117" w:rsidRPr="006F345F" w:rsidRDefault="00484117" w:rsidP="00484117">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484117" w:rsidRDefault="00484117" w:rsidP="00484117">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484117" w:rsidRDefault="00484117" w:rsidP="00484117">
      <w:pPr>
        <w:spacing w:line="360" w:lineRule="auto"/>
        <w:jc w:val="both"/>
        <w:rPr>
          <w:rFonts w:cs="Arial"/>
          <w:sz w:val="24"/>
          <w:szCs w:val="24"/>
        </w:rPr>
      </w:pPr>
      <w:r w:rsidRPr="007071ED">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484117" w:rsidRDefault="00484117" w:rsidP="00484117">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484117" w:rsidRDefault="00484117" w:rsidP="00484117">
      <w:pPr>
        <w:spacing w:line="360" w:lineRule="auto"/>
        <w:jc w:val="both"/>
        <w:rPr>
          <w:rFonts w:cs="Arial"/>
          <w:sz w:val="24"/>
          <w:szCs w:val="24"/>
        </w:rPr>
      </w:pPr>
    </w:p>
    <w:p w:rsidR="00484117" w:rsidRPr="006F345F" w:rsidRDefault="00484117" w:rsidP="00484117">
      <w:pPr>
        <w:spacing w:line="360" w:lineRule="auto"/>
        <w:jc w:val="both"/>
        <w:rPr>
          <w:rFonts w:cs="Arial"/>
          <w:b/>
          <w:bCs/>
          <w:sz w:val="24"/>
          <w:szCs w:val="24"/>
        </w:rPr>
      </w:pPr>
      <w:r w:rsidRPr="006F345F">
        <w:rPr>
          <w:rFonts w:cs="Arial"/>
          <w:b/>
          <w:bCs/>
          <w:sz w:val="24"/>
          <w:szCs w:val="24"/>
        </w:rPr>
        <w:t>18. DAS CONDIÇÕES PARA ALTERAÇÃO DOS PREÇOS REGISTRADOS:</w:t>
      </w:r>
    </w:p>
    <w:p w:rsidR="00484117" w:rsidRDefault="00484117" w:rsidP="00484117">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 xml:space="preserve">a manutenção do equilíbrio econômico-financeiro consistente na aplicação do índice </w:t>
      </w:r>
      <w:r w:rsidRPr="006F345F">
        <w:rPr>
          <w:rFonts w:cs="Arial"/>
          <w:color w:val="000000"/>
          <w:sz w:val="24"/>
          <w:szCs w:val="24"/>
        </w:rPr>
        <w:lastRenderedPageBreak/>
        <w:t>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484117" w:rsidRDefault="00484117" w:rsidP="00484117">
      <w:pPr>
        <w:spacing w:line="360" w:lineRule="auto"/>
        <w:jc w:val="both"/>
        <w:rPr>
          <w:rFonts w:cs="Arial"/>
          <w:color w:val="000000"/>
          <w:sz w:val="24"/>
          <w:szCs w:val="24"/>
        </w:rPr>
      </w:pPr>
      <w:r w:rsidRPr="00933CF6">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484117" w:rsidRDefault="00484117" w:rsidP="00484117">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A resposta aos pedidos de revisão dos custos da ata, deverão ser feitas em até 15 (quinze) dias.</w:t>
      </w:r>
    </w:p>
    <w:p w:rsidR="00484117" w:rsidRDefault="00484117" w:rsidP="00484117">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vantagem da Administração, em que conceder os novos valores à contratada. </w:t>
      </w:r>
    </w:p>
    <w:p w:rsidR="00484117" w:rsidRPr="006F345F" w:rsidRDefault="00484117" w:rsidP="00484117">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484117" w:rsidRDefault="00484117" w:rsidP="00484117">
      <w:pPr>
        <w:spacing w:line="360" w:lineRule="auto"/>
        <w:jc w:val="both"/>
        <w:rPr>
          <w:rFonts w:cs="Arial"/>
          <w:sz w:val="24"/>
          <w:szCs w:val="24"/>
        </w:rPr>
      </w:pPr>
    </w:p>
    <w:p w:rsidR="00484117" w:rsidRDefault="00484117" w:rsidP="00484117">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484117" w:rsidRPr="00A53A21" w:rsidRDefault="00484117" w:rsidP="00484117">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484117" w:rsidRPr="00A53A21" w:rsidRDefault="00484117" w:rsidP="00484117">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484117" w:rsidRPr="00A53A21" w:rsidRDefault="00484117" w:rsidP="00484117">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484117" w:rsidRPr="00A53A21" w:rsidRDefault="00484117" w:rsidP="00484117">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w:t>
      </w:r>
      <w:proofErr w:type="gramStart"/>
      <w:r w:rsidRPr="00A53A21">
        <w:rPr>
          <w:rFonts w:cs="Arial"/>
          <w:color w:val="000000"/>
          <w:sz w:val="24"/>
          <w:szCs w:val="24"/>
          <w:lang w:eastAsia="pt-BR"/>
        </w:rPr>
        <w:t>será</w:t>
      </w:r>
      <w:proofErr w:type="gramEnd"/>
      <w:r w:rsidRPr="00A53A21">
        <w:rPr>
          <w:rFonts w:cs="Arial"/>
          <w:color w:val="000000"/>
          <w:sz w:val="24"/>
          <w:szCs w:val="24"/>
          <w:lang w:eastAsia="pt-BR"/>
        </w:rPr>
        <w:t xml:space="preserve"> respeitada, nas contratações, a ordem de classificação dos licitantes ou fornecedores registrados na ata.</w:t>
      </w:r>
    </w:p>
    <w:p w:rsidR="00484117" w:rsidRPr="00A53A21" w:rsidRDefault="00484117" w:rsidP="00484117">
      <w:pPr>
        <w:spacing w:line="360" w:lineRule="auto"/>
        <w:jc w:val="both"/>
        <w:rPr>
          <w:rFonts w:cs="Arial"/>
          <w:color w:val="000000"/>
          <w:sz w:val="24"/>
          <w:szCs w:val="24"/>
          <w:lang w:eastAsia="pt-BR"/>
        </w:rPr>
      </w:pPr>
      <w:r w:rsidRPr="00A53A21">
        <w:rPr>
          <w:rFonts w:cs="Arial"/>
          <w:b/>
          <w:bCs/>
          <w:color w:val="000000"/>
          <w:sz w:val="24"/>
          <w:szCs w:val="24"/>
          <w:lang w:eastAsia="pt-BR"/>
        </w:rPr>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484117" w:rsidRDefault="00484117" w:rsidP="00484117">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484117" w:rsidRPr="00904D75" w:rsidRDefault="00484117" w:rsidP="00484117">
      <w:pPr>
        <w:spacing w:before="100" w:beforeAutospacing="1" w:line="360" w:lineRule="auto"/>
        <w:jc w:val="both"/>
        <w:rPr>
          <w:rFonts w:cs="Arial"/>
          <w:color w:val="000000"/>
          <w:sz w:val="16"/>
          <w:szCs w:val="16"/>
          <w:lang w:eastAsia="pt-BR"/>
        </w:rPr>
      </w:pPr>
    </w:p>
    <w:p w:rsidR="00484117" w:rsidRPr="009D4CF3" w:rsidRDefault="00484117" w:rsidP="00484117">
      <w:pPr>
        <w:spacing w:line="360" w:lineRule="auto"/>
        <w:jc w:val="both"/>
        <w:rPr>
          <w:rFonts w:cs="Arial"/>
          <w:b/>
          <w:bCs/>
          <w:sz w:val="24"/>
          <w:szCs w:val="24"/>
        </w:rPr>
      </w:pPr>
      <w:r w:rsidRPr="009D4CF3">
        <w:rPr>
          <w:rFonts w:cs="Arial"/>
          <w:b/>
          <w:bCs/>
          <w:sz w:val="24"/>
          <w:szCs w:val="24"/>
        </w:rPr>
        <w:lastRenderedPageBreak/>
        <w:t>20. DA CARONA:</w:t>
      </w:r>
    </w:p>
    <w:p w:rsidR="00484117" w:rsidRPr="00700A89" w:rsidRDefault="00484117" w:rsidP="00484117">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484117" w:rsidRPr="00700A89" w:rsidRDefault="00484117" w:rsidP="00484117">
      <w:pPr>
        <w:pStyle w:val="NormalWeb"/>
        <w:spacing w:before="0" w:beforeAutospacing="0" w:after="0" w:afterAutospacing="0" w:line="360" w:lineRule="auto"/>
        <w:jc w:val="both"/>
        <w:rPr>
          <w:color w:val="000000"/>
        </w:rPr>
      </w:pPr>
      <w:bookmarkStart w:id="53" w:name="art86§2i"/>
      <w:bookmarkEnd w:id="53"/>
      <w:r w:rsidRPr="0040144B">
        <w:rPr>
          <w:rFonts w:ascii="Arial" w:hAnsi="Arial" w:cs="Arial"/>
          <w:b/>
          <w:bCs/>
          <w:color w:val="000000"/>
        </w:rPr>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484117" w:rsidRPr="00700A89" w:rsidRDefault="00484117" w:rsidP="00484117">
      <w:pPr>
        <w:pStyle w:val="NormalWeb"/>
        <w:spacing w:before="0" w:beforeAutospacing="0" w:after="0" w:afterAutospacing="0" w:line="360" w:lineRule="auto"/>
        <w:jc w:val="both"/>
      </w:pPr>
      <w:bookmarkStart w:id="54" w:name="art86§2ii"/>
      <w:bookmarkEnd w:id="54"/>
      <w:r w:rsidRPr="0040144B">
        <w:rPr>
          <w:rFonts w:ascii="Arial" w:hAnsi="Arial" w:cs="Arial"/>
          <w:b/>
          <w:bCs/>
          <w:color w:val="000000"/>
        </w:rPr>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484117" w:rsidRPr="00700A89" w:rsidRDefault="00484117" w:rsidP="00484117">
      <w:pPr>
        <w:pStyle w:val="NormalWeb"/>
        <w:spacing w:before="0" w:beforeAutospacing="0" w:after="0" w:afterAutospacing="0" w:line="360" w:lineRule="auto"/>
        <w:jc w:val="both"/>
        <w:rPr>
          <w:color w:val="000000"/>
        </w:rPr>
      </w:pPr>
      <w:bookmarkStart w:id="55" w:name="art86§2iii"/>
      <w:bookmarkEnd w:id="55"/>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484117" w:rsidRPr="009D4CF3" w:rsidRDefault="00484117" w:rsidP="00484117">
      <w:pPr>
        <w:pStyle w:val="NormalWeb"/>
        <w:spacing w:before="0" w:beforeAutospacing="0" w:after="0" w:afterAutospacing="0" w:line="360" w:lineRule="auto"/>
        <w:jc w:val="both"/>
        <w:rPr>
          <w:color w:val="000000"/>
        </w:rPr>
      </w:pPr>
      <w:bookmarkStart w:id="56" w:name="art86§4"/>
      <w:bookmarkEnd w:id="56"/>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484117" w:rsidRDefault="00484117" w:rsidP="00484117">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w:t>
      </w:r>
      <w:proofErr w:type="gramStart"/>
      <w:r w:rsidRPr="009D4CF3">
        <w:rPr>
          <w:rFonts w:ascii="Arial" w:hAnsi="Arial" w:cs="Arial"/>
          <w:color w:val="000000"/>
        </w:rPr>
        <w:t>não</w:t>
      </w:r>
      <w:proofErr w:type="gramEnd"/>
      <w:r w:rsidRPr="009D4CF3">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484117" w:rsidRDefault="00484117" w:rsidP="00484117">
      <w:pPr>
        <w:pStyle w:val="NormalWeb"/>
        <w:spacing w:before="0" w:beforeAutospacing="0" w:after="0" w:afterAutospacing="0" w:line="360" w:lineRule="auto"/>
        <w:jc w:val="both"/>
        <w:rPr>
          <w:rFonts w:ascii="Arial" w:hAnsi="Arial" w:cs="Arial"/>
          <w:color w:val="000000"/>
        </w:rPr>
      </w:pPr>
    </w:p>
    <w:p w:rsidR="00484117" w:rsidRPr="008E6487" w:rsidRDefault="00484117" w:rsidP="00484117">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484117" w:rsidRPr="008E6487" w:rsidRDefault="00484117" w:rsidP="00484117">
      <w:pPr>
        <w:tabs>
          <w:tab w:val="left" w:pos="1134"/>
        </w:tabs>
        <w:spacing w:line="360" w:lineRule="auto"/>
        <w:jc w:val="both"/>
        <w:rPr>
          <w:rFonts w:cs="Arial"/>
          <w:sz w:val="24"/>
          <w:szCs w:val="24"/>
        </w:rPr>
      </w:pPr>
      <w:r>
        <w:rPr>
          <w:rFonts w:cs="Arial"/>
          <w:b/>
          <w:sz w:val="24"/>
          <w:szCs w:val="24"/>
        </w:rPr>
        <w:t>21.1</w:t>
      </w:r>
      <w:r w:rsidRPr="008E6487">
        <w:rPr>
          <w:rFonts w:cs="Arial"/>
          <w:b/>
          <w:sz w:val="24"/>
          <w:szCs w:val="24"/>
        </w:rPr>
        <w:t xml:space="preserve">. </w:t>
      </w:r>
      <w:r w:rsidR="002355A4">
        <w:rPr>
          <w:rFonts w:cs="Arial"/>
          <w:sz w:val="24"/>
          <w:szCs w:val="24"/>
        </w:rPr>
        <w:t>O prazo de entrega integral dos produtos</w:t>
      </w:r>
      <w:r>
        <w:rPr>
          <w:rFonts w:cs="Arial"/>
          <w:sz w:val="24"/>
          <w:szCs w:val="24"/>
        </w:rPr>
        <w:t xml:space="preserve"> </w:t>
      </w:r>
      <w:r w:rsidRPr="008E6487">
        <w:rPr>
          <w:rFonts w:cs="Arial"/>
          <w:sz w:val="24"/>
          <w:szCs w:val="24"/>
        </w:rPr>
        <w:t>é de</w:t>
      </w:r>
      <w:r>
        <w:rPr>
          <w:rFonts w:cs="Arial"/>
          <w:sz w:val="24"/>
          <w:szCs w:val="24"/>
        </w:rPr>
        <w:t xml:space="preserve"> 15 (quinze)</w:t>
      </w:r>
      <w:r w:rsidRPr="008E6487">
        <w:rPr>
          <w:rFonts w:cs="Arial"/>
          <w:sz w:val="24"/>
          <w:szCs w:val="24"/>
        </w:rPr>
        <w:t xml:space="preserve"> dias úteis, a contar da emissão da ordem de fornecimento.</w:t>
      </w:r>
    </w:p>
    <w:p w:rsidR="00484117" w:rsidRPr="008E6487" w:rsidRDefault="00484117" w:rsidP="00484117">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.2. </w:t>
      </w:r>
      <w:r w:rsidR="002355A4">
        <w:rPr>
          <w:rFonts w:cs="Arial"/>
          <w:sz w:val="24"/>
          <w:szCs w:val="24"/>
        </w:rPr>
        <w:t>Os produtos</w:t>
      </w:r>
      <w:r>
        <w:rPr>
          <w:rFonts w:cs="Arial"/>
          <w:sz w:val="24"/>
          <w:szCs w:val="24"/>
        </w:rPr>
        <w:t>,</w:t>
      </w:r>
      <w:r w:rsidRPr="008E6487">
        <w:rPr>
          <w:rFonts w:cs="Arial"/>
          <w:sz w:val="24"/>
          <w:szCs w:val="24"/>
        </w:rPr>
        <w:t xml:space="preserve"> deverão ser entregues no</w:t>
      </w:r>
      <w:r>
        <w:rPr>
          <w:rFonts w:cs="Arial"/>
          <w:sz w:val="24"/>
          <w:szCs w:val="24"/>
        </w:rPr>
        <w:t xml:space="preserve"> Centro Administrativo, sito a Avenida Prefeito José Nunes de Abreu, nº 6.000, centro, Santo Antônio das Missões-RS, sito</w:t>
      </w:r>
      <w:r w:rsidRPr="008E6487">
        <w:rPr>
          <w:rFonts w:cs="Arial"/>
          <w:sz w:val="24"/>
          <w:szCs w:val="24"/>
        </w:rPr>
        <w:t xml:space="preserve">, no horário das </w:t>
      </w:r>
      <w:r>
        <w:rPr>
          <w:rFonts w:cs="Arial"/>
          <w:sz w:val="24"/>
          <w:szCs w:val="24"/>
        </w:rPr>
        <w:t>08:00 ás 14:00 horas.</w:t>
      </w:r>
    </w:p>
    <w:p w:rsidR="00484117" w:rsidRPr="008E6487" w:rsidRDefault="00484117" w:rsidP="00484117">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.3. </w:t>
      </w:r>
      <w:r w:rsidRPr="008E6487">
        <w:rPr>
          <w:rFonts w:cs="Arial"/>
          <w:sz w:val="24"/>
          <w:szCs w:val="24"/>
        </w:rPr>
        <w:t xml:space="preserve">Verificada a desconformidade de algum dos produtos, a licitante vencedora deverá promover as correções necessárias no prazo máximo de </w:t>
      </w:r>
      <w:r>
        <w:rPr>
          <w:rFonts w:cs="Arial"/>
          <w:sz w:val="24"/>
          <w:szCs w:val="24"/>
        </w:rPr>
        <w:t>05 (cinco)</w:t>
      </w:r>
      <w:r w:rsidRPr="008E6487">
        <w:rPr>
          <w:rFonts w:cs="Arial"/>
          <w:sz w:val="24"/>
          <w:szCs w:val="24"/>
        </w:rPr>
        <w:t xml:space="preserve"> dias úteis, sujeitando-se às penalidades previstas neste edital.</w:t>
      </w:r>
    </w:p>
    <w:p w:rsidR="00484117" w:rsidRDefault="00484117" w:rsidP="00484117">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w:t>
      </w:r>
      <w:r>
        <w:rPr>
          <w:rFonts w:cs="Arial"/>
          <w:b/>
          <w:sz w:val="24"/>
          <w:szCs w:val="24"/>
        </w:rPr>
        <w:t>4</w:t>
      </w:r>
      <w:r w:rsidRPr="008E6487">
        <w:rPr>
          <w:rFonts w:cs="Arial"/>
          <w:b/>
          <w:sz w:val="24"/>
          <w:szCs w:val="24"/>
        </w:rPr>
        <w:t>.</w:t>
      </w:r>
      <w:r w:rsidRPr="008E6487">
        <w:rPr>
          <w:rFonts w:cs="Arial"/>
          <w:sz w:val="24"/>
          <w:szCs w:val="24"/>
        </w:rPr>
        <w:t xml:space="preserve"> A nota fiscal/fatura deverá, obrigatoriamente, ser entregue junto </w:t>
      </w:r>
      <w:r>
        <w:rPr>
          <w:rFonts w:cs="Arial"/>
          <w:sz w:val="24"/>
          <w:szCs w:val="24"/>
        </w:rPr>
        <w:t>a</w:t>
      </w:r>
      <w:r w:rsidRPr="008E6487">
        <w:rPr>
          <w:rFonts w:cs="Arial"/>
          <w:sz w:val="24"/>
          <w:szCs w:val="24"/>
        </w:rPr>
        <w:t>o seu objeto.</w:t>
      </w:r>
    </w:p>
    <w:p w:rsidR="00484117" w:rsidRPr="008E6487" w:rsidRDefault="00484117" w:rsidP="00484117">
      <w:pPr>
        <w:spacing w:line="360" w:lineRule="auto"/>
        <w:rPr>
          <w:rFonts w:cs="Arial"/>
          <w:b/>
          <w:sz w:val="24"/>
          <w:szCs w:val="24"/>
        </w:rPr>
      </w:pPr>
    </w:p>
    <w:p w:rsidR="00484117" w:rsidRPr="008E6487" w:rsidRDefault="00484117" w:rsidP="00484117">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484117" w:rsidRDefault="00484117" w:rsidP="00484117">
      <w:pPr>
        <w:tabs>
          <w:tab w:val="left" w:pos="1134"/>
        </w:tabs>
        <w:spacing w:line="360" w:lineRule="auto"/>
        <w:jc w:val="both"/>
        <w:rPr>
          <w:rFonts w:cs="Arial"/>
          <w:sz w:val="24"/>
          <w:szCs w:val="24"/>
        </w:rPr>
      </w:pPr>
      <w:r>
        <w:rPr>
          <w:rFonts w:cs="Arial"/>
          <w:b/>
          <w:sz w:val="24"/>
          <w:szCs w:val="24"/>
        </w:rPr>
        <w:lastRenderedPageBreak/>
        <w:t>22</w:t>
      </w:r>
      <w:r w:rsidRPr="008E6487">
        <w:rPr>
          <w:rFonts w:cs="Arial"/>
          <w:b/>
          <w:sz w:val="24"/>
          <w:szCs w:val="24"/>
        </w:rPr>
        <w:t>.1.</w:t>
      </w:r>
      <w:r w:rsidRPr="008E6487">
        <w:rPr>
          <w:rFonts w:cs="Arial"/>
          <w:sz w:val="24"/>
          <w:szCs w:val="24"/>
        </w:rPr>
        <w:t xml:space="preserve"> O pagamento será efetuado contra empenho, após o recebimento do objeto, e mediante apresentação da Nota Fis</w:t>
      </w:r>
      <w:r>
        <w:rPr>
          <w:rFonts w:cs="Arial"/>
          <w:sz w:val="24"/>
          <w:szCs w:val="24"/>
        </w:rPr>
        <w:t>cal/Fatura.</w:t>
      </w:r>
      <w:r w:rsidRPr="008E6487">
        <w:rPr>
          <w:rFonts w:cs="Arial"/>
          <w:sz w:val="24"/>
          <w:szCs w:val="24"/>
        </w:rPr>
        <w:t xml:space="preserve"> </w:t>
      </w:r>
    </w:p>
    <w:p w:rsidR="00484117" w:rsidRPr="008E6487" w:rsidRDefault="00484117" w:rsidP="00484117">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.2. </w:t>
      </w:r>
      <w:r w:rsidRPr="008E6487">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484117" w:rsidRPr="008E6487" w:rsidRDefault="00484117" w:rsidP="00484117">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.3. </w:t>
      </w:r>
      <w:r w:rsidRPr="008E6487">
        <w:rPr>
          <w:rFonts w:cs="Arial"/>
          <w:sz w:val="24"/>
          <w:szCs w:val="24"/>
        </w:rPr>
        <w:t>O pagamento será efetuado no prazo de máximo de</w:t>
      </w:r>
      <w:r>
        <w:rPr>
          <w:rFonts w:cs="Arial"/>
          <w:sz w:val="24"/>
          <w:szCs w:val="24"/>
        </w:rPr>
        <w:t xml:space="preserve"> 15 (</w:t>
      </w:r>
      <w:proofErr w:type="gramStart"/>
      <w:r>
        <w:rPr>
          <w:rFonts w:cs="Arial"/>
          <w:sz w:val="24"/>
          <w:szCs w:val="24"/>
        </w:rPr>
        <w:t>quinze )</w:t>
      </w:r>
      <w:proofErr w:type="gramEnd"/>
      <w:r w:rsidRPr="008E6487">
        <w:rPr>
          <w:rFonts w:cs="Arial"/>
          <w:sz w:val="24"/>
          <w:szCs w:val="24"/>
        </w:rPr>
        <w:t xml:space="preserve"> dias úteis da entrega total do</w:t>
      </w:r>
      <w:r>
        <w:rPr>
          <w:rFonts w:cs="Arial"/>
          <w:sz w:val="24"/>
          <w:szCs w:val="24"/>
        </w:rPr>
        <w:t>s Materiais</w:t>
      </w:r>
      <w:r w:rsidRPr="008E6487">
        <w:rPr>
          <w:rFonts w:cs="Arial"/>
          <w:sz w:val="24"/>
          <w:szCs w:val="24"/>
        </w:rPr>
        <w:t>.</w:t>
      </w:r>
    </w:p>
    <w:p w:rsidR="00484117" w:rsidRDefault="00484117" w:rsidP="00484117">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xml:space="preserve">.4. </w:t>
      </w:r>
      <w:r w:rsidRPr="008E6487">
        <w:rPr>
          <w:rFonts w:cs="Arial"/>
          <w:sz w:val="24"/>
          <w:szCs w:val="24"/>
        </w:rPr>
        <w:t xml:space="preserve">Ocorrendo atraso no pagamento, os valores serão corrigidos monetariamente pelo índice </w:t>
      </w:r>
      <w:r>
        <w:rPr>
          <w:rFonts w:cs="Arial"/>
          <w:sz w:val="24"/>
          <w:szCs w:val="24"/>
        </w:rPr>
        <w:t>IPCA</w:t>
      </w:r>
      <w:r w:rsidRPr="008E6487">
        <w:rPr>
          <w:rFonts w:cs="Arial"/>
          <w:sz w:val="24"/>
          <w:szCs w:val="24"/>
        </w:rPr>
        <w:t xml:space="preserve"> do período, ou outro índice que vier a substituí-lo, e a Administração compensará a contratada com juros de 0,5% ao mês, </w:t>
      </w:r>
      <w:proofErr w:type="gramStart"/>
      <w:r w:rsidRPr="008E6487">
        <w:rPr>
          <w:rFonts w:cs="Arial"/>
          <w:sz w:val="24"/>
          <w:szCs w:val="24"/>
        </w:rPr>
        <w:t>pro</w:t>
      </w:r>
      <w:proofErr w:type="gramEnd"/>
      <w:r w:rsidRPr="008E6487">
        <w:rPr>
          <w:rFonts w:cs="Arial"/>
          <w:sz w:val="24"/>
          <w:szCs w:val="24"/>
        </w:rPr>
        <w:t xml:space="preserve"> rata.</w:t>
      </w:r>
      <w:r w:rsidRPr="008E6487">
        <w:rPr>
          <w:rFonts w:cs="Arial"/>
          <w:b/>
          <w:sz w:val="24"/>
          <w:szCs w:val="24"/>
        </w:rPr>
        <w:t xml:space="preserve"> </w:t>
      </w:r>
    </w:p>
    <w:p w:rsidR="00484117" w:rsidRPr="008E6487" w:rsidRDefault="00484117" w:rsidP="00484117">
      <w:pPr>
        <w:tabs>
          <w:tab w:val="left" w:pos="1134"/>
        </w:tabs>
        <w:spacing w:line="360" w:lineRule="auto"/>
        <w:jc w:val="both"/>
        <w:rPr>
          <w:rFonts w:cs="Arial"/>
          <w:sz w:val="24"/>
          <w:szCs w:val="24"/>
        </w:rPr>
      </w:pPr>
    </w:p>
    <w:p w:rsidR="00484117" w:rsidRPr="008E6487" w:rsidRDefault="00484117" w:rsidP="00484117">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484117" w:rsidRPr="008E6487" w:rsidRDefault="00484117" w:rsidP="00484117">
      <w:pPr>
        <w:tabs>
          <w:tab w:val="left" w:pos="1134"/>
        </w:tabs>
        <w:spacing w:line="360" w:lineRule="auto"/>
        <w:jc w:val="both"/>
        <w:rPr>
          <w:rFonts w:cs="Arial"/>
          <w:sz w:val="24"/>
          <w:szCs w:val="24"/>
          <w:lang w:eastAsia="pt-BR"/>
        </w:rPr>
      </w:pPr>
      <w:r>
        <w:rPr>
          <w:rFonts w:cs="Arial"/>
          <w:b/>
          <w:sz w:val="24"/>
          <w:szCs w:val="24"/>
        </w:rPr>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58" w:name="art155i"/>
      <w:bookmarkEnd w:id="58"/>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59" w:name="art155ii"/>
      <w:bookmarkEnd w:id="59"/>
      <w:r w:rsidRPr="008E6487">
        <w:rPr>
          <w:rFonts w:ascii="Arial" w:hAnsi="Arial" w:cs="Arial"/>
          <w:b/>
          <w:bCs/>
        </w:rPr>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60" w:name="art155iii"/>
      <w:bookmarkEnd w:id="60"/>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61" w:name="art155iv"/>
      <w:bookmarkEnd w:id="61"/>
      <w:r w:rsidRPr="008E6487">
        <w:rPr>
          <w:rFonts w:ascii="Arial" w:hAnsi="Arial" w:cs="Arial"/>
          <w:b/>
          <w:bCs/>
        </w:rPr>
        <w:t>d)</w:t>
      </w:r>
      <w:r w:rsidRPr="008E6487">
        <w:rPr>
          <w:rFonts w:ascii="Arial" w:hAnsi="Arial" w:cs="Arial"/>
        </w:rPr>
        <w:t xml:space="preserve"> deixar de entregar a documentação exigida para o certame;</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62" w:name="art155v"/>
      <w:bookmarkEnd w:id="62"/>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63" w:name="art155vi"/>
      <w:bookmarkEnd w:id="63"/>
      <w:r w:rsidRPr="008E6487">
        <w:rPr>
          <w:rFonts w:ascii="Arial" w:hAnsi="Arial" w:cs="Arial"/>
          <w:b/>
          <w:bCs/>
        </w:rPr>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64" w:name="art155vii"/>
      <w:bookmarkEnd w:id="64"/>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65" w:name="art155viii"/>
      <w:bookmarkEnd w:id="65"/>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66" w:name="art155ix"/>
      <w:bookmarkEnd w:id="66"/>
      <w:r w:rsidRPr="008E6487">
        <w:rPr>
          <w:rFonts w:ascii="Arial" w:hAnsi="Arial" w:cs="Arial"/>
          <w:b/>
          <w:bCs/>
        </w:rPr>
        <w:lastRenderedPageBreak/>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67" w:name="art155x"/>
      <w:bookmarkEnd w:id="67"/>
      <w:r w:rsidRPr="008E6487">
        <w:rPr>
          <w:rFonts w:ascii="Arial" w:hAnsi="Arial" w:cs="Arial"/>
          <w:b/>
          <w:bCs/>
        </w:rPr>
        <w:t>j)</w:t>
      </w:r>
      <w:r w:rsidRPr="008E6487">
        <w:rPr>
          <w:rFonts w:ascii="Arial" w:hAnsi="Arial" w:cs="Arial"/>
        </w:rPr>
        <w:t xml:space="preserve"> comportar-se de modo inidôneo ou cometer fraude de qualquer natureza;</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68" w:name="art155xi"/>
      <w:bookmarkEnd w:id="68"/>
      <w:r w:rsidRPr="008E6487">
        <w:rPr>
          <w:rFonts w:ascii="Arial" w:hAnsi="Arial" w:cs="Arial"/>
          <w:b/>
          <w:bCs/>
        </w:rPr>
        <w:t>l)</w:t>
      </w:r>
      <w:r w:rsidRPr="008E6487">
        <w:rPr>
          <w:rFonts w:ascii="Arial" w:hAnsi="Arial" w:cs="Arial"/>
        </w:rPr>
        <w:t xml:space="preserve"> praticar atos ilícitos com vistas a frustrar os objetivos da licitação;</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69" w:name="art155xii"/>
      <w:bookmarkEnd w:id="69"/>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484117" w:rsidRPr="008E6487" w:rsidRDefault="00484117" w:rsidP="00484117">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7"/>
      </w:r>
      <w:r w:rsidRPr="008E6487">
        <w:rPr>
          <w:rFonts w:ascii="Arial" w:hAnsi="Arial" w:cs="Arial"/>
        </w:rPr>
        <w:t>:</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77" w:name="art156i"/>
      <w:bookmarkEnd w:id="77"/>
      <w:r w:rsidRPr="008E6487">
        <w:rPr>
          <w:rFonts w:ascii="Arial" w:hAnsi="Arial" w:cs="Arial"/>
          <w:b/>
          <w:bCs/>
        </w:rPr>
        <w:t>a)</w:t>
      </w:r>
      <w:r w:rsidRPr="008E6487">
        <w:rPr>
          <w:rFonts w:ascii="Arial" w:hAnsi="Arial" w:cs="Arial"/>
        </w:rPr>
        <w:t xml:space="preserve"> advertência;</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78" w:name="art156ii"/>
      <w:bookmarkEnd w:id="78"/>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79" w:name="art156iii"/>
      <w:bookmarkEnd w:id="79"/>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80" w:name="art156iv"/>
      <w:bookmarkEnd w:id="80"/>
      <w:r w:rsidRPr="008E6487">
        <w:rPr>
          <w:rFonts w:ascii="Arial" w:hAnsi="Arial" w:cs="Arial"/>
          <w:b/>
          <w:bCs/>
        </w:rPr>
        <w:t>d)</w:t>
      </w:r>
      <w:r w:rsidRPr="008E6487">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sidRPr="008E6487">
        <w:rPr>
          <w:rFonts w:ascii="Arial" w:hAnsi="Arial" w:cs="Arial"/>
        </w:rPr>
        <w:t xml:space="preserve"> no âmbito da Administração Pública direta e indireta de todos os entes federativos, pelo prazo mínimo de 3 (três) anos e máximo de 6 (seis) anos.</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484117" w:rsidRPr="008E6487" w:rsidRDefault="00484117" w:rsidP="00484117">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lastRenderedPageBreak/>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484117" w:rsidRPr="008E6487" w:rsidRDefault="00484117" w:rsidP="00484117">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99" w:name="art163i"/>
      <w:bookmarkEnd w:id="99"/>
      <w:r w:rsidRPr="0040144B">
        <w:rPr>
          <w:rFonts w:ascii="Arial" w:hAnsi="Arial" w:cs="Arial"/>
          <w:b/>
          <w:bCs/>
        </w:rPr>
        <w:t>a)</w:t>
      </w:r>
      <w:r w:rsidRPr="008E6487">
        <w:rPr>
          <w:rFonts w:ascii="Arial" w:hAnsi="Arial" w:cs="Arial"/>
        </w:rPr>
        <w:t xml:space="preserve"> reparação integral do dano causado à Administração Pública;</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100" w:name="art163ii"/>
      <w:bookmarkEnd w:id="100"/>
      <w:r w:rsidRPr="0040144B">
        <w:rPr>
          <w:rFonts w:ascii="Arial" w:hAnsi="Arial" w:cs="Arial"/>
          <w:b/>
          <w:bCs/>
        </w:rPr>
        <w:t>b)</w:t>
      </w:r>
      <w:r w:rsidRPr="008E6487">
        <w:rPr>
          <w:rFonts w:ascii="Arial" w:hAnsi="Arial" w:cs="Arial"/>
        </w:rPr>
        <w:t xml:space="preserve"> pagamento da multa;</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101" w:name="art163iii"/>
      <w:bookmarkEnd w:id="101"/>
      <w:r w:rsidRPr="0040144B">
        <w:rPr>
          <w:rFonts w:ascii="Arial" w:hAnsi="Arial" w:cs="Arial"/>
          <w:b/>
          <w:bCs/>
        </w:rPr>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102" w:name="art163iv"/>
      <w:bookmarkEnd w:id="102"/>
      <w:r w:rsidRPr="0040144B">
        <w:rPr>
          <w:rFonts w:ascii="Arial" w:hAnsi="Arial" w:cs="Arial"/>
          <w:b/>
          <w:bCs/>
        </w:rPr>
        <w:t>d)</w:t>
      </w:r>
      <w:r w:rsidRPr="008E6487">
        <w:rPr>
          <w:rFonts w:ascii="Arial" w:hAnsi="Arial" w:cs="Arial"/>
        </w:rPr>
        <w:t xml:space="preserve"> cumprimento das condições de reabilitação definidas no ato punitivo;</w:t>
      </w:r>
    </w:p>
    <w:p w:rsidR="00484117" w:rsidRPr="008E6487" w:rsidRDefault="00484117" w:rsidP="00484117">
      <w:pPr>
        <w:pStyle w:val="NormalWeb"/>
        <w:spacing w:before="0" w:beforeAutospacing="0" w:after="0" w:afterAutospacing="0" w:line="360" w:lineRule="auto"/>
        <w:jc w:val="both"/>
        <w:rPr>
          <w:rFonts w:ascii="Arial" w:hAnsi="Arial" w:cs="Arial"/>
        </w:rPr>
      </w:pPr>
      <w:bookmarkStart w:id="103" w:name="art163v"/>
      <w:bookmarkEnd w:id="103"/>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484117" w:rsidRDefault="00484117" w:rsidP="00484117">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lastRenderedPageBreak/>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484117" w:rsidRDefault="00484117" w:rsidP="00484117">
      <w:pPr>
        <w:tabs>
          <w:tab w:val="left" w:pos="1134"/>
        </w:tabs>
        <w:spacing w:line="360" w:lineRule="auto"/>
        <w:jc w:val="both"/>
        <w:rPr>
          <w:rFonts w:cs="Arial"/>
          <w:b/>
          <w:sz w:val="24"/>
          <w:szCs w:val="24"/>
        </w:rPr>
      </w:pPr>
    </w:p>
    <w:p w:rsidR="00484117" w:rsidRPr="008E6487" w:rsidRDefault="00484117" w:rsidP="00484117">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484117" w:rsidRPr="008E6487" w:rsidRDefault="00484117" w:rsidP="00484117">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484117" w:rsidRDefault="00484117" w:rsidP="00484117">
      <w:pPr>
        <w:spacing w:line="360" w:lineRule="auto"/>
        <w:jc w:val="both"/>
        <w:rPr>
          <w:rFonts w:cs="Arial"/>
          <w:sz w:val="24"/>
          <w:szCs w:val="24"/>
        </w:rPr>
      </w:pPr>
      <w:r w:rsidRPr="008E6487">
        <w:rPr>
          <w:rFonts w:cs="Arial"/>
          <w:b/>
          <w:bCs/>
          <w:sz w:val="24"/>
          <w:szCs w:val="24"/>
        </w:rPr>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484117" w:rsidRPr="008E6487" w:rsidRDefault="00484117" w:rsidP="00484117">
      <w:pPr>
        <w:spacing w:line="360" w:lineRule="auto"/>
        <w:jc w:val="both"/>
        <w:rPr>
          <w:rFonts w:cs="Arial"/>
          <w:sz w:val="24"/>
          <w:szCs w:val="24"/>
        </w:rPr>
      </w:pPr>
    </w:p>
    <w:p w:rsidR="00484117" w:rsidRPr="008E6487" w:rsidRDefault="00484117" w:rsidP="00484117">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484117" w:rsidRPr="008E6487" w:rsidRDefault="00484117" w:rsidP="00484117">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484117" w:rsidRDefault="00484117" w:rsidP="00484117">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484117" w:rsidRPr="0035609E" w:rsidRDefault="00484117" w:rsidP="00484117">
      <w:pPr>
        <w:pStyle w:val="Nivel2"/>
        <w:numPr>
          <w:ilvl w:val="0"/>
          <w:numId w:val="0"/>
        </w:numPr>
        <w:spacing w:before="0" w:after="0" w:line="360" w:lineRule="auto"/>
        <w:rPr>
          <w:b/>
          <w:sz w:val="24"/>
          <w:szCs w:val="24"/>
        </w:rPr>
      </w:pPr>
      <w:r>
        <w:rPr>
          <w:b/>
          <w:sz w:val="24"/>
          <w:szCs w:val="24"/>
        </w:rPr>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484117" w:rsidRPr="006B792B" w:rsidRDefault="00484117" w:rsidP="00484117">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484117" w:rsidRPr="006B792B" w:rsidRDefault="00484117" w:rsidP="00484117">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484117" w:rsidRPr="006B792B" w:rsidRDefault="00484117" w:rsidP="00484117">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484117" w:rsidRPr="006B792B" w:rsidRDefault="00484117" w:rsidP="00484117">
      <w:pPr>
        <w:pStyle w:val="Nivel2"/>
        <w:numPr>
          <w:ilvl w:val="0"/>
          <w:numId w:val="0"/>
        </w:numPr>
        <w:spacing w:before="0" w:after="0" w:line="360" w:lineRule="auto"/>
        <w:rPr>
          <w:rFonts w:eastAsia="Times New Roman"/>
          <w:sz w:val="24"/>
          <w:szCs w:val="24"/>
        </w:rPr>
      </w:pPr>
      <w:r>
        <w:rPr>
          <w:b/>
          <w:bCs/>
          <w:sz w:val="24"/>
          <w:szCs w:val="24"/>
        </w:rPr>
        <w:lastRenderedPageBreak/>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484117" w:rsidRPr="006B792B" w:rsidRDefault="00484117" w:rsidP="00484117">
      <w:pPr>
        <w:tabs>
          <w:tab w:val="left" w:pos="1134"/>
        </w:tabs>
        <w:spacing w:line="360" w:lineRule="auto"/>
        <w:jc w:val="both"/>
        <w:rPr>
          <w:sz w:val="24"/>
          <w:szCs w:val="24"/>
        </w:rPr>
      </w:pPr>
      <w:r>
        <w:rPr>
          <w:b/>
          <w:bCs/>
          <w:sz w:val="24"/>
          <w:szCs w:val="24"/>
        </w:rPr>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484117" w:rsidRPr="009C7412" w:rsidRDefault="00484117" w:rsidP="00484117">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484117" w:rsidRDefault="00484117" w:rsidP="00484117">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484117" w:rsidRDefault="00484117" w:rsidP="00484117">
      <w:pPr>
        <w:pStyle w:val="Nivel2"/>
        <w:numPr>
          <w:ilvl w:val="0"/>
          <w:numId w:val="0"/>
        </w:numPr>
        <w:spacing w:before="0" w:after="0" w:line="360" w:lineRule="auto"/>
        <w:rPr>
          <w:sz w:val="24"/>
          <w:szCs w:val="24"/>
        </w:rPr>
      </w:pPr>
      <w:r>
        <w:rPr>
          <w:b/>
          <w:bCs/>
          <w:sz w:val="24"/>
          <w:szCs w:val="24"/>
        </w:rPr>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contrato dela decorrente, com expressa renúncia a outro qualquer, por mais privilegiado que seja.</w:t>
      </w:r>
    </w:p>
    <w:p w:rsidR="00484117" w:rsidRDefault="00484117" w:rsidP="00484117">
      <w:pPr>
        <w:pStyle w:val="Nivel2"/>
        <w:numPr>
          <w:ilvl w:val="0"/>
          <w:numId w:val="0"/>
        </w:numPr>
        <w:spacing w:before="0" w:after="0" w:line="360" w:lineRule="auto"/>
        <w:rPr>
          <w:sz w:val="24"/>
          <w:szCs w:val="24"/>
        </w:rPr>
      </w:pPr>
    </w:p>
    <w:p w:rsidR="00484117" w:rsidRPr="00696975" w:rsidRDefault="001F17EC" w:rsidP="00484117">
      <w:pPr>
        <w:tabs>
          <w:tab w:val="left" w:pos="1134"/>
        </w:tabs>
        <w:spacing w:line="360" w:lineRule="auto"/>
        <w:jc w:val="center"/>
        <w:rPr>
          <w:rFonts w:cs="Arial"/>
          <w:b/>
          <w:bCs/>
          <w:sz w:val="24"/>
          <w:szCs w:val="24"/>
        </w:rPr>
      </w:pPr>
      <w:r>
        <w:rPr>
          <w:rFonts w:cs="Arial"/>
          <w:b/>
          <w:bCs/>
          <w:sz w:val="24"/>
          <w:szCs w:val="24"/>
        </w:rPr>
        <w:t>Santo Antônio das Missões-RS, 28</w:t>
      </w:r>
      <w:r w:rsidR="00484117">
        <w:rPr>
          <w:rFonts w:cs="Arial"/>
          <w:b/>
          <w:bCs/>
          <w:sz w:val="24"/>
          <w:szCs w:val="24"/>
        </w:rPr>
        <w:t xml:space="preserve"> de </w:t>
      </w:r>
      <w:r w:rsidR="002355A4">
        <w:rPr>
          <w:rFonts w:cs="Arial"/>
          <w:b/>
          <w:bCs/>
          <w:sz w:val="24"/>
          <w:szCs w:val="24"/>
        </w:rPr>
        <w:t>janeiro</w:t>
      </w:r>
      <w:r w:rsidR="00484117">
        <w:rPr>
          <w:rFonts w:cs="Arial"/>
          <w:b/>
          <w:bCs/>
          <w:sz w:val="24"/>
          <w:szCs w:val="24"/>
        </w:rPr>
        <w:t xml:space="preserve"> </w:t>
      </w:r>
      <w:r>
        <w:rPr>
          <w:rFonts w:cs="Arial"/>
          <w:b/>
          <w:bCs/>
          <w:sz w:val="24"/>
          <w:szCs w:val="24"/>
        </w:rPr>
        <w:t>de 2026</w:t>
      </w:r>
      <w:r w:rsidR="00484117">
        <w:rPr>
          <w:rFonts w:cs="Arial"/>
          <w:b/>
          <w:bCs/>
          <w:sz w:val="24"/>
          <w:szCs w:val="24"/>
        </w:rPr>
        <w:t>.</w:t>
      </w:r>
    </w:p>
    <w:p w:rsidR="00484117" w:rsidRPr="00696975" w:rsidRDefault="00484117" w:rsidP="00484117">
      <w:pPr>
        <w:tabs>
          <w:tab w:val="left" w:pos="1134"/>
        </w:tabs>
        <w:spacing w:line="360" w:lineRule="auto"/>
        <w:jc w:val="both"/>
        <w:rPr>
          <w:rFonts w:cs="Arial"/>
          <w:b/>
          <w:bCs/>
          <w:sz w:val="24"/>
          <w:szCs w:val="24"/>
        </w:rPr>
      </w:pPr>
    </w:p>
    <w:p w:rsidR="00484117" w:rsidRPr="000C06AA" w:rsidRDefault="00484117" w:rsidP="00484117">
      <w:pPr>
        <w:pStyle w:val="Corpodetexto"/>
        <w:jc w:val="center"/>
        <w:rPr>
          <w:sz w:val="24"/>
          <w:szCs w:val="24"/>
        </w:rPr>
      </w:pPr>
      <w:r w:rsidRPr="000C06AA">
        <w:rPr>
          <w:sz w:val="24"/>
          <w:szCs w:val="24"/>
        </w:rPr>
        <w:t>_________________________________________</w:t>
      </w:r>
    </w:p>
    <w:p w:rsidR="00484117" w:rsidRPr="000C06AA" w:rsidRDefault="00484117" w:rsidP="00484117">
      <w:pPr>
        <w:pStyle w:val="Corpodetexto"/>
        <w:jc w:val="center"/>
        <w:rPr>
          <w:sz w:val="24"/>
          <w:szCs w:val="24"/>
        </w:rPr>
      </w:pPr>
      <w:r w:rsidRPr="000C06AA">
        <w:rPr>
          <w:sz w:val="24"/>
          <w:szCs w:val="24"/>
        </w:rPr>
        <w:t>FELISBERTO DOS SANTOS FERREIRA</w:t>
      </w:r>
    </w:p>
    <w:p w:rsidR="00484117" w:rsidRPr="000C06AA" w:rsidRDefault="00484117" w:rsidP="00484117">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0F718E62" wp14:editId="126FEF3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84117" w:rsidRDefault="00484117" w:rsidP="00484117">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484117" w:rsidRDefault="00484117" w:rsidP="00484117">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484117" w:rsidRDefault="00484117" w:rsidP="00484117">
                            <w:pPr>
                              <w:pStyle w:val="Corpodetexto"/>
                              <w:rPr>
                                <w:sz w:val="24"/>
                              </w:rPr>
                            </w:pPr>
                          </w:p>
                          <w:p w:rsidR="00484117" w:rsidRDefault="00484117" w:rsidP="00484117">
                            <w:pPr>
                              <w:pStyle w:val="Corpodetexto"/>
                              <w:rPr>
                                <w:sz w:val="24"/>
                              </w:rPr>
                            </w:pPr>
                          </w:p>
                          <w:p w:rsidR="00484117" w:rsidRDefault="00484117" w:rsidP="00484117">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718E62"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484117" w:rsidRDefault="00484117" w:rsidP="00484117">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484117" w:rsidRDefault="00484117" w:rsidP="00484117">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484117" w:rsidRDefault="00484117" w:rsidP="00484117">
                      <w:pPr>
                        <w:pStyle w:val="Corpodetexto"/>
                        <w:rPr>
                          <w:sz w:val="24"/>
                        </w:rPr>
                      </w:pPr>
                    </w:p>
                    <w:p w:rsidR="00484117" w:rsidRDefault="00484117" w:rsidP="00484117">
                      <w:pPr>
                        <w:pStyle w:val="Corpodetexto"/>
                        <w:rPr>
                          <w:sz w:val="24"/>
                        </w:rPr>
                      </w:pPr>
                    </w:p>
                    <w:p w:rsidR="00484117" w:rsidRDefault="00484117" w:rsidP="00484117">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0C06AA">
        <w:rPr>
          <w:sz w:val="24"/>
          <w:szCs w:val="24"/>
        </w:rPr>
        <w:t>Prefeito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6B37D702" wp14:editId="58404802">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F30A80"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484117" w:rsidRPr="000C06AA" w:rsidRDefault="00484117" w:rsidP="00484117">
      <w:pPr>
        <w:pStyle w:val="Corpodetexto"/>
        <w:rPr>
          <w:sz w:val="24"/>
          <w:szCs w:val="24"/>
        </w:rPr>
      </w:pPr>
    </w:p>
    <w:p w:rsidR="00484117" w:rsidRPr="006B792B" w:rsidRDefault="00484117" w:rsidP="00484117">
      <w:pPr>
        <w:pStyle w:val="Nivel2"/>
        <w:numPr>
          <w:ilvl w:val="0"/>
          <w:numId w:val="0"/>
        </w:numPr>
        <w:spacing w:before="0" w:after="0" w:line="360" w:lineRule="auto"/>
        <w:rPr>
          <w:rFonts w:eastAsia="Times New Roman"/>
          <w:sz w:val="24"/>
          <w:szCs w:val="24"/>
        </w:rPr>
      </w:pPr>
    </w:p>
    <w:p w:rsidR="006F5AA5" w:rsidRDefault="006F5AA5" w:rsidP="00484117"/>
    <w:p w:rsidR="006F5AA5" w:rsidRDefault="006F5AA5" w:rsidP="00484117"/>
    <w:p w:rsidR="00484117" w:rsidRDefault="00484117" w:rsidP="00484117"/>
    <w:p w:rsidR="00484117" w:rsidRDefault="00484117" w:rsidP="00484117">
      <w:pPr>
        <w:pStyle w:val="Corpodetexto"/>
        <w:rPr>
          <w:sz w:val="20"/>
        </w:rPr>
      </w:pPr>
      <w:r>
        <w:rPr>
          <w:sz w:val="20"/>
        </w:rPr>
        <w:t>ANEXO II</w:t>
      </w:r>
    </w:p>
    <w:p w:rsidR="00484117" w:rsidRDefault="00484117" w:rsidP="00484117">
      <w:pPr>
        <w:pStyle w:val="Corpodetexto"/>
        <w:rPr>
          <w:sz w:val="20"/>
        </w:rPr>
      </w:pPr>
    </w:p>
    <w:p w:rsidR="00484117" w:rsidRPr="007C29F3" w:rsidRDefault="001F17EC" w:rsidP="00484117">
      <w:pPr>
        <w:pStyle w:val="Corpodetexto"/>
        <w:rPr>
          <w:b/>
          <w:sz w:val="20"/>
          <w:u w:val="single"/>
        </w:rPr>
      </w:pPr>
      <w:r>
        <w:rPr>
          <w:b/>
          <w:sz w:val="20"/>
          <w:u w:val="single"/>
        </w:rPr>
        <w:t>PROCESSO DE LICITAÇÃO Nº 006-2026</w:t>
      </w:r>
      <w:r w:rsidR="00484117" w:rsidRPr="007C29F3">
        <w:rPr>
          <w:b/>
          <w:sz w:val="20"/>
          <w:u w:val="single"/>
        </w:rPr>
        <w:t xml:space="preserve"> – PREGÃO ELETRÔNICO</w:t>
      </w:r>
    </w:p>
    <w:p w:rsidR="00484117" w:rsidRDefault="00484117" w:rsidP="00484117">
      <w:pPr>
        <w:pStyle w:val="Corpodetexto"/>
        <w:rPr>
          <w:sz w:val="20"/>
        </w:rPr>
      </w:pPr>
    </w:p>
    <w:p w:rsidR="00484117" w:rsidRDefault="00484117" w:rsidP="00484117">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484117" w:rsidRDefault="00484117" w:rsidP="00484117">
      <w:pPr>
        <w:pStyle w:val="Corpodetexto"/>
        <w:rPr>
          <w:sz w:val="20"/>
        </w:rPr>
      </w:pPr>
    </w:p>
    <w:p w:rsidR="00484117" w:rsidRDefault="00484117" w:rsidP="00484117">
      <w:pPr>
        <w:tabs>
          <w:tab w:val="left" w:pos="693"/>
        </w:tabs>
        <w:spacing w:before="114" w:line="360" w:lineRule="auto"/>
        <w:ind w:right="225"/>
        <w:rPr>
          <w:b/>
          <w:u w:val="single"/>
        </w:rPr>
      </w:pPr>
      <w:r w:rsidRPr="00E13C7F">
        <w:rPr>
          <w:b/>
          <w:u w:val="single"/>
        </w:rPr>
        <w:t xml:space="preserve">Validade da </w:t>
      </w:r>
      <w:proofErr w:type="gramStart"/>
      <w:r w:rsidRPr="00E13C7F">
        <w:rPr>
          <w:b/>
          <w:u w:val="single"/>
        </w:rPr>
        <w:t>Proposta :</w:t>
      </w:r>
      <w:proofErr w:type="gramEnd"/>
      <w:r w:rsidRPr="00E13C7F">
        <w:rPr>
          <w:b/>
          <w:u w:val="single"/>
        </w:rPr>
        <w:t xml:space="preserve"> 60 dias .</w:t>
      </w:r>
    </w:p>
    <w:p w:rsidR="00484117" w:rsidRPr="00E13C7F" w:rsidRDefault="00484117" w:rsidP="00484117">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484117" w:rsidRDefault="00484117" w:rsidP="00484117">
      <w:pPr>
        <w:pStyle w:val="Corpodetexto"/>
        <w:rPr>
          <w:sz w:val="20"/>
        </w:rPr>
      </w:pPr>
    </w:p>
    <w:p w:rsidR="00484117" w:rsidRPr="00344981" w:rsidRDefault="00484117" w:rsidP="00484117">
      <w:pPr>
        <w:pStyle w:val="Corpodetexto"/>
        <w:jc w:val="both"/>
        <w:rPr>
          <w:rFonts w:cs="Arial"/>
          <w:b/>
          <w:sz w:val="24"/>
          <w:szCs w:val="24"/>
          <w:u w:val="single"/>
        </w:rPr>
      </w:pPr>
      <w:r>
        <w:rPr>
          <w:rFonts w:cs="Arial"/>
          <w:sz w:val="24"/>
          <w:szCs w:val="24"/>
        </w:rPr>
        <w:t xml:space="preserve">- Registro de preços </w:t>
      </w:r>
      <w:r w:rsidRPr="008E6487">
        <w:rPr>
          <w:rFonts w:cs="Arial"/>
          <w:sz w:val="24"/>
          <w:szCs w:val="24"/>
        </w:rPr>
        <w:t>para</w:t>
      </w:r>
      <w:r>
        <w:rPr>
          <w:rFonts w:cs="Arial"/>
          <w:sz w:val="24"/>
          <w:szCs w:val="24"/>
        </w:rPr>
        <w:t xml:space="preserve"> futuras aquisições de </w:t>
      </w:r>
      <w:r>
        <w:rPr>
          <w:rFonts w:cs="Arial"/>
          <w:b/>
          <w:sz w:val="24"/>
          <w:szCs w:val="24"/>
          <w:u w:val="single"/>
        </w:rPr>
        <w:t>materiais de</w:t>
      </w:r>
      <w:r w:rsidR="006F5AA5">
        <w:rPr>
          <w:rFonts w:cs="Arial"/>
          <w:b/>
          <w:sz w:val="24"/>
          <w:szCs w:val="24"/>
          <w:u w:val="single"/>
        </w:rPr>
        <w:t xml:space="preserve"> ÁGUAS MINERAIS</w:t>
      </w:r>
      <w:r w:rsidR="001F17EC">
        <w:rPr>
          <w:rFonts w:cs="Arial"/>
          <w:b/>
          <w:sz w:val="24"/>
          <w:szCs w:val="24"/>
          <w:u w:val="single"/>
        </w:rPr>
        <w:t xml:space="preserve"> E COPOS DESCARTÁVEIS</w:t>
      </w:r>
    </w:p>
    <w:p w:rsidR="00484117" w:rsidRDefault="00484117" w:rsidP="00484117">
      <w:pPr>
        <w:pStyle w:val="Corpodetexto"/>
        <w:jc w:val="both"/>
        <w:rPr>
          <w:rFonts w:cs="Arial"/>
          <w:b/>
          <w:sz w:val="24"/>
          <w:szCs w:val="24"/>
          <w:u w:val="single"/>
        </w:rPr>
      </w:pPr>
    </w:p>
    <w:p w:rsidR="00484117" w:rsidRDefault="00484117" w:rsidP="00484117">
      <w:pPr>
        <w:pStyle w:val="Corpodetexto"/>
        <w:jc w:val="both"/>
        <w:rPr>
          <w:rFonts w:cs="Arial"/>
          <w:b/>
          <w:sz w:val="24"/>
          <w:szCs w:val="24"/>
          <w:u w:val="single"/>
        </w:rPr>
      </w:pPr>
      <w:r>
        <w:rPr>
          <w:rFonts w:cs="Arial"/>
          <w:b/>
          <w:sz w:val="24"/>
          <w:szCs w:val="24"/>
          <w:u w:val="single"/>
        </w:rPr>
        <w:t xml:space="preserve">Itens: </w:t>
      </w:r>
    </w:p>
    <w:p w:rsidR="00484117" w:rsidRDefault="00484117" w:rsidP="00484117">
      <w:pPr>
        <w:pStyle w:val="Corpodetexto"/>
        <w:jc w:val="both"/>
        <w:rPr>
          <w:rFonts w:cs="Arial"/>
          <w:b/>
          <w:sz w:val="24"/>
          <w:szCs w:val="24"/>
          <w:u w:val="single"/>
        </w:rPr>
      </w:pPr>
    </w:p>
    <w:tbl>
      <w:tblPr>
        <w:tblStyle w:val="Tabelacomgrade"/>
        <w:tblW w:w="8494" w:type="dxa"/>
        <w:tblLook w:val="04A0" w:firstRow="1" w:lastRow="0" w:firstColumn="1" w:lastColumn="0" w:noHBand="0" w:noVBand="1"/>
      </w:tblPr>
      <w:tblGrid>
        <w:gridCol w:w="977"/>
        <w:gridCol w:w="1265"/>
        <w:gridCol w:w="2927"/>
        <w:gridCol w:w="1668"/>
        <w:gridCol w:w="1657"/>
      </w:tblGrid>
      <w:tr w:rsidR="00484117" w:rsidTr="00954396">
        <w:tc>
          <w:tcPr>
            <w:tcW w:w="977" w:type="dxa"/>
          </w:tcPr>
          <w:p w:rsidR="00484117" w:rsidRDefault="00484117" w:rsidP="00954396">
            <w:pPr>
              <w:spacing w:line="360" w:lineRule="auto"/>
            </w:pPr>
            <w:r>
              <w:t>Item (</w:t>
            </w:r>
            <w:proofErr w:type="spellStart"/>
            <w:r>
              <w:t>ns</w:t>
            </w:r>
            <w:proofErr w:type="spellEnd"/>
            <w:r>
              <w:t>)</w:t>
            </w:r>
          </w:p>
        </w:tc>
        <w:tc>
          <w:tcPr>
            <w:tcW w:w="1265" w:type="dxa"/>
          </w:tcPr>
          <w:p w:rsidR="00484117" w:rsidRDefault="00484117" w:rsidP="00954396">
            <w:pPr>
              <w:spacing w:line="360" w:lineRule="auto"/>
            </w:pPr>
            <w:proofErr w:type="spellStart"/>
            <w:r>
              <w:t>Qtd</w:t>
            </w:r>
            <w:proofErr w:type="spellEnd"/>
            <w:r>
              <w:t xml:space="preserve"> </w:t>
            </w:r>
            <w:proofErr w:type="spellStart"/>
            <w:r>
              <w:t>Máxina</w:t>
            </w:r>
            <w:proofErr w:type="spellEnd"/>
          </w:p>
        </w:tc>
        <w:tc>
          <w:tcPr>
            <w:tcW w:w="2927" w:type="dxa"/>
          </w:tcPr>
          <w:p w:rsidR="00484117" w:rsidRDefault="00484117" w:rsidP="00954396">
            <w:pPr>
              <w:spacing w:line="360" w:lineRule="auto"/>
            </w:pPr>
            <w:r>
              <w:t>Objeto</w:t>
            </w:r>
          </w:p>
        </w:tc>
        <w:tc>
          <w:tcPr>
            <w:tcW w:w="1668" w:type="dxa"/>
          </w:tcPr>
          <w:p w:rsidR="00484117" w:rsidRDefault="00484117" w:rsidP="00954396">
            <w:pPr>
              <w:spacing w:line="360" w:lineRule="auto"/>
            </w:pPr>
            <w:r>
              <w:t>V. Unit</w:t>
            </w:r>
          </w:p>
        </w:tc>
        <w:tc>
          <w:tcPr>
            <w:tcW w:w="1657" w:type="dxa"/>
          </w:tcPr>
          <w:p w:rsidR="00484117" w:rsidRDefault="00484117" w:rsidP="00954396">
            <w:pPr>
              <w:spacing w:line="360" w:lineRule="auto"/>
            </w:pPr>
            <w:r>
              <w:t>V. Total</w:t>
            </w:r>
          </w:p>
        </w:tc>
      </w:tr>
      <w:tr w:rsidR="00484117" w:rsidTr="00954396">
        <w:tc>
          <w:tcPr>
            <w:tcW w:w="977" w:type="dxa"/>
          </w:tcPr>
          <w:p w:rsidR="00484117" w:rsidRDefault="00484117" w:rsidP="00954396">
            <w:pPr>
              <w:spacing w:line="360" w:lineRule="auto"/>
            </w:pPr>
          </w:p>
        </w:tc>
        <w:tc>
          <w:tcPr>
            <w:tcW w:w="1265" w:type="dxa"/>
          </w:tcPr>
          <w:p w:rsidR="00484117" w:rsidRDefault="00484117" w:rsidP="00954396">
            <w:pPr>
              <w:spacing w:line="360" w:lineRule="auto"/>
            </w:pPr>
          </w:p>
        </w:tc>
        <w:tc>
          <w:tcPr>
            <w:tcW w:w="2927" w:type="dxa"/>
          </w:tcPr>
          <w:p w:rsidR="00484117" w:rsidRDefault="00484117" w:rsidP="00954396">
            <w:pPr>
              <w:spacing w:line="360" w:lineRule="auto"/>
              <w:jc w:val="both"/>
            </w:pPr>
          </w:p>
        </w:tc>
        <w:tc>
          <w:tcPr>
            <w:tcW w:w="1668" w:type="dxa"/>
          </w:tcPr>
          <w:p w:rsidR="00484117" w:rsidRDefault="00484117" w:rsidP="00954396">
            <w:pPr>
              <w:spacing w:line="360" w:lineRule="auto"/>
            </w:pPr>
          </w:p>
        </w:tc>
        <w:tc>
          <w:tcPr>
            <w:tcW w:w="1657" w:type="dxa"/>
          </w:tcPr>
          <w:p w:rsidR="00484117" w:rsidRDefault="00484117" w:rsidP="00954396">
            <w:pPr>
              <w:spacing w:line="360" w:lineRule="auto"/>
            </w:pPr>
          </w:p>
        </w:tc>
      </w:tr>
      <w:tr w:rsidR="00484117" w:rsidTr="00954396">
        <w:tc>
          <w:tcPr>
            <w:tcW w:w="977" w:type="dxa"/>
          </w:tcPr>
          <w:p w:rsidR="00484117" w:rsidRDefault="00484117" w:rsidP="00954396">
            <w:pPr>
              <w:spacing w:line="360" w:lineRule="auto"/>
            </w:pPr>
          </w:p>
        </w:tc>
        <w:tc>
          <w:tcPr>
            <w:tcW w:w="1265" w:type="dxa"/>
          </w:tcPr>
          <w:p w:rsidR="00484117" w:rsidRDefault="00484117" w:rsidP="00954396">
            <w:pPr>
              <w:spacing w:line="360" w:lineRule="auto"/>
            </w:pPr>
          </w:p>
        </w:tc>
        <w:tc>
          <w:tcPr>
            <w:tcW w:w="2927" w:type="dxa"/>
          </w:tcPr>
          <w:p w:rsidR="00484117" w:rsidRDefault="00484117" w:rsidP="00954396">
            <w:pPr>
              <w:spacing w:line="360" w:lineRule="auto"/>
              <w:jc w:val="both"/>
            </w:pPr>
          </w:p>
        </w:tc>
        <w:tc>
          <w:tcPr>
            <w:tcW w:w="1668" w:type="dxa"/>
          </w:tcPr>
          <w:p w:rsidR="00484117" w:rsidRDefault="00484117" w:rsidP="00954396">
            <w:pPr>
              <w:spacing w:line="360" w:lineRule="auto"/>
            </w:pPr>
          </w:p>
        </w:tc>
        <w:tc>
          <w:tcPr>
            <w:tcW w:w="1657" w:type="dxa"/>
          </w:tcPr>
          <w:p w:rsidR="00484117" w:rsidRDefault="00484117" w:rsidP="00954396">
            <w:pPr>
              <w:spacing w:line="360" w:lineRule="auto"/>
            </w:pPr>
          </w:p>
        </w:tc>
      </w:tr>
      <w:tr w:rsidR="00484117" w:rsidTr="00954396">
        <w:tc>
          <w:tcPr>
            <w:tcW w:w="977" w:type="dxa"/>
          </w:tcPr>
          <w:p w:rsidR="00484117" w:rsidRDefault="00484117" w:rsidP="00954396">
            <w:pPr>
              <w:spacing w:line="360" w:lineRule="auto"/>
            </w:pPr>
          </w:p>
        </w:tc>
        <w:tc>
          <w:tcPr>
            <w:tcW w:w="1265" w:type="dxa"/>
          </w:tcPr>
          <w:p w:rsidR="00484117" w:rsidRDefault="00484117" w:rsidP="00954396">
            <w:pPr>
              <w:spacing w:line="360" w:lineRule="auto"/>
            </w:pPr>
          </w:p>
        </w:tc>
        <w:tc>
          <w:tcPr>
            <w:tcW w:w="2927" w:type="dxa"/>
          </w:tcPr>
          <w:p w:rsidR="00484117" w:rsidRDefault="00484117" w:rsidP="00954396">
            <w:pPr>
              <w:spacing w:line="360" w:lineRule="auto"/>
              <w:jc w:val="both"/>
            </w:pPr>
          </w:p>
        </w:tc>
        <w:tc>
          <w:tcPr>
            <w:tcW w:w="1668" w:type="dxa"/>
          </w:tcPr>
          <w:p w:rsidR="00484117" w:rsidRDefault="00484117" w:rsidP="00954396">
            <w:pPr>
              <w:spacing w:line="360" w:lineRule="auto"/>
            </w:pPr>
          </w:p>
        </w:tc>
        <w:tc>
          <w:tcPr>
            <w:tcW w:w="1657" w:type="dxa"/>
          </w:tcPr>
          <w:p w:rsidR="00484117" w:rsidRDefault="00484117" w:rsidP="00954396">
            <w:pPr>
              <w:spacing w:line="360" w:lineRule="auto"/>
            </w:pPr>
          </w:p>
        </w:tc>
      </w:tr>
    </w:tbl>
    <w:p w:rsidR="00484117" w:rsidRDefault="00484117" w:rsidP="00484117">
      <w:pPr>
        <w:pStyle w:val="Corpodetexto"/>
        <w:rPr>
          <w:sz w:val="20"/>
        </w:rPr>
      </w:pPr>
    </w:p>
    <w:p w:rsidR="00484117" w:rsidRDefault="00484117" w:rsidP="00484117">
      <w:pPr>
        <w:pStyle w:val="Corpodetexto"/>
        <w:rPr>
          <w:sz w:val="20"/>
        </w:rPr>
      </w:pPr>
      <w:r>
        <w:rPr>
          <w:sz w:val="20"/>
        </w:rPr>
        <w:t>DECLARAMOS QUE CUMPRIMOS COM TODOS OS REQUISITOS DE EDITAL E TERMO DE REFERÊNCIA.</w:t>
      </w:r>
    </w:p>
    <w:p w:rsidR="00484117" w:rsidRDefault="00484117" w:rsidP="00484117">
      <w:pPr>
        <w:pStyle w:val="Corpodetexto"/>
        <w:rPr>
          <w:sz w:val="20"/>
        </w:rPr>
      </w:pPr>
    </w:p>
    <w:p w:rsidR="00484117" w:rsidRDefault="00484117" w:rsidP="00484117">
      <w:pPr>
        <w:pStyle w:val="Corpodetexto"/>
        <w:jc w:val="center"/>
      </w:pPr>
      <w:r>
        <w:t>Santo Antônio das Missões-</w:t>
      </w:r>
      <w:proofErr w:type="gramStart"/>
      <w:r>
        <w:t>RS, ....</w:t>
      </w:r>
      <w:proofErr w:type="gramEnd"/>
      <w:r>
        <w:t xml:space="preserve">. </w:t>
      </w:r>
      <w:proofErr w:type="gramStart"/>
      <w:r>
        <w:t>de</w:t>
      </w:r>
      <w:proofErr w:type="gramEnd"/>
      <w:r>
        <w:t xml:space="preserve"> .................. de 20...</w:t>
      </w:r>
    </w:p>
    <w:p w:rsidR="00484117" w:rsidRDefault="00484117" w:rsidP="00484117">
      <w:pPr>
        <w:pStyle w:val="Corpodetexto"/>
        <w:jc w:val="center"/>
      </w:pPr>
      <w:r>
        <w:t>_________________________________</w:t>
      </w:r>
    </w:p>
    <w:p w:rsidR="00484117" w:rsidRDefault="00484117" w:rsidP="00484117">
      <w:pPr>
        <w:pStyle w:val="Corpodetexto"/>
        <w:jc w:val="center"/>
      </w:pPr>
    </w:p>
    <w:p w:rsidR="00484117" w:rsidRDefault="00484117" w:rsidP="00484117">
      <w:pPr>
        <w:pStyle w:val="Corpodetexto"/>
        <w:rPr>
          <w:sz w:val="20"/>
        </w:rPr>
      </w:pPr>
      <w:r>
        <w:rPr>
          <w:sz w:val="20"/>
        </w:rPr>
        <w:t xml:space="preserve">                                                           Assinatura e carimbo da empresa</w:t>
      </w:r>
    </w:p>
    <w:p w:rsidR="00484117" w:rsidRDefault="00484117" w:rsidP="00484117">
      <w:pPr>
        <w:pStyle w:val="Corpodetexto"/>
        <w:jc w:val="center"/>
        <w:rPr>
          <w:sz w:val="20"/>
        </w:rPr>
      </w:pPr>
      <w:r>
        <w:rPr>
          <w:sz w:val="20"/>
        </w:rPr>
        <w:t>CNPJ -</w:t>
      </w:r>
    </w:p>
    <w:p w:rsidR="00484117" w:rsidRDefault="00484117" w:rsidP="00484117">
      <w:pPr>
        <w:pStyle w:val="Corpodetexto"/>
        <w:rPr>
          <w:sz w:val="20"/>
        </w:rPr>
      </w:pPr>
    </w:p>
    <w:p w:rsidR="001F3006" w:rsidRDefault="001F3006"/>
    <w:sectPr w:rsidR="001F3006" w:rsidSect="00C0377F">
      <w:headerReference w:type="default" r:id="rId11"/>
      <w:footerReference w:type="default" r:id="rId12"/>
      <w:pgSz w:w="11906" w:h="16838" w:code="9"/>
      <w:pgMar w:top="2836" w:right="1134" w:bottom="1134" w:left="1701"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0432" w:rsidRDefault="00D30432" w:rsidP="00484117">
      <w:r>
        <w:separator/>
      </w:r>
    </w:p>
  </w:endnote>
  <w:endnote w:type="continuationSeparator" w:id="0">
    <w:p w:rsidR="00D30432" w:rsidRDefault="00D30432" w:rsidP="00484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825" w:rsidRPr="00FD59AE" w:rsidRDefault="00BB6A37" w:rsidP="00FD59AE">
    <w:pPr>
      <w:pStyle w:val="Rodap"/>
    </w:pPr>
    <w:r w:rsidRPr="00FD59A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0432" w:rsidRDefault="00D30432" w:rsidP="00484117">
      <w:r>
        <w:separator/>
      </w:r>
    </w:p>
  </w:footnote>
  <w:footnote w:type="continuationSeparator" w:id="0">
    <w:p w:rsidR="00D30432" w:rsidRDefault="00D30432" w:rsidP="00484117">
      <w:r>
        <w:continuationSeparator/>
      </w:r>
    </w:p>
  </w:footnote>
  <w:footnote w:id="1">
    <w:p w:rsidR="00484117" w:rsidRPr="00867411" w:rsidRDefault="00484117" w:rsidP="00484117">
      <w:pPr>
        <w:pStyle w:val="Textodenotaderodap"/>
        <w:rPr>
          <w:rFonts w:ascii="Arial" w:hAnsi="Arial" w:cs="Arial"/>
          <w:lang w:val="en-US"/>
        </w:rPr>
      </w:pPr>
    </w:p>
  </w:footnote>
  <w:footnote w:id="2">
    <w:p w:rsidR="00484117" w:rsidRPr="00867411" w:rsidRDefault="00484117" w:rsidP="00484117">
      <w:pPr>
        <w:pStyle w:val="Textodenotaderodap"/>
        <w:rPr>
          <w:rFonts w:ascii="Arial" w:hAnsi="Arial" w:cs="Arial"/>
          <w:color w:val="FF0000"/>
          <w:lang w:val="en-US"/>
        </w:rPr>
      </w:pPr>
    </w:p>
  </w:footnote>
  <w:footnote w:id="3">
    <w:p w:rsidR="00484117" w:rsidRDefault="00484117" w:rsidP="00484117">
      <w:pPr>
        <w:pStyle w:val="Textodenotaderodap"/>
        <w:rPr>
          <w:rFonts w:ascii="Arial" w:hAnsi="Arial" w:cs="Arial"/>
        </w:rPr>
      </w:pPr>
    </w:p>
    <w:p w:rsidR="00484117" w:rsidRPr="00CA3062" w:rsidRDefault="00484117" w:rsidP="00484117">
      <w:pPr>
        <w:pStyle w:val="Textodenotaderodap"/>
        <w:rPr>
          <w:sz w:val="16"/>
          <w:szCs w:val="16"/>
        </w:rPr>
      </w:pPr>
    </w:p>
  </w:footnote>
  <w:footnote w:id="4">
    <w:p w:rsidR="00484117" w:rsidRPr="00867411" w:rsidRDefault="00484117" w:rsidP="00484117">
      <w:pPr>
        <w:pStyle w:val="Textodenotaderodap"/>
        <w:rPr>
          <w:rFonts w:ascii="Arial" w:hAnsi="Arial" w:cs="Arial"/>
          <w:lang w:val="en-US"/>
        </w:rPr>
      </w:pPr>
    </w:p>
  </w:footnote>
  <w:footnote w:id="5">
    <w:p w:rsidR="00484117" w:rsidRPr="00867411" w:rsidRDefault="00484117" w:rsidP="00484117">
      <w:pPr>
        <w:pStyle w:val="Textodenotaderodap"/>
        <w:rPr>
          <w:rFonts w:ascii="Arial" w:hAnsi="Arial" w:cs="Arial"/>
          <w:color w:val="FF0000"/>
          <w:lang w:val="en-US"/>
        </w:rPr>
      </w:pPr>
    </w:p>
  </w:footnote>
  <w:footnote w:id="6">
    <w:p w:rsidR="00484117" w:rsidRPr="00175344" w:rsidRDefault="00484117" w:rsidP="00484117">
      <w:pPr>
        <w:pStyle w:val="Textodenotaderodap"/>
        <w:rPr>
          <w:rFonts w:ascii="Arial" w:hAnsi="Arial" w:cs="Arial"/>
        </w:rPr>
      </w:pPr>
    </w:p>
  </w:footnote>
  <w:footnote w:id="7">
    <w:p w:rsidR="00484117" w:rsidRPr="006E0831" w:rsidRDefault="00484117" w:rsidP="00484117">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484117" w:rsidRPr="00011134" w:rsidRDefault="00484117" w:rsidP="00484117">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DE2" w:rsidRPr="00192798" w:rsidRDefault="00BB6A37" w:rsidP="00294DE2">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405A1F14" wp14:editId="5C670C25">
              <wp:simplePos x="0" y="0"/>
              <wp:positionH relativeFrom="column">
                <wp:posOffset>910590</wp:posOffset>
              </wp:positionH>
              <wp:positionV relativeFrom="paragraph">
                <wp:posOffset>7620</wp:posOffset>
              </wp:positionV>
              <wp:extent cx="4457700" cy="1371600"/>
              <wp:effectExtent l="0" t="0" r="0" b="0"/>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4DE2" w:rsidRDefault="00D30432" w:rsidP="00294DE2">
                          <w:pPr>
                            <w:jc w:val="center"/>
                          </w:pPr>
                        </w:p>
                        <w:p w:rsidR="00294DE2" w:rsidRPr="00553BF7" w:rsidRDefault="00BB6A37" w:rsidP="00294DE2">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294DE2" w:rsidRDefault="00BB6A37" w:rsidP="00294DE2">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5A1F14" id="_x0000_t202" coordsize="21600,21600" o:spt="202" path="m,l,21600r21600,l21600,xe">
              <v:stroke joinstyle="miter"/>
              <v:path gradientshapeok="t" o:connecttype="rect"/>
            </v:shapetype>
            <v:shape id="Caixa de texto 1" o:spid="_x0000_s1027" type="#_x0000_t202" style="position:absolute;margin-left:71.7pt;margin-top:.6pt;width:351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" stroked="f">
              <v:textbox>
                <w:txbxContent>
                  <w:p w:rsidR="00294DE2" w:rsidRDefault="00BB6A37" w:rsidP="00294DE2">
                    <w:pPr>
                      <w:jc w:val="center"/>
                    </w:pPr>
                  </w:p>
                  <w:p w:rsidR="00294DE2" w:rsidRPr="00553BF7" w:rsidRDefault="00BB6A37" w:rsidP="00294DE2">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294DE2" w:rsidRDefault="00BB6A37" w:rsidP="00294DE2">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81pt;height:99.75pt">
          <v:imagedata r:id="rId1" o:title=""/>
        </v:shape>
        <o:OLEObject Type="Embed" ProgID="PBrush" ShapeID="_x0000_i1031" DrawAspect="Content" ObjectID="_1831112593" r:id="rId2"/>
      </w:object>
    </w:r>
  </w:p>
  <w:p w:rsidR="00974276" w:rsidRDefault="0097427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117"/>
    <w:rsid w:val="001F17EC"/>
    <w:rsid w:val="001F3006"/>
    <w:rsid w:val="002355A4"/>
    <w:rsid w:val="00484117"/>
    <w:rsid w:val="006F5AA5"/>
    <w:rsid w:val="00741285"/>
    <w:rsid w:val="00974276"/>
    <w:rsid w:val="00BB6A37"/>
    <w:rsid w:val="00C05780"/>
    <w:rsid w:val="00C37696"/>
    <w:rsid w:val="00D30432"/>
    <w:rsid w:val="00F50C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57AD60"/>
  <w15:chartTrackingRefBased/>
  <w15:docId w15:val="{32D6466E-E6AA-432A-AF71-34BBE496A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117"/>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48411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484117"/>
    <w:rPr>
      <w:vertAlign w:val="superscript"/>
    </w:rPr>
  </w:style>
  <w:style w:type="paragraph" w:styleId="Corpodetexto">
    <w:name w:val="Body Text"/>
    <w:basedOn w:val="Normal"/>
    <w:link w:val="CorpodetextoChar"/>
    <w:rsid w:val="00484117"/>
    <w:pPr>
      <w:spacing w:after="120"/>
    </w:pPr>
  </w:style>
  <w:style w:type="character" w:customStyle="1" w:styleId="CorpodetextoChar">
    <w:name w:val="Corpo de texto Char"/>
    <w:basedOn w:val="Fontepargpadro"/>
    <w:link w:val="Corpodetexto"/>
    <w:rsid w:val="00484117"/>
    <w:rPr>
      <w:rFonts w:ascii="Arial" w:eastAsia="Times New Roman" w:hAnsi="Arial" w:cs="Times New Roman"/>
      <w:szCs w:val="20"/>
    </w:rPr>
  </w:style>
  <w:style w:type="paragraph" w:styleId="Rodap">
    <w:name w:val="footer"/>
    <w:basedOn w:val="Normal"/>
    <w:link w:val="RodapChar"/>
    <w:rsid w:val="00484117"/>
    <w:pPr>
      <w:tabs>
        <w:tab w:val="center" w:pos="4419"/>
        <w:tab w:val="right" w:pos="8838"/>
      </w:tabs>
    </w:pPr>
  </w:style>
  <w:style w:type="character" w:customStyle="1" w:styleId="RodapChar">
    <w:name w:val="Rodapé Char"/>
    <w:basedOn w:val="Fontepargpadro"/>
    <w:link w:val="Rodap"/>
    <w:rsid w:val="00484117"/>
    <w:rPr>
      <w:rFonts w:ascii="Arial" w:eastAsia="Times New Roman" w:hAnsi="Arial" w:cs="Times New Roman"/>
      <w:szCs w:val="20"/>
    </w:rPr>
  </w:style>
  <w:style w:type="paragraph" w:customStyle="1" w:styleId="Textoembloco1">
    <w:name w:val="Texto em bloco1"/>
    <w:basedOn w:val="Normal"/>
    <w:rsid w:val="00484117"/>
    <w:pPr>
      <w:ind w:left="4253" w:right="57" w:firstLine="1134"/>
      <w:jc w:val="both"/>
    </w:pPr>
    <w:rPr>
      <w:i/>
      <w:spacing w:val="14"/>
    </w:rPr>
  </w:style>
  <w:style w:type="paragraph" w:styleId="Textodenotaderodap">
    <w:name w:val="footnote text"/>
    <w:basedOn w:val="Normal"/>
    <w:link w:val="TextodenotaderodapChar"/>
    <w:rsid w:val="00484117"/>
    <w:rPr>
      <w:rFonts w:ascii="Times New Roman" w:hAnsi="Times New Roman"/>
      <w:sz w:val="20"/>
    </w:rPr>
  </w:style>
  <w:style w:type="character" w:customStyle="1" w:styleId="TextodenotaderodapChar">
    <w:name w:val="Texto de nota de rodapé Char"/>
    <w:basedOn w:val="Fontepargpadro"/>
    <w:link w:val="Textodenotaderodap"/>
    <w:rsid w:val="00484117"/>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484117"/>
    <w:pPr>
      <w:spacing w:before="120" w:line="360" w:lineRule="auto"/>
      <w:ind w:firstLine="1134"/>
      <w:jc w:val="both"/>
    </w:pPr>
  </w:style>
  <w:style w:type="character" w:customStyle="1" w:styleId="RecuodecorpodetextoChar">
    <w:name w:val="Recuo de corpo de texto Char"/>
    <w:basedOn w:val="Fontepargpadro"/>
    <w:link w:val="Recuodecorpodetexto"/>
    <w:rsid w:val="00484117"/>
    <w:rPr>
      <w:rFonts w:ascii="Arial" w:eastAsia="Times New Roman" w:hAnsi="Arial" w:cs="Times New Roman"/>
      <w:szCs w:val="20"/>
    </w:rPr>
  </w:style>
  <w:style w:type="character" w:styleId="Hyperlink">
    <w:name w:val="Hyperlink"/>
    <w:uiPriority w:val="99"/>
    <w:unhideWhenUsed/>
    <w:rsid w:val="00484117"/>
    <w:rPr>
      <w:color w:val="0000FF"/>
      <w:u w:val="single"/>
    </w:rPr>
  </w:style>
  <w:style w:type="paragraph" w:customStyle="1" w:styleId="Default">
    <w:name w:val="Default"/>
    <w:rsid w:val="00484117"/>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484117"/>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484117"/>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484117"/>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484117"/>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484117"/>
    <w:pPr>
      <w:numPr>
        <w:ilvl w:val="3"/>
      </w:numPr>
      <w:ind w:left="851" w:firstLine="0"/>
    </w:pPr>
    <w:rPr>
      <w:color w:val="auto"/>
    </w:rPr>
  </w:style>
  <w:style w:type="paragraph" w:customStyle="1" w:styleId="Nivel5">
    <w:name w:val="Nivel 5"/>
    <w:basedOn w:val="Nivel4"/>
    <w:qFormat/>
    <w:rsid w:val="00484117"/>
    <w:pPr>
      <w:numPr>
        <w:ilvl w:val="4"/>
      </w:numPr>
      <w:tabs>
        <w:tab w:val="num" w:pos="0"/>
      </w:tabs>
      <w:ind w:left="1276" w:firstLine="0"/>
    </w:pPr>
  </w:style>
  <w:style w:type="character" w:customStyle="1" w:styleId="Nivel2Char">
    <w:name w:val="Nivel 2 Char"/>
    <w:link w:val="Nivel2"/>
    <w:locked/>
    <w:rsid w:val="00484117"/>
    <w:rPr>
      <w:rFonts w:ascii="Arial" w:eastAsia="MS Mincho" w:hAnsi="Arial" w:cs="Arial"/>
      <w:color w:val="000000"/>
      <w:sz w:val="20"/>
      <w:szCs w:val="20"/>
      <w:lang w:eastAsia="pt-BR"/>
    </w:rPr>
  </w:style>
  <w:style w:type="table" w:styleId="Tabelacomgrade">
    <w:name w:val="Table Grid"/>
    <w:basedOn w:val="Tabelanormal"/>
    <w:uiPriority w:val="39"/>
    <w:rsid w:val="00484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484117"/>
    <w:pPr>
      <w:tabs>
        <w:tab w:val="center" w:pos="4252"/>
        <w:tab w:val="right" w:pos="8504"/>
      </w:tabs>
    </w:pPr>
  </w:style>
  <w:style w:type="character" w:customStyle="1" w:styleId="CabealhoChar">
    <w:name w:val="Cabeçalho Char"/>
    <w:basedOn w:val="Fontepargpadro"/>
    <w:link w:val="Cabealho"/>
    <w:uiPriority w:val="99"/>
    <w:rsid w:val="00484117"/>
    <w:rPr>
      <w:rFonts w:ascii="Arial" w:eastAsia="Times New Roman" w:hAnsi="Arial" w:cs="Times New Roman"/>
      <w:szCs w:val="20"/>
    </w:rPr>
  </w:style>
  <w:style w:type="character" w:customStyle="1" w:styleId="Ttulo1Char">
    <w:name w:val="Título 1 Char"/>
    <w:basedOn w:val="Fontepargpadro"/>
    <w:link w:val="Ttulo1"/>
    <w:uiPriority w:val="9"/>
    <w:rsid w:val="00484117"/>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F50CC3"/>
    <w:rPr>
      <w:rFonts w:ascii="Segoe UI" w:hAnsi="Segoe UI" w:cs="Segoe UI"/>
      <w:sz w:val="18"/>
      <w:szCs w:val="18"/>
    </w:rPr>
  </w:style>
  <w:style w:type="character" w:customStyle="1" w:styleId="TextodebaloChar">
    <w:name w:val="Texto de balão Char"/>
    <w:basedOn w:val="Fontepargpadro"/>
    <w:link w:val="Textodebalo"/>
    <w:uiPriority w:val="99"/>
    <w:semiHidden/>
    <w:rsid w:val="00F50CC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23</Pages>
  <Words>6571</Words>
  <Characters>35486</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7</cp:revision>
  <cp:lastPrinted>2026-01-28T15:55:00Z</cp:lastPrinted>
  <dcterms:created xsi:type="dcterms:W3CDTF">2026-01-28T15:46:00Z</dcterms:created>
  <dcterms:modified xsi:type="dcterms:W3CDTF">2026-01-28T16:36:00Z</dcterms:modified>
</cp:coreProperties>
</file>