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F0338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19</w:t>
      </w:r>
      <w:r w:rsidR="002D05D3">
        <w:rPr>
          <w:rFonts w:ascii="Arial" w:hAnsi="Arial" w:cs="Arial"/>
          <w:b/>
          <w:sz w:val="24"/>
          <w:szCs w:val="24"/>
        </w:rPr>
        <w:t>/02/2026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2635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4F0338">
        <w:rPr>
          <w:rFonts w:ascii="Arial" w:hAnsi="Arial" w:cs="Arial"/>
          <w:b/>
          <w:sz w:val="24"/>
          <w:szCs w:val="24"/>
        </w:rPr>
        <w:t>009</w:t>
      </w:r>
      <w:r w:rsidR="002D05D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F0338">
        <w:rPr>
          <w:rFonts w:ascii="Arial" w:hAnsi="Arial" w:cs="Arial"/>
          <w:b/>
          <w:sz w:val="24"/>
          <w:szCs w:val="24"/>
        </w:rPr>
        <w:t>DE LICITAÇÃO Nº 009</w:t>
      </w:r>
      <w:r w:rsidR="002D05D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2D05D3">
        <w:rPr>
          <w:rFonts w:ascii="Arial" w:hAnsi="Arial" w:cs="Arial"/>
          <w:sz w:val="24"/>
          <w:szCs w:val="24"/>
        </w:rPr>
        <w:t>orna público aos interessados No fornecimento</w:t>
      </w:r>
      <w:r w:rsidR="004F0338">
        <w:rPr>
          <w:rFonts w:ascii="Arial" w:hAnsi="Arial" w:cs="Arial"/>
          <w:sz w:val="24"/>
          <w:szCs w:val="24"/>
        </w:rPr>
        <w:t xml:space="preserve"> DE CURSO DE FORMAÇÃO DE PROFISSIONAIS DA EDUCAÇÃO</w:t>
      </w:r>
      <w:r w:rsidR="002D05D3">
        <w:rPr>
          <w:rFonts w:ascii="Arial" w:hAnsi="Arial" w:cs="Arial"/>
          <w:sz w:val="24"/>
          <w:szCs w:val="24"/>
        </w:rPr>
        <w:t xml:space="preserve">, através da Secretaria Municipal de </w:t>
      </w:r>
      <w:r w:rsidR="004F0338">
        <w:rPr>
          <w:rFonts w:ascii="Arial" w:hAnsi="Arial" w:cs="Arial"/>
          <w:sz w:val="24"/>
          <w:szCs w:val="24"/>
        </w:rPr>
        <w:t>Educação</w:t>
      </w:r>
      <w:bookmarkStart w:id="0" w:name="_GoBack"/>
      <w:bookmarkEnd w:id="0"/>
      <w:r w:rsidR="002D05D3">
        <w:rPr>
          <w:rFonts w:ascii="Arial" w:hAnsi="Arial" w:cs="Arial"/>
          <w:sz w:val="24"/>
          <w:szCs w:val="24"/>
        </w:rPr>
        <w:t>,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4F0338">
        <w:rPr>
          <w:rFonts w:ascii="Arial" w:hAnsi="Arial" w:cs="Arial"/>
          <w:sz w:val="24"/>
          <w:szCs w:val="24"/>
        </w:rPr>
        <w:t xml:space="preserve"> apresentação da proposta: 19</w:t>
      </w:r>
      <w:r>
        <w:rPr>
          <w:rFonts w:ascii="Arial" w:hAnsi="Arial" w:cs="Arial"/>
          <w:sz w:val="24"/>
          <w:szCs w:val="24"/>
        </w:rPr>
        <w:t xml:space="preserve"> de </w:t>
      </w:r>
      <w:r w:rsidR="002D05D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D05D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F0338">
        <w:rPr>
          <w:rFonts w:ascii="Arial" w:hAnsi="Arial" w:cs="Arial"/>
          <w:sz w:val="24"/>
          <w:szCs w:val="24"/>
        </w:rPr>
        <w:t>10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</w:t>
      </w:r>
      <w:r w:rsidR="00D26354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E4" w:rsidRDefault="00212FE4">
      <w:pPr>
        <w:spacing w:after="0" w:line="240" w:lineRule="auto"/>
      </w:pPr>
      <w:r>
        <w:separator/>
      </w:r>
    </w:p>
  </w:endnote>
  <w:endnote w:type="continuationSeparator" w:id="0">
    <w:p w:rsidR="00212FE4" w:rsidRDefault="0021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E4" w:rsidRDefault="00212FE4">
      <w:pPr>
        <w:spacing w:after="0" w:line="240" w:lineRule="auto"/>
      </w:pPr>
      <w:r>
        <w:separator/>
      </w:r>
    </w:p>
  </w:footnote>
  <w:footnote w:type="continuationSeparator" w:id="0">
    <w:p w:rsidR="00212FE4" w:rsidRDefault="00212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12FE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3004657" r:id="rId2"/>
      </w:object>
    </w:r>
  </w:p>
  <w:p w:rsidR="00652346" w:rsidRDefault="00212FE4">
    <w:pPr>
      <w:pStyle w:val="Cabealho"/>
    </w:pPr>
  </w:p>
  <w:p w:rsidR="00652346" w:rsidRDefault="00212F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6EC3"/>
    <w:rsid w:val="001C63BC"/>
    <w:rsid w:val="00212FE4"/>
    <w:rsid w:val="002B74A9"/>
    <w:rsid w:val="002D05D3"/>
    <w:rsid w:val="004F0338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26354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2026-02-19T14:11:00Z</dcterms:created>
  <dcterms:modified xsi:type="dcterms:W3CDTF">2026-02-19T14:11:00Z</dcterms:modified>
</cp:coreProperties>
</file>