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D01" w:rsidRPr="008E6487" w:rsidRDefault="00681D01" w:rsidP="00681D01">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018</w:t>
      </w:r>
      <w:r>
        <w:rPr>
          <w:rFonts w:cs="Arial"/>
          <w:b/>
          <w:bCs/>
          <w:sz w:val="24"/>
          <w:szCs w:val="24"/>
        </w:rPr>
        <w:t>/2026</w:t>
      </w:r>
    </w:p>
    <w:p w:rsidR="00681D01" w:rsidRDefault="00681D01" w:rsidP="00681D01">
      <w:pPr>
        <w:spacing w:line="360" w:lineRule="auto"/>
        <w:rPr>
          <w:rFonts w:cs="Arial"/>
          <w:sz w:val="18"/>
          <w:szCs w:val="18"/>
        </w:rPr>
      </w:pPr>
    </w:p>
    <w:p w:rsidR="00681D01" w:rsidRDefault="00681D01" w:rsidP="00681D01">
      <w:pPr>
        <w:spacing w:line="360" w:lineRule="auto"/>
        <w:rPr>
          <w:rFonts w:cs="Arial"/>
          <w:sz w:val="18"/>
          <w:szCs w:val="18"/>
        </w:rPr>
      </w:pPr>
    </w:p>
    <w:p w:rsidR="00681D01" w:rsidRPr="008E6487" w:rsidRDefault="00681D01" w:rsidP="00681D01">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681D01" w:rsidRPr="008E6487" w:rsidRDefault="00681D01" w:rsidP="00681D01">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018</w:t>
      </w:r>
      <w:r>
        <w:rPr>
          <w:rFonts w:cs="Arial"/>
          <w:sz w:val="24"/>
          <w:szCs w:val="24"/>
        </w:rPr>
        <w:t>/2026</w:t>
      </w:r>
    </w:p>
    <w:p w:rsidR="00681D01" w:rsidRPr="008E6487" w:rsidRDefault="00681D01" w:rsidP="00681D01">
      <w:pPr>
        <w:spacing w:line="360" w:lineRule="auto"/>
        <w:jc w:val="both"/>
        <w:rPr>
          <w:rFonts w:cs="Arial"/>
          <w:sz w:val="24"/>
          <w:szCs w:val="24"/>
        </w:rPr>
      </w:pPr>
      <w:r w:rsidRPr="008E6487">
        <w:rPr>
          <w:rFonts w:cs="Arial"/>
          <w:sz w:val="24"/>
          <w:szCs w:val="24"/>
        </w:rPr>
        <w:t>Tipo de julgamento: menor preço por item</w:t>
      </w:r>
    </w:p>
    <w:p w:rsidR="00681D01" w:rsidRPr="008E6487" w:rsidRDefault="00681D01" w:rsidP="00681D01">
      <w:pPr>
        <w:spacing w:line="360" w:lineRule="auto"/>
        <w:jc w:val="both"/>
        <w:rPr>
          <w:rFonts w:cs="Arial"/>
          <w:sz w:val="24"/>
          <w:szCs w:val="24"/>
        </w:rPr>
      </w:pPr>
      <w:r w:rsidRPr="008E6487">
        <w:rPr>
          <w:rFonts w:cs="Arial"/>
          <w:sz w:val="24"/>
          <w:szCs w:val="24"/>
        </w:rPr>
        <w:t>Modo de disputa: aberto</w:t>
      </w:r>
    </w:p>
    <w:p w:rsidR="00681D01" w:rsidRPr="00303411" w:rsidRDefault="00681D01" w:rsidP="00681D01">
      <w:pPr>
        <w:spacing w:line="360" w:lineRule="auto"/>
        <w:ind w:firstLine="1134"/>
        <w:jc w:val="both"/>
        <w:rPr>
          <w:rFonts w:cs="Arial"/>
          <w:sz w:val="18"/>
          <w:szCs w:val="18"/>
        </w:rPr>
      </w:pPr>
    </w:p>
    <w:p w:rsidR="00FB3A46" w:rsidRPr="00FB3A46" w:rsidRDefault="00681D01" w:rsidP="00FB3A46">
      <w:pPr>
        <w:pStyle w:val="Textoembloco1"/>
        <w:spacing w:line="360" w:lineRule="auto"/>
        <w:ind w:left="0" w:firstLine="5"/>
        <w:rPr>
          <w:rFonts w:cs="Arial"/>
          <w:b/>
          <w:sz w:val="24"/>
          <w:szCs w:val="24"/>
          <w:u w:val="single"/>
        </w:rPr>
      </w:pPr>
      <w:r w:rsidRPr="00FB3A46">
        <w:rPr>
          <w:rFonts w:cs="Arial"/>
          <w:b/>
          <w:spacing w:val="0"/>
          <w:sz w:val="24"/>
          <w:szCs w:val="24"/>
          <w:u w:val="single"/>
        </w:rPr>
        <w:t>Edital de pregão eletrônico para registro de preços unitários para</w:t>
      </w:r>
      <w:r w:rsidR="00FB3A46" w:rsidRPr="00FB3A46">
        <w:rPr>
          <w:rFonts w:cs="Arial"/>
          <w:b/>
          <w:spacing w:val="0"/>
          <w:sz w:val="24"/>
          <w:szCs w:val="24"/>
          <w:u w:val="single"/>
        </w:rPr>
        <w:t xml:space="preserve"> </w:t>
      </w:r>
      <w:r w:rsidR="00FB3A46" w:rsidRPr="00FB3A46">
        <w:rPr>
          <w:rFonts w:cs="Arial"/>
          <w:b/>
          <w:sz w:val="24"/>
          <w:szCs w:val="24"/>
          <w:u w:val="single"/>
        </w:rPr>
        <w:t>futuras aquisições de aquisições de Acessórios e Equipamentos para Sistema de Monitoramento Eletrônico, para a Prefeitura Municipal de Santo Antônio das Missões-RS</w:t>
      </w:r>
      <w:r w:rsidR="00FB3A46" w:rsidRPr="00FB3A46">
        <w:rPr>
          <w:rFonts w:cs="Arial"/>
          <w:b/>
          <w:spacing w:val="0"/>
          <w:sz w:val="24"/>
          <w:szCs w:val="24"/>
          <w:u w:val="single"/>
        </w:rPr>
        <w:t>.</w:t>
      </w:r>
    </w:p>
    <w:p w:rsidR="00681D01" w:rsidRPr="00303411" w:rsidRDefault="00681D01" w:rsidP="00FB3A46">
      <w:pPr>
        <w:pStyle w:val="Textoembloco1"/>
        <w:spacing w:line="360" w:lineRule="auto"/>
        <w:ind w:left="0" w:firstLine="0"/>
        <w:rPr>
          <w:rFonts w:cs="Arial"/>
          <w:sz w:val="18"/>
          <w:szCs w:val="18"/>
        </w:rPr>
      </w:pPr>
    </w:p>
    <w:p w:rsidR="00681D01" w:rsidRDefault="00681D01" w:rsidP="00FB3A46">
      <w:pPr>
        <w:pStyle w:val="Textoembloco1"/>
        <w:spacing w:line="360" w:lineRule="auto"/>
        <w:ind w:left="0" w:firstLine="5"/>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w:t>
      </w:r>
      <w:r w:rsidR="00FB3A46" w:rsidRPr="006C0AAF">
        <w:rPr>
          <w:rFonts w:cs="Arial"/>
          <w:sz w:val="24"/>
          <w:szCs w:val="24"/>
        </w:rPr>
        <w:t>de Acessórios e Equipamentos para Sistema de Monitoramento Eletrônico, para 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681D01" w:rsidRPr="00303411" w:rsidRDefault="00681D01" w:rsidP="00681D01">
      <w:pPr>
        <w:spacing w:line="360" w:lineRule="auto"/>
        <w:jc w:val="both"/>
        <w:rPr>
          <w:rFonts w:cs="Arial"/>
          <w:sz w:val="18"/>
          <w:szCs w:val="18"/>
        </w:rPr>
      </w:pPr>
    </w:p>
    <w:p w:rsidR="00681D01" w:rsidRPr="008E6487" w:rsidRDefault="00681D01" w:rsidP="00681D01">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xml:space="preserve">, </w:t>
      </w:r>
      <w:r w:rsidR="00FB3A46">
        <w:rPr>
          <w:rFonts w:cs="Arial"/>
          <w:bCs/>
          <w:sz w:val="24"/>
          <w:szCs w:val="24"/>
        </w:rPr>
        <w:t>no dia 14</w:t>
      </w:r>
      <w:r>
        <w:rPr>
          <w:rFonts w:cs="Arial"/>
          <w:bCs/>
          <w:sz w:val="24"/>
          <w:szCs w:val="24"/>
        </w:rPr>
        <w:t xml:space="preserve"> de </w:t>
      </w:r>
      <w:r w:rsidR="00FB3A46">
        <w:rPr>
          <w:rFonts w:cs="Arial"/>
          <w:bCs/>
          <w:sz w:val="24"/>
          <w:szCs w:val="24"/>
        </w:rPr>
        <w:t>abril</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2026,</w:t>
      </w:r>
      <w:r w:rsidRPr="008E6487">
        <w:rPr>
          <w:rFonts w:cs="Arial"/>
          <w:bCs/>
          <w:sz w:val="24"/>
          <w:szCs w:val="24"/>
        </w:rPr>
        <w:t xml:space="preserve"> às </w:t>
      </w:r>
      <w:r w:rsidR="00FB3A46">
        <w:rPr>
          <w:rFonts w:cs="Arial"/>
          <w:bCs/>
          <w:sz w:val="24"/>
          <w:szCs w:val="24"/>
        </w:rPr>
        <w:t>09</w:t>
      </w:r>
      <w:r>
        <w:rPr>
          <w:rFonts w:cs="Arial"/>
          <w:bCs/>
          <w:sz w:val="24"/>
          <w:szCs w:val="24"/>
        </w:rPr>
        <w:t>:30h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sidR="00FB3A46">
        <w:rPr>
          <w:rFonts w:cs="Arial"/>
          <w:bCs/>
          <w:sz w:val="24"/>
          <w:szCs w:val="24"/>
        </w:rPr>
        <w:t>09</w:t>
      </w:r>
      <w:r>
        <w:rPr>
          <w:rFonts w:cs="Arial"/>
          <w:bCs/>
          <w:sz w:val="24"/>
          <w:szCs w:val="24"/>
        </w:rPr>
        <w:t>:00</w:t>
      </w:r>
      <w:r w:rsidRPr="008E6487">
        <w:rPr>
          <w:rFonts w:cs="Arial"/>
          <w:bCs/>
          <w:sz w:val="24"/>
          <w:szCs w:val="24"/>
        </w:rPr>
        <w:t>h, sendo que todas as referências de tempo observam o horário de Brasília.</w:t>
      </w:r>
    </w:p>
    <w:p w:rsidR="00681D01" w:rsidRDefault="00681D01" w:rsidP="00681D01">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681D01" w:rsidRDefault="00681D01" w:rsidP="00681D01">
      <w:pPr>
        <w:spacing w:line="360" w:lineRule="auto"/>
        <w:jc w:val="both"/>
        <w:rPr>
          <w:rFonts w:cs="Arial"/>
          <w:bCs/>
          <w:sz w:val="24"/>
          <w:szCs w:val="24"/>
        </w:rPr>
      </w:pPr>
    </w:p>
    <w:p w:rsidR="00681D01" w:rsidRPr="00357176" w:rsidRDefault="00681D01" w:rsidP="00681D01">
      <w:pPr>
        <w:spacing w:line="360" w:lineRule="auto"/>
        <w:jc w:val="both"/>
        <w:rPr>
          <w:b/>
          <w:sz w:val="24"/>
          <w:szCs w:val="24"/>
        </w:rPr>
      </w:pPr>
      <w:r w:rsidRPr="00357176">
        <w:rPr>
          <w:b/>
          <w:sz w:val="24"/>
          <w:szCs w:val="24"/>
        </w:rPr>
        <w:lastRenderedPageBreak/>
        <w:t xml:space="preserve">Poderão participar desta licitação pessoas jurídicas do ramo pertinente ao objeto licitado, cuja sede da empresa esteja localizada nos limites geográficos com uma distância máxima de até </w:t>
      </w:r>
      <w:r w:rsidR="00FB3A46">
        <w:rPr>
          <w:b/>
          <w:sz w:val="24"/>
          <w:szCs w:val="24"/>
          <w:u w:val="single"/>
        </w:rPr>
        <w:t>6</w:t>
      </w:r>
      <w:r w:rsidRPr="00357176">
        <w:rPr>
          <w:b/>
          <w:sz w:val="24"/>
          <w:szCs w:val="24"/>
          <w:u w:val="single"/>
        </w:rPr>
        <w:t>00 km da Sede do Município</w:t>
      </w:r>
      <w:r w:rsidRPr="00357176">
        <w:rPr>
          <w:b/>
          <w:sz w:val="24"/>
          <w:szCs w:val="24"/>
        </w:rPr>
        <w:t xml:space="preserve">. A conferência de localização se dará mediante o endereço inscrito no Cadastro Nacional de Pessoa Jurídica. </w:t>
      </w:r>
    </w:p>
    <w:p w:rsidR="00681D01" w:rsidRPr="00357176" w:rsidRDefault="00681D01" w:rsidP="00681D01">
      <w:pPr>
        <w:spacing w:line="360" w:lineRule="auto"/>
        <w:jc w:val="both"/>
        <w:rPr>
          <w:b/>
          <w:sz w:val="24"/>
          <w:szCs w:val="24"/>
        </w:rPr>
      </w:pPr>
    </w:p>
    <w:p w:rsidR="00681D01" w:rsidRPr="00357176" w:rsidRDefault="00681D01" w:rsidP="00681D01">
      <w:pPr>
        <w:spacing w:line="360" w:lineRule="auto"/>
        <w:jc w:val="both"/>
        <w:rPr>
          <w:rFonts w:cs="Arial"/>
          <w:b/>
          <w:bCs/>
          <w:sz w:val="24"/>
          <w:szCs w:val="24"/>
        </w:rPr>
      </w:pPr>
      <w:r w:rsidRPr="00357176">
        <w:rPr>
          <w:b/>
          <w:sz w:val="24"/>
          <w:szCs w:val="24"/>
        </w:rPr>
        <w:t xml:space="preserve"> Justifica-se a limitação da quilometragem para esse ob</w:t>
      </w:r>
      <w:r>
        <w:rPr>
          <w:b/>
          <w:sz w:val="24"/>
          <w:szCs w:val="24"/>
        </w:rPr>
        <w:t>jeto para agilizar a entrega dos materiais</w:t>
      </w:r>
      <w:r w:rsidRPr="00357176">
        <w:rPr>
          <w:b/>
          <w:sz w:val="24"/>
          <w:szCs w:val="24"/>
        </w:rPr>
        <w:t xml:space="preserve">, uma vez que em alguns casos se fazem necessários para </w:t>
      </w:r>
      <w:r>
        <w:rPr>
          <w:b/>
          <w:sz w:val="24"/>
          <w:szCs w:val="24"/>
        </w:rPr>
        <w:t xml:space="preserve">andamento </w:t>
      </w:r>
      <w:r w:rsidR="00FB3A46">
        <w:rPr>
          <w:b/>
          <w:sz w:val="24"/>
          <w:szCs w:val="24"/>
        </w:rPr>
        <w:t>a segurança nos espaços públicos</w:t>
      </w:r>
      <w:r w:rsidRPr="00357176">
        <w:rPr>
          <w:b/>
          <w:sz w:val="24"/>
          <w:szCs w:val="24"/>
        </w:rPr>
        <w:t>.</w:t>
      </w:r>
    </w:p>
    <w:p w:rsidR="00681D01" w:rsidRDefault="00681D01" w:rsidP="00681D01">
      <w:pPr>
        <w:spacing w:line="360" w:lineRule="auto"/>
        <w:jc w:val="both"/>
        <w:rPr>
          <w:rFonts w:cs="Arial"/>
          <w:b/>
          <w:sz w:val="24"/>
          <w:szCs w:val="24"/>
        </w:rPr>
      </w:pPr>
    </w:p>
    <w:p w:rsidR="00681D01" w:rsidRPr="008E6487" w:rsidRDefault="00681D01" w:rsidP="00681D01">
      <w:pPr>
        <w:spacing w:line="360" w:lineRule="auto"/>
        <w:jc w:val="both"/>
        <w:rPr>
          <w:rFonts w:cs="Arial"/>
          <w:sz w:val="24"/>
          <w:szCs w:val="24"/>
        </w:rPr>
      </w:pPr>
      <w:r w:rsidRPr="008E6487">
        <w:rPr>
          <w:rFonts w:cs="Arial"/>
          <w:b/>
          <w:sz w:val="24"/>
          <w:szCs w:val="24"/>
        </w:rPr>
        <w:t>1. DO OBJETO:</w:t>
      </w:r>
    </w:p>
    <w:p w:rsidR="00681D01" w:rsidRPr="008E6487" w:rsidRDefault="00681D01" w:rsidP="00FB3A46">
      <w:pPr>
        <w:pStyle w:val="Textoembloco1"/>
        <w:spacing w:line="360" w:lineRule="auto"/>
        <w:ind w:left="0" w:firstLine="5"/>
        <w:rPr>
          <w:rFonts w:cs="Arial"/>
          <w:sz w:val="24"/>
          <w:szCs w:val="24"/>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sidR="00FB3A46">
        <w:rPr>
          <w:rFonts w:cs="Arial"/>
          <w:sz w:val="24"/>
          <w:szCs w:val="24"/>
        </w:rPr>
        <w:t xml:space="preserve"> fornecimento </w:t>
      </w:r>
      <w:r w:rsidR="00FB3A46" w:rsidRPr="006C0AAF">
        <w:rPr>
          <w:rFonts w:cs="Arial"/>
          <w:sz w:val="24"/>
          <w:szCs w:val="24"/>
        </w:rPr>
        <w:t>de Acessórios e Equipamentos para Sistema de Monitoramento Eletrônico, para a Prefeitura Municipal de Santo Antônio das Missões-RS</w:t>
      </w:r>
      <w:r w:rsidR="00FB3A46">
        <w:rPr>
          <w:rFonts w:cs="Arial"/>
          <w:spacing w:val="0"/>
          <w:sz w:val="24"/>
          <w:szCs w:val="24"/>
        </w:rPr>
        <w:t xml:space="preserve">, </w:t>
      </w:r>
      <w:r w:rsidRPr="008E6487">
        <w:rPr>
          <w:rFonts w:cs="Arial"/>
          <w:sz w:val="24"/>
          <w:szCs w:val="24"/>
        </w:rPr>
        <w:t xml:space="preserve">cujas descrições e condições de entrega estão detalhadas no Termo de Referência (Anexo </w:t>
      </w:r>
      <w:r>
        <w:rPr>
          <w:rFonts w:cs="Arial"/>
          <w:sz w:val="24"/>
          <w:szCs w:val="24"/>
        </w:rPr>
        <w:t>I</w:t>
      </w:r>
      <w:r w:rsidRPr="008E6487">
        <w:rPr>
          <w:rFonts w:cs="Arial"/>
          <w:sz w:val="24"/>
          <w:szCs w:val="24"/>
        </w:rPr>
        <w:t>):</w:t>
      </w:r>
    </w:p>
    <w:p w:rsidR="00681D01" w:rsidRPr="008E6487" w:rsidRDefault="00681D01" w:rsidP="00681D01">
      <w:pPr>
        <w:pStyle w:val="Recuodecorpodetexto"/>
        <w:spacing w:before="0"/>
        <w:ind w:firstLine="0"/>
        <w:rPr>
          <w:rFonts w:cs="Arial"/>
          <w:sz w:val="24"/>
          <w:szCs w:val="24"/>
        </w:rPr>
      </w:pPr>
    </w:p>
    <w:p w:rsidR="00681D01" w:rsidRDefault="00681D01" w:rsidP="00681D01">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681D01" w:rsidRDefault="00681D01" w:rsidP="00681D01">
      <w:pPr>
        <w:spacing w:line="360" w:lineRule="auto"/>
        <w:jc w:val="both"/>
        <w:rPr>
          <w:rFonts w:cs="Arial"/>
          <w:sz w:val="24"/>
          <w:szCs w:val="24"/>
        </w:rPr>
      </w:pPr>
    </w:p>
    <w:p w:rsidR="00681D01" w:rsidRPr="008E6487" w:rsidRDefault="00681D01" w:rsidP="00681D01">
      <w:pPr>
        <w:spacing w:line="360" w:lineRule="auto"/>
        <w:jc w:val="both"/>
        <w:rPr>
          <w:rFonts w:cs="Arial"/>
          <w:b/>
          <w:sz w:val="24"/>
          <w:szCs w:val="24"/>
        </w:rPr>
      </w:pPr>
      <w:r w:rsidRPr="008E6487">
        <w:rPr>
          <w:rFonts w:cs="Arial"/>
          <w:b/>
          <w:sz w:val="24"/>
          <w:szCs w:val="24"/>
        </w:rPr>
        <w:t>2. CREDENCIAMENTO E PARTICIPAÇÃO DO CERTAME</w:t>
      </w:r>
    </w:p>
    <w:p w:rsidR="00681D01" w:rsidRPr="008E6487" w:rsidRDefault="00681D01" w:rsidP="00681D01">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81D01" w:rsidRPr="008E6487" w:rsidRDefault="00681D01" w:rsidP="00681D01">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681D01" w:rsidRPr="008E6487" w:rsidRDefault="00681D01" w:rsidP="00681D01">
      <w:pPr>
        <w:spacing w:line="360" w:lineRule="auto"/>
        <w:jc w:val="both"/>
        <w:rPr>
          <w:rFonts w:cs="Arial"/>
          <w:bCs/>
          <w:sz w:val="24"/>
          <w:szCs w:val="24"/>
        </w:rPr>
      </w:pPr>
      <w:r w:rsidRPr="008E6487">
        <w:rPr>
          <w:rFonts w:cs="Arial"/>
          <w:b/>
          <w:sz w:val="24"/>
          <w:szCs w:val="24"/>
        </w:rPr>
        <w:lastRenderedPageBreak/>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681D01" w:rsidRPr="008E6487" w:rsidRDefault="00681D01" w:rsidP="00681D01">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681D01" w:rsidRPr="008E6487" w:rsidRDefault="00681D01" w:rsidP="00681D01">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81D01" w:rsidRPr="008E6487" w:rsidRDefault="00681D01" w:rsidP="00681D01">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681D01" w:rsidRPr="008E6487" w:rsidRDefault="00681D01" w:rsidP="00681D01">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681D01" w:rsidRDefault="00681D01" w:rsidP="00681D01">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681D01" w:rsidRPr="008E6487" w:rsidRDefault="00681D01" w:rsidP="00681D01">
      <w:pPr>
        <w:spacing w:line="360" w:lineRule="auto"/>
        <w:jc w:val="both"/>
        <w:rPr>
          <w:rFonts w:cs="Arial"/>
          <w:sz w:val="24"/>
          <w:szCs w:val="24"/>
        </w:rPr>
      </w:pPr>
    </w:p>
    <w:p w:rsidR="00681D01" w:rsidRPr="008E6487" w:rsidRDefault="00681D01" w:rsidP="00681D01">
      <w:pPr>
        <w:spacing w:line="360" w:lineRule="auto"/>
        <w:jc w:val="both"/>
        <w:rPr>
          <w:rFonts w:cs="Arial"/>
          <w:b/>
          <w:sz w:val="24"/>
          <w:szCs w:val="24"/>
        </w:rPr>
      </w:pPr>
      <w:r w:rsidRPr="008E6487">
        <w:rPr>
          <w:rFonts w:cs="Arial"/>
          <w:b/>
          <w:sz w:val="24"/>
          <w:szCs w:val="24"/>
        </w:rPr>
        <w:t>3. ENVIO DAS PROPOSTAS</w:t>
      </w:r>
    </w:p>
    <w:p w:rsidR="00681D01" w:rsidRPr="008E6487" w:rsidRDefault="00681D01" w:rsidP="00681D01">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681D01" w:rsidRPr="008E6487" w:rsidRDefault="00681D01" w:rsidP="00681D01">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681D01" w:rsidRPr="008E6487" w:rsidRDefault="00681D01" w:rsidP="00681D01">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681D01" w:rsidRPr="008E6487" w:rsidRDefault="00681D01" w:rsidP="00681D01">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681D01" w:rsidRPr="008E6487" w:rsidRDefault="00681D01" w:rsidP="00681D01">
      <w:pPr>
        <w:pStyle w:val="Default"/>
        <w:spacing w:line="360" w:lineRule="auto"/>
        <w:jc w:val="both"/>
        <w:rPr>
          <w:color w:val="auto"/>
        </w:rPr>
      </w:pPr>
      <w:r w:rsidRPr="008E6487">
        <w:rPr>
          <w:b/>
          <w:bCs/>
          <w:color w:val="auto"/>
        </w:rPr>
        <w:lastRenderedPageBreak/>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681D01" w:rsidRPr="008E6487" w:rsidRDefault="00681D01" w:rsidP="00681D01">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681D01" w:rsidRDefault="00681D01" w:rsidP="00681D01">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681D01" w:rsidRPr="005D26BD" w:rsidRDefault="00681D01" w:rsidP="00681D01">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681D01" w:rsidRDefault="00681D01" w:rsidP="00681D01">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681D01" w:rsidRDefault="00681D01" w:rsidP="00681D01">
      <w:pPr>
        <w:spacing w:line="360" w:lineRule="auto"/>
        <w:jc w:val="both"/>
        <w:rPr>
          <w:rFonts w:cs="Arial"/>
          <w:b/>
          <w:sz w:val="24"/>
          <w:szCs w:val="24"/>
        </w:rPr>
      </w:pPr>
    </w:p>
    <w:p w:rsidR="00681D01" w:rsidRPr="008E6487" w:rsidRDefault="00681D01" w:rsidP="00681D01">
      <w:pPr>
        <w:spacing w:line="360" w:lineRule="auto"/>
        <w:jc w:val="both"/>
        <w:rPr>
          <w:rFonts w:cs="Arial"/>
          <w:b/>
          <w:sz w:val="24"/>
          <w:szCs w:val="24"/>
        </w:rPr>
      </w:pPr>
    </w:p>
    <w:p w:rsidR="00681D01" w:rsidRPr="008E6487" w:rsidRDefault="00681D01" w:rsidP="00681D01">
      <w:pPr>
        <w:spacing w:line="360" w:lineRule="auto"/>
        <w:jc w:val="both"/>
        <w:rPr>
          <w:rFonts w:cs="Arial"/>
          <w:b/>
          <w:sz w:val="24"/>
          <w:szCs w:val="24"/>
        </w:rPr>
      </w:pPr>
      <w:r w:rsidRPr="008E6487">
        <w:rPr>
          <w:rFonts w:cs="Arial"/>
          <w:b/>
          <w:sz w:val="24"/>
          <w:szCs w:val="24"/>
        </w:rPr>
        <w:t>4. PROPOSTA</w:t>
      </w:r>
    </w:p>
    <w:p w:rsidR="00681D01" w:rsidRPr="008E6487" w:rsidRDefault="00681D01" w:rsidP="00681D01">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681D01" w:rsidRPr="008E6487" w:rsidRDefault="00681D01" w:rsidP="00681D01">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681D01" w:rsidRPr="008E6487" w:rsidRDefault="00681D01" w:rsidP="00681D01">
      <w:pPr>
        <w:spacing w:line="360" w:lineRule="auto"/>
        <w:jc w:val="both"/>
        <w:rPr>
          <w:rFonts w:cs="Arial"/>
          <w:bCs/>
          <w:sz w:val="24"/>
          <w:szCs w:val="24"/>
        </w:rPr>
      </w:pPr>
      <w:r w:rsidRPr="008E6487">
        <w:rPr>
          <w:rFonts w:cs="Arial"/>
          <w:b/>
          <w:sz w:val="24"/>
          <w:szCs w:val="24"/>
        </w:rPr>
        <w:lastRenderedPageBreak/>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81D01" w:rsidRDefault="00681D01" w:rsidP="00681D01">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681D01" w:rsidRPr="008E6487" w:rsidRDefault="00681D01" w:rsidP="00681D01">
      <w:pPr>
        <w:spacing w:line="360" w:lineRule="auto"/>
        <w:jc w:val="both"/>
        <w:rPr>
          <w:rFonts w:cs="Arial"/>
          <w:bCs/>
          <w:sz w:val="24"/>
          <w:szCs w:val="24"/>
        </w:rPr>
      </w:pPr>
    </w:p>
    <w:p w:rsidR="00681D01" w:rsidRPr="008E6487" w:rsidRDefault="00681D01" w:rsidP="00681D01">
      <w:pPr>
        <w:spacing w:line="360" w:lineRule="auto"/>
        <w:jc w:val="both"/>
        <w:rPr>
          <w:rFonts w:cs="Arial"/>
          <w:b/>
          <w:sz w:val="24"/>
          <w:szCs w:val="24"/>
        </w:rPr>
      </w:pPr>
      <w:r w:rsidRPr="008E6487">
        <w:rPr>
          <w:rFonts w:cs="Arial"/>
          <w:b/>
          <w:sz w:val="24"/>
          <w:szCs w:val="24"/>
        </w:rPr>
        <w:t>5. DOCUMENTOS DE HABILITAÇÃO</w:t>
      </w:r>
    </w:p>
    <w:p w:rsidR="00681D01" w:rsidRDefault="00681D01" w:rsidP="00681D01">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681D01" w:rsidRPr="008E6487" w:rsidRDefault="00681D01" w:rsidP="00681D01">
      <w:pPr>
        <w:tabs>
          <w:tab w:val="left" w:pos="1134"/>
        </w:tabs>
        <w:spacing w:line="360" w:lineRule="auto"/>
        <w:jc w:val="both"/>
        <w:rPr>
          <w:rFonts w:cs="Arial"/>
          <w:sz w:val="24"/>
          <w:szCs w:val="24"/>
        </w:rPr>
      </w:pPr>
    </w:p>
    <w:p w:rsidR="00681D01" w:rsidRPr="008E6487" w:rsidRDefault="00681D01" w:rsidP="00681D01">
      <w:pPr>
        <w:tabs>
          <w:tab w:val="left" w:pos="1134"/>
        </w:tabs>
        <w:spacing w:line="360" w:lineRule="auto"/>
        <w:jc w:val="both"/>
        <w:rPr>
          <w:rFonts w:cs="Arial"/>
          <w:b/>
          <w:sz w:val="24"/>
          <w:szCs w:val="24"/>
        </w:rPr>
      </w:pPr>
      <w:r w:rsidRPr="008E6487">
        <w:rPr>
          <w:rFonts w:cs="Arial"/>
          <w:b/>
          <w:sz w:val="24"/>
          <w:szCs w:val="24"/>
        </w:rPr>
        <w:t>5.1. HABILITAÇÃO JURÍDICA</w:t>
      </w:r>
    </w:p>
    <w:p w:rsidR="00681D01" w:rsidRPr="008E6487" w:rsidRDefault="00681D01" w:rsidP="00681D01">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681D01" w:rsidRPr="008E6487" w:rsidRDefault="00681D01" w:rsidP="00681D01">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81D01" w:rsidRPr="002C61F7" w:rsidRDefault="00681D01" w:rsidP="00681D01">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681D01" w:rsidRPr="008E6487" w:rsidRDefault="00681D01" w:rsidP="00681D01">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81D01" w:rsidRDefault="00681D01" w:rsidP="00681D01">
      <w:pPr>
        <w:tabs>
          <w:tab w:val="left" w:pos="1134"/>
        </w:tabs>
        <w:spacing w:line="360" w:lineRule="auto"/>
        <w:jc w:val="both"/>
        <w:rPr>
          <w:rFonts w:cs="Arial"/>
          <w:b/>
          <w:sz w:val="24"/>
          <w:szCs w:val="24"/>
        </w:rPr>
      </w:pPr>
    </w:p>
    <w:p w:rsidR="00681D01" w:rsidRPr="008E6487" w:rsidRDefault="00681D01" w:rsidP="00681D01">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681D01" w:rsidRDefault="00681D01" w:rsidP="00681D01">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w:t>
      </w:r>
      <w:proofErr w:type="gramStart"/>
      <w:r w:rsidRPr="008E6487">
        <w:rPr>
          <w:rFonts w:ascii="Arial" w:hAnsi="Arial" w:cs="Arial"/>
        </w:rPr>
        <w:t xml:space="preserve">e </w:t>
      </w:r>
      <w:r>
        <w:rPr>
          <w:rFonts w:ascii="Arial" w:hAnsi="Arial" w:cs="Arial"/>
        </w:rPr>
        <w:t>;</w:t>
      </w:r>
      <w:proofErr w:type="gramEnd"/>
    </w:p>
    <w:p w:rsidR="00681D01" w:rsidRPr="008E6487" w:rsidRDefault="00681D01" w:rsidP="00681D01">
      <w:pPr>
        <w:pStyle w:val="NormalWeb"/>
        <w:spacing w:before="0" w:beforeAutospacing="0" w:after="0" w:afterAutospacing="0" w:line="360" w:lineRule="auto"/>
        <w:jc w:val="both"/>
        <w:rPr>
          <w:rFonts w:ascii="Arial" w:hAnsi="Arial" w:cs="Arial"/>
        </w:rPr>
      </w:pPr>
      <w:r w:rsidRPr="002355A4">
        <w:rPr>
          <w:rFonts w:ascii="Arial" w:hAnsi="Arial" w:cs="Arial"/>
          <w:b/>
        </w:rPr>
        <w:lastRenderedPageBreak/>
        <w:t>c)</w:t>
      </w:r>
      <w:r>
        <w:rPr>
          <w:rFonts w:ascii="Arial" w:hAnsi="Arial" w:cs="Arial"/>
        </w:rPr>
        <w:t xml:space="preserve"> Certidão Negativa de Débitos </w:t>
      </w:r>
      <w:r w:rsidRPr="008E6487">
        <w:rPr>
          <w:rFonts w:ascii="Arial" w:hAnsi="Arial" w:cs="Arial"/>
        </w:rPr>
        <w:t xml:space="preserve">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681D01" w:rsidRDefault="00681D01" w:rsidP="00681D01">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681D01" w:rsidRPr="008E6487" w:rsidRDefault="00681D01" w:rsidP="00681D01">
      <w:pPr>
        <w:pStyle w:val="NormalWeb"/>
        <w:spacing w:before="0" w:beforeAutospacing="0" w:after="0" w:afterAutospacing="0" w:line="360" w:lineRule="auto"/>
        <w:jc w:val="both"/>
        <w:rPr>
          <w:rFonts w:ascii="Arial" w:hAnsi="Arial" w:cs="Arial"/>
        </w:rPr>
      </w:pPr>
    </w:p>
    <w:p w:rsidR="00681D01" w:rsidRPr="008E6487" w:rsidRDefault="00681D01" w:rsidP="00681D01">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681D01" w:rsidRPr="008E6487" w:rsidRDefault="00681D01" w:rsidP="00681D01">
      <w:pPr>
        <w:spacing w:line="360" w:lineRule="auto"/>
        <w:jc w:val="both"/>
        <w:rPr>
          <w:rFonts w:cs="Arial"/>
          <w:b/>
          <w:sz w:val="24"/>
          <w:szCs w:val="24"/>
        </w:rPr>
      </w:pPr>
      <w:bookmarkStart w:id="7"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681D01" w:rsidRDefault="00681D01" w:rsidP="00681D01">
      <w:pPr>
        <w:spacing w:line="360" w:lineRule="auto"/>
        <w:jc w:val="both"/>
        <w:rPr>
          <w:rFonts w:cs="Arial"/>
          <w:b/>
          <w:sz w:val="24"/>
          <w:szCs w:val="24"/>
        </w:rPr>
      </w:pPr>
    </w:p>
    <w:p w:rsidR="00681D01" w:rsidRDefault="00681D01" w:rsidP="00681D01">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681D01" w:rsidRPr="008E6487" w:rsidRDefault="00681D01" w:rsidP="00681D01">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681D01" w:rsidRPr="008E6487" w:rsidRDefault="00681D01" w:rsidP="00681D01">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81D01" w:rsidRPr="008E6487"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681D01" w:rsidRPr="008E6487" w:rsidRDefault="00681D01" w:rsidP="00681D01">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81D01" w:rsidRDefault="00681D01" w:rsidP="00681D01">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681D01" w:rsidRPr="008E6487" w:rsidRDefault="00681D01" w:rsidP="00681D01">
      <w:pPr>
        <w:tabs>
          <w:tab w:val="left" w:pos="1134"/>
        </w:tabs>
        <w:spacing w:line="360" w:lineRule="auto"/>
        <w:jc w:val="both"/>
        <w:rPr>
          <w:rFonts w:cs="Arial"/>
          <w:sz w:val="24"/>
          <w:szCs w:val="24"/>
        </w:rPr>
      </w:pPr>
    </w:p>
    <w:p w:rsidR="00681D01" w:rsidRPr="008E6487" w:rsidRDefault="00681D01" w:rsidP="00681D01">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681D01" w:rsidRDefault="00681D01" w:rsidP="00681D01">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681D01" w:rsidRPr="008E6487" w:rsidRDefault="00681D01" w:rsidP="00681D01">
      <w:pPr>
        <w:tabs>
          <w:tab w:val="left" w:pos="1134"/>
        </w:tabs>
        <w:spacing w:line="360" w:lineRule="auto"/>
        <w:jc w:val="both"/>
        <w:rPr>
          <w:rFonts w:cs="Arial"/>
          <w:bCs/>
          <w:sz w:val="24"/>
          <w:szCs w:val="24"/>
        </w:rPr>
      </w:pPr>
    </w:p>
    <w:p w:rsidR="00681D01" w:rsidRPr="008E6487" w:rsidRDefault="00681D01" w:rsidP="00681D01">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681D01" w:rsidRPr="008E6487" w:rsidRDefault="00681D01" w:rsidP="00681D01">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681D01" w:rsidRPr="008E6487"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681D01" w:rsidRPr="008E6487" w:rsidRDefault="00681D01" w:rsidP="00681D0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681D01" w:rsidRPr="008E6487" w:rsidRDefault="00681D01" w:rsidP="00681D01">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681D01" w:rsidRPr="008E6487" w:rsidRDefault="00681D01" w:rsidP="00681D01">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681D01" w:rsidRPr="008E6487" w:rsidRDefault="00681D01" w:rsidP="00681D01">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681D01" w:rsidRPr="008E6487" w:rsidRDefault="00681D01" w:rsidP="00681D01">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FB3A46">
        <w:rPr>
          <w:rFonts w:cs="Arial"/>
          <w:sz w:val="24"/>
          <w:szCs w:val="24"/>
        </w:rPr>
        <w:t>0,50</w:t>
      </w:r>
      <w:r>
        <w:rPr>
          <w:rFonts w:cs="Arial"/>
          <w:sz w:val="24"/>
          <w:szCs w:val="24"/>
        </w:rPr>
        <w:t xml:space="preserve"> </w:t>
      </w:r>
      <w:proofErr w:type="gramStart"/>
      <w:r>
        <w:rPr>
          <w:rFonts w:cs="Arial"/>
          <w:sz w:val="24"/>
          <w:szCs w:val="24"/>
        </w:rPr>
        <w:t>(</w:t>
      </w:r>
      <w:r w:rsidR="00FB3A46">
        <w:rPr>
          <w:rFonts w:cs="Arial"/>
          <w:sz w:val="24"/>
          <w:szCs w:val="24"/>
        </w:rPr>
        <w:t xml:space="preserve"> cinquenta</w:t>
      </w:r>
      <w:proofErr w:type="gramEnd"/>
      <w:r w:rsidR="00FB3A46">
        <w:rPr>
          <w:rFonts w:cs="Arial"/>
          <w:sz w:val="24"/>
          <w:szCs w:val="24"/>
        </w:rPr>
        <w:t xml:space="preserve"> </w:t>
      </w:r>
      <w:r>
        <w:rPr>
          <w:rFonts w:cs="Arial"/>
          <w:sz w:val="24"/>
          <w:szCs w:val="24"/>
        </w:rPr>
        <w:t>centavos ),</w:t>
      </w:r>
      <w:r w:rsidRPr="008E6487">
        <w:rPr>
          <w:rFonts w:cs="Arial"/>
          <w:sz w:val="24"/>
          <w:szCs w:val="24"/>
        </w:rPr>
        <w:t xml:space="preserve"> que incidirá tanto em relação aos lances intermediários, quanto em relação do lance que cobrir a melhor oferta.</w:t>
      </w:r>
    </w:p>
    <w:p w:rsidR="00681D01" w:rsidRPr="008E6487" w:rsidRDefault="00681D01" w:rsidP="00681D0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681D01" w:rsidRDefault="00681D01" w:rsidP="00681D01">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681D01" w:rsidRPr="00AC4C81" w:rsidRDefault="00681D01" w:rsidP="00681D01">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681D01" w:rsidRPr="00B96B95" w:rsidRDefault="00681D01" w:rsidP="00681D01">
      <w:pPr>
        <w:pStyle w:val="NormalWeb"/>
        <w:spacing w:before="0" w:beforeAutospacing="0" w:after="0" w:afterAutospacing="0" w:line="360" w:lineRule="auto"/>
        <w:jc w:val="both"/>
        <w:rPr>
          <w:rFonts w:ascii="Arial" w:hAnsi="Arial" w:cs="Arial"/>
          <w:b/>
          <w:sz w:val="22"/>
          <w:szCs w:val="22"/>
        </w:rPr>
      </w:pPr>
    </w:p>
    <w:p w:rsidR="00681D01" w:rsidRPr="008E6487" w:rsidRDefault="00681D01" w:rsidP="00681D01">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681D01" w:rsidRPr="008E6487" w:rsidRDefault="00681D01" w:rsidP="00681D01">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681D01" w:rsidRPr="008E6487" w:rsidRDefault="00681D01" w:rsidP="00681D01">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681D01" w:rsidRPr="008E6487" w:rsidRDefault="00681D01" w:rsidP="00681D0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681D01" w:rsidRPr="008E6487" w:rsidRDefault="00681D01" w:rsidP="00681D0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681D01" w:rsidRPr="008E6487" w:rsidRDefault="00681D01" w:rsidP="00681D01">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681D01" w:rsidRPr="008E6487" w:rsidRDefault="00681D01" w:rsidP="00681D01">
      <w:pPr>
        <w:tabs>
          <w:tab w:val="left" w:pos="1134"/>
        </w:tabs>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81D01" w:rsidRDefault="00681D01" w:rsidP="00681D0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681D01" w:rsidRPr="008E6487" w:rsidRDefault="00681D01" w:rsidP="00681D01">
      <w:pPr>
        <w:tabs>
          <w:tab w:val="left" w:pos="1134"/>
        </w:tabs>
        <w:spacing w:line="360" w:lineRule="auto"/>
        <w:jc w:val="both"/>
        <w:rPr>
          <w:rFonts w:cs="Arial"/>
          <w:sz w:val="24"/>
          <w:szCs w:val="24"/>
        </w:rPr>
      </w:pPr>
    </w:p>
    <w:p w:rsidR="00681D01" w:rsidRPr="008E6487" w:rsidRDefault="00681D01" w:rsidP="00681D0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681D01" w:rsidRPr="008E6487" w:rsidRDefault="00681D01" w:rsidP="00681D0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681D01" w:rsidRPr="008E6487" w:rsidRDefault="00681D01" w:rsidP="00681D0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81D01" w:rsidRPr="008E6487" w:rsidRDefault="00681D01" w:rsidP="00681D0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681D01" w:rsidRPr="008E6487" w:rsidRDefault="00681D01" w:rsidP="00681D01">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81D01" w:rsidRPr="008E6487" w:rsidRDefault="00681D01" w:rsidP="00681D01">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681D01" w:rsidRPr="008E6487" w:rsidRDefault="00681D01" w:rsidP="00681D0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681D01" w:rsidRPr="008E6487"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681D01" w:rsidRDefault="00681D01" w:rsidP="00681D01">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681D01" w:rsidRDefault="00681D01" w:rsidP="00681D01">
      <w:pPr>
        <w:tabs>
          <w:tab w:val="left" w:pos="1134"/>
        </w:tabs>
        <w:spacing w:line="360" w:lineRule="auto"/>
        <w:jc w:val="both"/>
        <w:rPr>
          <w:rFonts w:cs="Arial"/>
          <w:b/>
          <w:sz w:val="24"/>
          <w:szCs w:val="24"/>
        </w:rPr>
      </w:pPr>
    </w:p>
    <w:p w:rsidR="00681D01" w:rsidRDefault="00681D01" w:rsidP="00681D0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681D01" w:rsidRPr="008E6487" w:rsidRDefault="00681D01" w:rsidP="00681D01">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81D01" w:rsidRPr="008E6487" w:rsidRDefault="00681D01" w:rsidP="00681D0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81D01" w:rsidRPr="008E6487" w:rsidRDefault="00681D01" w:rsidP="00681D01">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81D01" w:rsidRDefault="00681D01" w:rsidP="00681D01">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681D01" w:rsidRPr="008E6487" w:rsidRDefault="00681D01" w:rsidP="00681D01">
      <w:pPr>
        <w:spacing w:line="360" w:lineRule="auto"/>
        <w:jc w:val="both"/>
        <w:rPr>
          <w:rFonts w:cs="Arial"/>
          <w:sz w:val="24"/>
          <w:szCs w:val="24"/>
        </w:rPr>
      </w:pPr>
    </w:p>
    <w:p w:rsidR="00681D01" w:rsidRPr="008E6487" w:rsidRDefault="00681D01" w:rsidP="00681D0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681D01" w:rsidRDefault="00681D01" w:rsidP="00681D01">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681D01" w:rsidRPr="00435011" w:rsidRDefault="00681D01" w:rsidP="00681D01">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681D01" w:rsidRPr="00435011" w:rsidRDefault="00681D01" w:rsidP="00681D01">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681D01" w:rsidRPr="00435011" w:rsidRDefault="00681D01" w:rsidP="00681D01">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681D01" w:rsidRPr="00435011" w:rsidRDefault="00681D01" w:rsidP="00681D01">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81D01" w:rsidRDefault="00681D01" w:rsidP="00681D01">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681D01" w:rsidRPr="008E6487" w:rsidRDefault="00681D01" w:rsidP="00681D0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 xml:space="preserve">prazo que poderá ser prorrogado uma única vez, por igual período, a critério da Administração, desde </w:t>
      </w:r>
      <w:r w:rsidRPr="008E6487">
        <w:rPr>
          <w:rFonts w:cs="Arial"/>
          <w:sz w:val="24"/>
          <w:szCs w:val="24"/>
        </w:rPr>
        <w:lastRenderedPageBreak/>
        <w:t>que seja requerido pelo interessado, de forma motivada e durante o transcurso do respectivo prazo.</w:t>
      </w:r>
    </w:p>
    <w:p w:rsidR="00681D01" w:rsidRDefault="00681D01" w:rsidP="00681D0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681D01" w:rsidRPr="00BC7A89" w:rsidRDefault="00681D01" w:rsidP="00681D01">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681D01" w:rsidRDefault="00681D01" w:rsidP="00681D01">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681D01" w:rsidRDefault="00681D01" w:rsidP="00681D01">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681D01" w:rsidRDefault="00681D01" w:rsidP="00681D01">
      <w:pPr>
        <w:spacing w:line="360" w:lineRule="auto"/>
        <w:jc w:val="both"/>
        <w:rPr>
          <w:rFonts w:cs="Arial"/>
          <w:b/>
          <w:bCs/>
          <w:sz w:val="24"/>
          <w:szCs w:val="24"/>
        </w:rPr>
      </w:pPr>
    </w:p>
    <w:p w:rsidR="00681D01" w:rsidRDefault="00681D01" w:rsidP="00681D0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681D01" w:rsidRPr="00496C41" w:rsidRDefault="00681D01" w:rsidP="00681D01">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681D01" w:rsidRPr="008E6487" w:rsidRDefault="00681D01" w:rsidP="00681D01">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681D01" w:rsidRPr="008E6487"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lastRenderedPageBreak/>
        <w:t>b)</w:t>
      </w:r>
      <w:r w:rsidRPr="008E6487">
        <w:rPr>
          <w:rFonts w:ascii="Arial" w:hAnsi="Arial" w:cs="Arial"/>
        </w:rPr>
        <w:t xml:space="preserve"> a apreciação dar-se-á em fase única.</w:t>
      </w:r>
    </w:p>
    <w:p w:rsidR="00681D01" w:rsidRPr="008E6487"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81D01" w:rsidRPr="008E6487"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681D01"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681D01" w:rsidRDefault="00681D01" w:rsidP="00681D01">
      <w:pPr>
        <w:pStyle w:val="NormalWeb"/>
        <w:spacing w:before="0" w:beforeAutospacing="0" w:after="0" w:afterAutospacing="0" w:line="360" w:lineRule="auto"/>
        <w:jc w:val="both"/>
        <w:rPr>
          <w:rFonts w:ascii="Arial" w:hAnsi="Arial" w:cs="Arial"/>
        </w:rPr>
      </w:pPr>
    </w:p>
    <w:p w:rsidR="00681D01" w:rsidRPr="008E6487" w:rsidRDefault="00681D01" w:rsidP="00681D01">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681D01" w:rsidRPr="008E6487"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681D01" w:rsidRDefault="00681D01" w:rsidP="00681D01">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681D01" w:rsidRDefault="00681D01" w:rsidP="00681D01">
      <w:pPr>
        <w:tabs>
          <w:tab w:val="left" w:pos="1134"/>
        </w:tabs>
        <w:spacing w:line="360" w:lineRule="auto"/>
        <w:jc w:val="both"/>
        <w:rPr>
          <w:rFonts w:cs="Arial"/>
          <w:b/>
          <w:sz w:val="24"/>
          <w:szCs w:val="24"/>
        </w:rPr>
      </w:pPr>
      <w:bookmarkStart w:id="44" w:name="art71§1"/>
      <w:bookmarkEnd w:id="44"/>
    </w:p>
    <w:p w:rsidR="00681D01" w:rsidRPr="008E6487" w:rsidRDefault="00681D01" w:rsidP="00681D0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681D01" w:rsidRPr="008E6487" w:rsidRDefault="00681D01" w:rsidP="00681D0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w:t>
      </w:r>
      <w:r w:rsidRPr="008E6487">
        <w:rPr>
          <w:rFonts w:ascii="Arial" w:hAnsi="Arial" w:cs="Arial"/>
        </w:rPr>
        <w:lastRenderedPageBreak/>
        <w:t xml:space="preserve">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681D01" w:rsidRDefault="00681D01" w:rsidP="00681D01">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681D01" w:rsidRDefault="00681D01" w:rsidP="00681D01">
      <w:pPr>
        <w:pStyle w:val="NormalWeb"/>
        <w:spacing w:before="0" w:beforeAutospacing="0" w:after="0" w:afterAutospacing="0" w:line="360" w:lineRule="auto"/>
        <w:jc w:val="both"/>
        <w:rPr>
          <w:rFonts w:ascii="Arial" w:hAnsi="Arial" w:cs="Arial"/>
        </w:rPr>
      </w:pPr>
    </w:p>
    <w:p w:rsidR="00681D01" w:rsidRPr="008E6487" w:rsidRDefault="00681D01" w:rsidP="00681D0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681D01" w:rsidRPr="009D4CF3" w:rsidRDefault="00681D01" w:rsidP="00681D01">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681D01" w:rsidRPr="009D4CF3" w:rsidRDefault="00681D01" w:rsidP="00681D01">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681D01" w:rsidRPr="008E6487" w:rsidRDefault="00681D01" w:rsidP="00681D01">
      <w:pPr>
        <w:spacing w:line="360" w:lineRule="auto"/>
        <w:rPr>
          <w:rFonts w:cs="Arial"/>
          <w:b/>
          <w:sz w:val="24"/>
          <w:szCs w:val="24"/>
        </w:rPr>
      </w:pPr>
    </w:p>
    <w:p w:rsidR="00681D01" w:rsidRPr="006F345F" w:rsidRDefault="00681D01" w:rsidP="00681D01">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681D01" w:rsidRDefault="00681D01" w:rsidP="00681D01">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681D01" w:rsidRDefault="00681D01" w:rsidP="00681D01">
      <w:pPr>
        <w:spacing w:line="360" w:lineRule="auto"/>
        <w:jc w:val="both"/>
        <w:rPr>
          <w:rFonts w:cs="Arial"/>
          <w:sz w:val="24"/>
          <w:szCs w:val="24"/>
        </w:rPr>
      </w:pPr>
      <w:r w:rsidRPr="007071ED">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681D01" w:rsidRDefault="00681D01" w:rsidP="00681D01">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681D01" w:rsidRDefault="00681D01" w:rsidP="00681D01">
      <w:pPr>
        <w:spacing w:line="360" w:lineRule="auto"/>
        <w:jc w:val="both"/>
        <w:rPr>
          <w:rFonts w:cs="Arial"/>
          <w:sz w:val="24"/>
          <w:szCs w:val="24"/>
        </w:rPr>
      </w:pPr>
    </w:p>
    <w:p w:rsidR="00681D01" w:rsidRPr="006F345F" w:rsidRDefault="00681D01" w:rsidP="00681D01">
      <w:pPr>
        <w:spacing w:line="360" w:lineRule="auto"/>
        <w:jc w:val="both"/>
        <w:rPr>
          <w:rFonts w:cs="Arial"/>
          <w:b/>
          <w:bCs/>
          <w:sz w:val="24"/>
          <w:szCs w:val="24"/>
        </w:rPr>
      </w:pPr>
      <w:r w:rsidRPr="006F345F">
        <w:rPr>
          <w:rFonts w:cs="Arial"/>
          <w:b/>
          <w:bCs/>
          <w:sz w:val="24"/>
          <w:szCs w:val="24"/>
        </w:rPr>
        <w:t>18. DAS CONDIÇÕES PARA ALTERAÇÃO DOS PREÇOS REGISTRADOS:</w:t>
      </w:r>
    </w:p>
    <w:p w:rsidR="00681D01" w:rsidRDefault="00681D01" w:rsidP="00681D01">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681D01" w:rsidRDefault="00681D01" w:rsidP="00681D01">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681D01" w:rsidRDefault="00681D01" w:rsidP="00681D01">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681D01" w:rsidRDefault="00681D01" w:rsidP="00681D01">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681D01" w:rsidRPr="006F345F" w:rsidRDefault="00681D01" w:rsidP="00681D01">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681D01" w:rsidRDefault="00681D01" w:rsidP="00681D01">
      <w:pPr>
        <w:spacing w:line="360" w:lineRule="auto"/>
        <w:jc w:val="both"/>
        <w:rPr>
          <w:rFonts w:cs="Arial"/>
          <w:sz w:val="24"/>
          <w:szCs w:val="24"/>
        </w:rPr>
      </w:pPr>
    </w:p>
    <w:p w:rsidR="00681D01" w:rsidRDefault="00681D01" w:rsidP="00681D01">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681D01" w:rsidRPr="00A53A21" w:rsidRDefault="00681D01" w:rsidP="00681D01">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681D01" w:rsidRPr="00A53A21" w:rsidRDefault="00681D01" w:rsidP="00681D01">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681D01" w:rsidRPr="00A53A21" w:rsidRDefault="00681D01" w:rsidP="00681D01">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681D01" w:rsidRPr="00A53A21" w:rsidRDefault="00681D01" w:rsidP="00681D01">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681D01" w:rsidRPr="00A53A21" w:rsidRDefault="00681D01" w:rsidP="00681D01">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681D01" w:rsidRDefault="00681D01" w:rsidP="00681D01">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681D01" w:rsidRPr="00904D75" w:rsidRDefault="00681D01" w:rsidP="00681D01">
      <w:pPr>
        <w:spacing w:before="100" w:beforeAutospacing="1" w:line="360" w:lineRule="auto"/>
        <w:jc w:val="both"/>
        <w:rPr>
          <w:rFonts w:cs="Arial"/>
          <w:color w:val="000000"/>
          <w:sz w:val="16"/>
          <w:szCs w:val="16"/>
          <w:lang w:eastAsia="pt-BR"/>
        </w:rPr>
      </w:pPr>
    </w:p>
    <w:p w:rsidR="00681D01" w:rsidRPr="009D4CF3" w:rsidRDefault="00681D01" w:rsidP="00681D01">
      <w:pPr>
        <w:spacing w:line="360" w:lineRule="auto"/>
        <w:jc w:val="both"/>
        <w:rPr>
          <w:rFonts w:cs="Arial"/>
          <w:b/>
          <w:bCs/>
          <w:sz w:val="24"/>
          <w:szCs w:val="24"/>
        </w:rPr>
      </w:pPr>
      <w:r w:rsidRPr="009D4CF3">
        <w:rPr>
          <w:rFonts w:cs="Arial"/>
          <w:b/>
          <w:bCs/>
          <w:sz w:val="24"/>
          <w:szCs w:val="24"/>
        </w:rPr>
        <w:t>20. DA CARONA:</w:t>
      </w:r>
    </w:p>
    <w:p w:rsidR="00681D01" w:rsidRPr="00700A89" w:rsidRDefault="00681D01" w:rsidP="00681D01">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681D01" w:rsidRPr="00700A89" w:rsidRDefault="00681D01" w:rsidP="00681D01">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681D01" w:rsidRPr="00700A89" w:rsidRDefault="00681D01" w:rsidP="00681D01">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681D01" w:rsidRPr="00700A89" w:rsidRDefault="00681D01" w:rsidP="00681D01">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681D01" w:rsidRPr="009D4CF3" w:rsidRDefault="00681D01" w:rsidP="00681D01">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681D01" w:rsidRDefault="00681D01" w:rsidP="00681D01">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681D01" w:rsidRDefault="00681D01" w:rsidP="00681D01">
      <w:pPr>
        <w:pStyle w:val="NormalWeb"/>
        <w:spacing w:before="0" w:beforeAutospacing="0" w:after="0" w:afterAutospacing="0" w:line="360" w:lineRule="auto"/>
        <w:jc w:val="both"/>
        <w:rPr>
          <w:rFonts w:ascii="Arial" w:hAnsi="Arial" w:cs="Arial"/>
          <w:color w:val="000000"/>
        </w:rPr>
      </w:pPr>
    </w:p>
    <w:p w:rsidR="00681D01" w:rsidRPr="008E6487" w:rsidRDefault="00681D01" w:rsidP="00681D01">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681D01" w:rsidRPr="008E6487" w:rsidRDefault="00681D01" w:rsidP="00681D01">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Pr>
          <w:rFonts w:cs="Arial"/>
          <w:sz w:val="24"/>
          <w:szCs w:val="24"/>
        </w:rPr>
        <w:t xml:space="preserve">O prazo de entrega integral dos produtos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681D01" w:rsidRPr="008E6487" w:rsidRDefault="00681D01" w:rsidP="00681D0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produtos,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681D01" w:rsidRPr="008E6487" w:rsidRDefault="00681D01" w:rsidP="00681D0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681D01" w:rsidRDefault="00681D01" w:rsidP="00681D01">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681D01" w:rsidRPr="008E6487" w:rsidRDefault="00681D01" w:rsidP="00681D01">
      <w:pPr>
        <w:spacing w:line="360" w:lineRule="auto"/>
        <w:rPr>
          <w:rFonts w:cs="Arial"/>
          <w:b/>
          <w:sz w:val="24"/>
          <w:szCs w:val="24"/>
        </w:rPr>
      </w:pPr>
    </w:p>
    <w:p w:rsidR="00681D01" w:rsidRPr="008E6487" w:rsidRDefault="00681D01" w:rsidP="00681D01">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681D01" w:rsidRDefault="00681D01" w:rsidP="00681D01">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681D01" w:rsidRPr="008E6487" w:rsidRDefault="00681D01" w:rsidP="00681D01">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681D01" w:rsidRPr="008E6487" w:rsidRDefault="00681D01" w:rsidP="00681D01">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quinze )</w:t>
      </w:r>
      <w:proofErr w:type="gramEnd"/>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681D01" w:rsidRDefault="00681D01" w:rsidP="00681D01">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681D01" w:rsidRPr="008E6487" w:rsidRDefault="00681D01" w:rsidP="00681D01">
      <w:pPr>
        <w:tabs>
          <w:tab w:val="left" w:pos="1134"/>
        </w:tabs>
        <w:spacing w:line="360" w:lineRule="auto"/>
        <w:jc w:val="both"/>
        <w:rPr>
          <w:rFonts w:cs="Arial"/>
          <w:sz w:val="24"/>
          <w:szCs w:val="24"/>
        </w:rPr>
      </w:pPr>
    </w:p>
    <w:p w:rsidR="00681D01" w:rsidRPr="008E6487" w:rsidRDefault="00681D01" w:rsidP="00681D01">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681D01" w:rsidRPr="008E6487" w:rsidRDefault="00681D01" w:rsidP="00681D01">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lastRenderedPageBreak/>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681D01" w:rsidRPr="008E6487" w:rsidRDefault="00681D01" w:rsidP="00681D01">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lastRenderedPageBreak/>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681D01" w:rsidRPr="008E6487" w:rsidRDefault="00681D01" w:rsidP="00681D01">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681D01" w:rsidRPr="008E6487" w:rsidRDefault="00681D01" w:rsidP="00681D01">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w:t>
      </w:r>
      <w:r w:rsidRPr="008E6487">
        <w:rPr>
          <w:rFonts w:ascii="Arial" w:hAnsi="Arial" w:cs="Arial"/>
        </w:rPr>
        <w:lastRenderedPageBreak/>
        <w:t>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98" w:name="art163i"/>
      <w:bookmarkEnd w:id="98"/>
      <w:r w:rsidRPr="0040144B">
        <w:rPr>
          <w:rFonts w:ascii="Arial" w:hAnsi="Arial" w:cs="Arial"/>
          <w:b/>
          <w:bCs/>
        </w:rPr>
        <w:t>a)</w:t>
      </w:r>
      <w:r w:rsidRPr="008E6487">
        <w:rPr>
          <w:rFonts w:ascii="Arial" w:hAnsi="Arial" w:cs="Arial"/>
        </w:rPr>
        <w:t xml:space="preserve"> reparação integral do dano causado à Administração Pública;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99" w:name="art163ii"/>
      <w:bookmarkEnd w:id="99"/>
      <w:r w:rsidRPr="0040144B">
        <w:rPr>
          <w:rFonts w:ascii="Arial" w:hAnsi="Arial" w:cs="Arial"/>
          <w:b/>
          <w:bCs/>
        </w:rPr>
        <w:t>b)</w:t>
      </w:r>
      <w:r w:rsidRPr="008E6487">
        <w:rPr>
          <w:rFonts w:ascii="Arial" w:hAnsi="Arial" w:cs="Arial"/>
        </w:rPr>
        <w:t xml:space="preserve"> pagamento da multa;</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00" w:name="art163iii"/>
      <w:bookmarkEnd w:id="100"/>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01" w:name="art163iv"/>
      <w:bookmarkEnd w:id="101"/>
      <w:r w:rsidRPr="0040144B">
        <w:rPr>
          <w:rFonts w:ascii="Arial" w:hAnsi="Arial" w:cs="Arial"/>
          <w:b/>
          <w:bCs/>
        </w:rPr>
        <w:t>d)</w:t>
      </w:r>
      <w:r w:rsidRPr="008E6487">
        <w:rPr>
          <w:rFonts w:ascii="Arial" w:hAnsi="Arial" w:cs="Arial"/>
        </w:rPr>
        <w:t xml:space="preserve"> cumprimento das condições de reabilitação definidas no ato punitivo;</w:t>
      </w:r>
    </w:p>
    <w:p w:rsidR="00681D01" w:rsidRPr="008E6487" w:rsidRDefault="00681D01" w:rsidP="00681D01">
      <w:pPr>
        <w:pStyle w:val="NormalWeb"/>
        <w:spacing w:before="0" w:beforeAutospacing="0" w:after="0" w:afterAutospacing="0" w:line="360" w:lineRule="auto"/>
        <w:jc w:val="both"/>
        <w:rPr>
          <w:rFonts w:ascii="Arial" w:hAnsi="Arial" w:cs="Arial"/>
        </w:rPr>
      </w:pPr>
      <w:bookmarkStart w:id="102" w:name="art163v"/>
      <w:bookmarkEnd w:id="102"/>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681D01" w:rsidRDefault="00681D01" w:rsidP="00681D01">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681D01" w:rsidRDefault="00681D01" w:rsidP="00681D01">
      <w:pPr>
        <w:tabs>
          <w:tab w:val="left" w:pos="1134"/>
        </w:tabs>
        <w:spacing w:line="360" w:lineRule="auto"/>
        <w:jc w:val="both"/>
        <w:rPr>
          <w:rFonts w:cs="Arial"/>
          <w:b/>
          <w:sz w:val="24"/>
          <w:szCs w:val="24"/>
        </w:rPr>
      </w:pPr>
    </w:p>
    <w:p w:rsidR="00681D01" w:rsidRPr="008E6487" w:rsidRDefault="00681D01" w:rsidP="00681D0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681D01" w:rsidRPr="008E6487" w:rsidRDefault="00681D01" w:rsidP="00681D01">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681D01" w:rsidRDefault="00681D01" w:rsidP="00681D01">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681D01" w:rsidRPr="008E6487" w:rsidRDefault="00681D01" w:rsidP="00681D01">
      <w:pPr>
        <w:spacing w:line="360" w:lineRule="auto"/>
        <w:jc w:val="both"/>
        <w:rPr>
          <w:rFonts w:cs="Arial"/>
          <w:sz w:val="24"/>
          <w:szCs w:val="24"/>
        </w:rPr>
      </w:pPr>
    </w:p>
    <w:p w:rsidR="00681D01" w:rsidRPr="008E6487" w:rsidRDefault="00681D01" w:rsidP="00681D0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681D01" w:rsidRPr="008E6487" w:rsidRDefault="00681D01" w:rsidP="00681D01">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681D01" w:rsidRDefault="00681D01" w:rsidP="00681D01">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681D01" w:rsidRPr="0035609E" w:rsidRDefault="00681D01" w:rsidP="00681D01">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681D01" w:rsidRPr="006B792B" w:rsidRDefault="00681D01" w:rsidP="00681D01">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81D01" w:rsidRPr="006B792B" w:rsidRDefault="00681D01" w:rsidP="00681D01">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681D01" w:rsidRPr="006B792B" w:rsidRDefault="00681D01" w:rsidP="00681D0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681D01" w:rsidRPr="006B792B" w:rsidRDefault="00681D01" w:rsidP="00681D01">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681D01" w:rsidRPr="006B792B" w:rsidRDefault="00681D01" w:rsidP="00681D01">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681D01" w:rsidRPr="009C7412" w:rsidRDefault="00681D01" w:rsidP="00681D01">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681D01" w:rsidRDefault="00681D01" w:rsidP="00681D01">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681D01" w:rsidRDefault="00681D01" w:rsidP="00681D01">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w:t>
      </w:r>
      <w:r w:rsidRPr="00D1571E">
        <w:rPr>
          <w:sz w:val="24"/>
          <w:szCs w:val="24"/>
        </w:rPr>
        <w:lastRenderedPageBreak/>
        <w:t>dela decorrente, com expressa renúncia a outro qualquer, por mais privilegiado que seja.</w:t>
      </w:r>
    </w:p>
    <w:p w:rsidR="00681D01" w:rsidRDefault="00681D01" w:rsidP="00681D01">
      <w:pPr>
        <w:pStyle w:val="Nivel2"/>
        <w:numPr>
          <w:ilvl w:val="0"/>
          <w:numId w:val="0"/>
        </w:numPr>
        <w:spacing w:before="0" w:after="0" w:line="360" w:lineRule="auto"/>
        <w:rPr>
          <w:sz w:val="24"/>
          <w:szCs w:val="24"/>
        </w:rPr>
      </w:pPr>
    </w:p>
    <w:p w:rsidR="00681D01" w:rsidRPr="00696975" w:rsidRDefault="00FB3A46" w:rsidP="00681D01">
      <w:pPr>
        <w:tabs>
          <w:tab w:val="left" w:pos="1134"/>
        </w:tabs>
        <w:spacing w:line="360" w:lineRule="auto"/>
        <w:jc w:val="center"/>
        <w:rPr>
          <w:rFonts w:cs="Arial"/>
          <w:b/>
          <w:bCs/>
          <w:sz w:val="24"/>
          <w:szCs w:val="24"/>
        </w:rPr>
      </w:pPr>
      <w:r>
        <w:rPr>
          <w:rFonts w:cs="Arial"/>
          <w:b/>
          <w:bCs/>
          <w:sz w:val="24"/>
          <w:szCs w:val="24"/>
        </w:rPr>
        <w:t>Santo Antônio das Missões-RS, 30</w:t>
      </w:r>
      <w:r w:rsidR="00681D01">
        <w:rPr>
          <w:rFonts w:cs="Arial"/>
          <w:b/>
          <w:bCs/>
          <w:sz w:val="24"/>
          <w:szCs w:val="24"/>
        </w:rPr>
        <w:t xml:space="preserve"> de </w:t>
      </w:r>
      <w:r>
        <w:rPr>
          <w:rFonts w:cs="Arial"/>
          <w:b/>
          <w:bCs/>
          <w:sz w:val="24"/>
          <w:szCs w:val="24"/>
        </w:rPr>
        <w:t>março</w:t>
      </w:r>
      <w:r w:rsidR="00681D01">
        <w:rPr>
          <w:rFonts w:cs="Arial"/>
          <w:b/>
          <w:bCs/>
          <w:sz w:val="24"/>
          <w:szCs w:val="24"/>
        </w:rPr>
        <w:t xml:space="preserve"> de 2026.</w:t>
      </w:r>
    </w:p>
    <w:p w:rsidR="00681D01" w:rsidRPr="00696975" w:rsidRDefault="00681D01" w:rsidP="00681D01">
      <w:pPr>
        <w:tabs>
          <w:tab w:val="left" w:pos="1134"/>
        </w:tabs>
        <w:spacing w:line="360" w:lineRule="auto"/>
        <w:jc w:val="both"/>
        <w:rPr>
          <w:rFonts w:cs="Arial"/>
          <w:b/>
          <w:bCs/>
          <w:sz w:val="24"/>
          <w:szCs w:val="24"/>
        </w:rPr>
      </w:pPr>
    </w:p>
    <w:p w:rsidR="00681D01" w:rsidRPr="000C06AA" w:rsidRDefault="00681D01" w:rsidP="00681D01">
      <w:pPr>
        <w:pStyle w:val="Corpodetexto"/>
        <w:jc w:val="center"/>
        <w:rPr>
          <w:sz w:val="24"/>
          <w:szCs w:val="24"/>
        </w:rPr>
      </w:pPr>
      <w:r w:rsidRPr="000C06AA">
        <w:rPr>
          <w:sz w:val="24"/>
          <w:szCs w:val="24"/>
        </w:rPr>
        <w:t>_________________________________________</w:t>
      </w:r>
    </w:p>
    <w:p w:rsidR="00681D01" w:rsidRPr="000C06AA" w:rsidRDefault="00681D01" w:rsidP="00681D01">
      <w:pPr>
        <w:pStyle w:val="Corpodetexto"/>
        <w:jc w:val="center"/>
        <w:rPr>
          <w:sz w:val="24"/>
          <w:szCs w:val="24"/>
        </w:rPr>
      </w:pPr>
      <w:r w:rsidRPr="000C06AA">
        <w:rPr>
          <w:sz w:val="24"/>
          <w:szCs w:val="24"/>
        </w:rPr>
        <w:t>FELISBERTO DOS SANTOS FERREIRA</w:t>
      </w:r>
    </w:p>
    <w:p w:rsidR="00681D01" w:rsidRPr="000C06AA" w:rsidRDefault="00681D01" w:rsidP="00681D01">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769DDF7F" wp14:editId="2193F636">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81D01" w:rsidRDefault="00681D01" w:rsidP="00681D0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81D01" w:rsidRDefault="00681D01" w:rsidP="00681D0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81D01" w:rsidRDefault="00681D01" w:rsidP="00681D01">
                            <w:pPr>
                              <w:pStyle w:val="Corpodetexto"/>
                              <w:rPr>
                                <w:sz w:val="24"/>
                              </w:rPr>
                            </w:pPr>
                          </w:p>
                          <w:p w:rsidR="00681D01" w:rsidRDefault="00681D01" w:rsidP="00681D01">
                            <w:pPr>
                              <w:pStyle w:val="Corpodetexto"/>
                              <w:rPr>
                                <w:sz w:val="24"/>
                              </w:rPr>
                            </w:pPr>
                          </w:p>
                          <w:p w:rsidR="00681D01" w:rsidRDefault="00681D01" w:rsidP="00681D0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DDF7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681D01" w:rsidRDefault="00681D01" w:rsidP="00681D0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81D01" w:rsidRDefault="00681D01" w:rsidP="00681D0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81D01" w:rsidRDefault="00681D01" w:rsidP="00681D01">
                      <w:pPr>
                        <w:pStyle w:val="Corpodetexto"/>
                        <w:rPr>
                          <w:sz w:val="24"/>
                        </w:rPr>
                      </w:pPr>
                    </w:p>
                    <w:p w:rsidR="00681D01" w:rsidRDefault="00681D01" w:rsidP="00681D01">
                      <w:pPr>
                        <w:pStyle w:val="Corpodetexto"/>
                        <w:rPr>
                          <w:sz w:val="24"/>
                        </w:rPr>
                      </w:pPr>
                    </w:p>
                    <w:p w:rsidR="00681D01" w:rsidRDefault="00681D01" w:rsidP="00681D0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4593ED2" wp14:editId="2ECBE9E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10F35"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81D01" w:rsidRPr="000C06AA" w:rsidRDefault="00681D01" w:rsidP="00681D01">
      <w:pPr>
        <w:pStyle w:val="Corpodetexto"/>
        <w:rPr>
          <w:sz w:val="24"/>
          <w:szCs w:val="24"/>
        </w:rPr>
      </w:pPr>
    </w:p>
    <w:p w:rsidR="00681D01" w:rsidRPr="006B792B" w:rsidRDefault="00681D01" w:rsidP="00681D01">
      <w:pPr>
        <w:pStyle w:val="Nivel2"/>
        <w:numPr>
          <w:ilvl w:val="0"/>
          <w:numId w:val="0"/>
        </w:numPr>
        <w:spacing w:before="0" w:after="0" w:line="360" w:lineRule="auto"/>
        <w:rPr>
          <w:rFonts w:eastAsia="Times New Roman"/>
          <w:sz w:val="24"/>
          <w:szCs w:val="24"/>
        </w:rPr>
      </w:pPr>
    </w:p>
    <w:p w:rsidR="00681D01" w:rsidRDefault="00681D01" w:rsidP="00681D01"/>
    <w:p w:rsidR="00681D01" w:rsidRDefault="00681D01"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FB3A46" w:rsidRDefault="00FB3A46" w:rsidP="00681D01"/>
    <w:p w:rsidR="00681D01" w:rsidRDefault="00681D01" w:rsidP="00681D01"/>
    <w:p w:rsidR="00681D01" w:rsidRDefault="00681D01" w:rsidP="00681D01">
      <w:pPr>
        <w:pStyle w:val="Corpodetexto"/>
        <w:rPr>
          <w:sz w:val="20"/>
        </w:rPr>
      </w:pPr>
      <w:r>
        <w:rPr>
          <w:sz w:val="20"/>
        </w:rPr>
        <w:t>ANEXO II</w:t>
      </w:r>
    </w:p>
    <w:p w:rsidR="00681D01" w:rsidRDefault="00681D01" w:rsidP="00681D01">
      <w:pPr>
        <w:pStyle w:val="Corpodetexto"/>
        <w:rPr>
          <w:sz w:val="20"/>
        </w:rPr>
      </w:pPr>
    </w:p>
    <w:p w:rsidR="00681D01" w:rsidRPr="007C29F3" w:rsidRDefault="00FB3A46" w:rsidP="00681D01">
      <w:pPr>
        <w:pStyle w:val="Corpodetexto"/>
        <w:rPr>
          <w:b/>
          <w:sz w:val="20"/>
          <w:u w:val="single"/>
        </w:rPr>
      </w:pPr>
      <w:r>
        <w:rPr>
          <w:b/>
          <w:sz w:val="20"/>
          <w:u w:val="single"/>
        </w:rPr>
        <w:t>PROCESSO DE LICITAÇÃO Nº 018</w:t>
      </w:r>
      <w:r w:rsidR="00681D01">
        <w:rPr>
          <w:b/>
          <w:sz w:val="20"/>
          <w:u w:val="single"/>
        </w:rPr>
        <w:t>-2026</w:t>
      </w:r>
      <w:r w:rsidR="00681D01" w:rsidRPr="007C29F3">
        <w:rPr>
          <w:b/>
          <w:sz w:val="20"/>
          <w:u w:val="single"/>
        </w:rPr>
        <w:t xml:space="preserve"> – PREGÃO ELETRÔNICO</w:t>
      </w:r>
    </w:p>
    <w:p w:rsidR="00681D01" w:rsidRDefault="00681D01" w:rsidP="00681D01">
      <w:pPr>
        <w:pStyle w:val="Corpodetexto"/>
        <w:rPr>
          <w:sz w:val="20"/>
        </w:rPr>
      </w:pPr>
    </w:p>
    <w:p w:rsidR="00681D01" w:rsidRDefault="00681D01" w:rsidP="00681D01">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681D01" w:rsidRDefault="00681D01" w:rsidP="00681D01">
      <w:pPr>
        <w:pStyle w:val="Corpodetexto"/>
        <w:rPr>
          <w:sz w:val="20"/>
        </w:rPr>
      </w:pPr>
    </w:p>
    <w:p w:rsidR="00681D01" w:rsidRDefault="00681D01" w:rsidP="00681D01">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681D01" w:rsidRPr="00E13C7F" w:rsidRDefault="00681D01" w:rsidP="00681D01">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681D01" w:rsidRDefault="00681D01" w:rsidP="00681D01">
      <w:pPr>
        <w:pStyle w:val="Corpodetexto"/>
        <w:rPr>
          <w:sz w:val="20"/>
        </w:rPr>
      </w:pPr>
    </w:p>
    <w:p w:rsidR="00FB3A46" w:rsidRPr="00FB3A46" w:rsidRDefault="00681D01" w:rsidP="00FB3A46">
      <w:pPr>
        <w:pStyle w:val="Textoembloco1"/>
        <w:spacing w:line="360" w:lineRule="auto"/>
        <w:ind w:left="0" w:firstLine="5"/>
        <w:rPr>
          <w:rFonts w:cs="Arial"/>
          <w:i w:val="0"/>
          <w:sz w:val="24"/>
          <w:szCs w:val="24"/>
        </w:rPr>
      </w:pPr>
      <w:r w:rsidRPr="00FB3A46">
        <w:rPr>
          <w:rFonts w:cs="Arial"/>
          <w:i w:val="0"/>
          <w:sz w:val="24"/>
          <w:szCs w:val="24"/>
        </w:rPr>
        <w:t>- Registro de preços para futuras aquisições de</w:t>
      </w:r>
      <w:r w:rsidR="00FB3A46" w:rsidRPr="00FB3A46">
        <w:rPr>
          <w:rFonts w:cs="Arial"/>
          <w:i w:val="0"/>
          <w:sz w:val="24"/>
          <w:szCs w:val="24"/>
        </w:rPr>
        <w:t xml:space="preserve"> </w:t>
      </w:r>
      <w:r w:rsidR="00FB3A46" w:rsidRPr="00FB3A46">
        <w:rPr>
          <w:rFonts w:cs="Arial"/>
          <w:i w:val="0"/>
          <w:sz w:val="24"/>
          <w:szCs w:val="24"/>
        </w:rPr>
        <w:t>futuras aquisições de aquisições de Acessórios e Equipamentos para Sistema de Monitoramento Eletrônico, para a Prefeitura Municipal de Santo A</w:t>
      </w:r>
      <w:bookmarkStart w:id="104" w:name="_GoBack"/>
      <w:bookmarkEnd w:id="104"/>
      <w:r w:rsidR="00FB3A46" w:rsidRPr="00FB3A46">
        <w:rPr>
          <w:rFonts w:cs="Arial"/>
          <w:i w:val="0"/>
          <w:sz w:val="24"/>
          <w:szCs w:val="24"/>
        </w:rPr>
        <w:t>ntônio das Missões-RS</w:t>
      </w:r>
      <w:r w:rsidR="00FB3A46" w:rsidRPr="00FB3A46">
        <w:rPr>
          <w:rFonts w:cs="Arial"/>
          <w:i w:val="0"/>
          <w:spacing w:val="0"/>
          <w:sz w:val="24"/>
          <w:szCs w:val="24"/>
        </w:rPr>
        <w:t>.</w:t>
      </w:r>
    </w:p>
    <w:p w:rsidR="00681D01" w:rsidRDefault="00681D01" w:rsidP="00681D01">
      <w:pPr>
        <w:pStyle w:val="Corpodetexto"/>
        <w:jc w:val="both"/>
        <w:rPr>
          <w:rFonts w:cs="Arial"/>
          <w:b/>
          <w:sz w:val="24"/>
          <w:szCs w:val="24"/>
          <w:u w:val="single"/>
        </w:rPr>
      </w:pPr>
      <w:r>
        <w:rPr>
          <w:rFonts w:cs="Arial"/>
          <w:b/>
          <w:sz w:val="24"/>
          <w:szCs w:val="24"/>
          <w:u w:val="single"/>
        </w:rPr>
        <w:t xml:space="preserve">Itens: </w:t>
      </w:r>
    </w:p>
    <w:p w:rsidR="00681D01" w:rsidRDefault="00681D01" w:rsidP="00681D01">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681D01" w:rsidTr="00772AE2">
        <w:tc>
          <w:tcPr>
            <w:tcW w:w="977" w:type="dxa"/>
          </w:tcPr>
          <w:p w:rsidR="00681D01" w:rsidRDefault="00681D01" w:rsidP="00772AE2">
            <w:pPr>
              <w:spacing w:line="360" w:lineRule="auto"/>
            </w:pPr>
            <w:r>
              <w:t>Item (</w:t>
            </w:r>
            <w:proofErr w:type="spellStart"/>
            <w:r>
              <w:t>ns</w:t>
            </w:r>
            <w:proofErr w:type="spellEnd"/>
            <w:r>
              <w:t>)</w:t>
            </w:r>
          </w:p>
        </w:tc>
        <w:tc>
          <w:tcPr>
            <w:tcW w:w="1265" w:type="dxa"/>
          </w:tcPr>
          <w:p w:rsidR="00681D01" w:rsidRDefault="00681D01" w:rsidP="00772AE2">
            <w:pPr>
              <w:spacing w:line="360" w:lineRule="auto"/>
            </w:pPr>
            <w:proofErr w:type="spellStart"/>
            <w:r>
              <w:t>Qtd</w:t>
            </w:r>
            <w:proofErr w:type="spellEnd"/>
            <w:r>
              <w:t xml:space="preserve"> </w:t>
            </w:r>
            <w:proofErr w:type="spellStart"/>
            <w:r>
              <w:t>Máxina</w:t>
            </w:r>
            <w:proofErr w:type="spellEnd"/>
          </w:p>
        </w:tc>
        <w:tc>
          <w:tcPr>
            <w:tcW w:w="2927" w:type="dxa"/>
          </w:tcPr>
          <w:p w:rsidR="00681D01" w:rsidRDefault="00681D01" w:rsidP="00772AE2">
            <w:pPr>
              <w:spacing w:line="360" w:lineRule="auto"/>
            </w:pPr>
            <w:r>
              <w:t>Objeto</w:t>
            </w:r>
          </w:p>
        </w:tc>
        <w:tc>
          <w:tcPr>
            <w:tcW w:w="1668" w:type="dxa"/>
          </w:tcPr>
          <w:p w:rsidR="00681D01" w:rsidRDefault="00681D01" w:rsidP="00772AE2">
            <w:pPr>
              <w:spacing w:line="360" w:lineRule="auto"/>
            </w:pPr>
            <w:r>
              <w:t>V. Unit</w:t>
            </w:r>
          </w:p>
        </w:tc>
        <w:tc>
          <w:tcPr>
            <w:tcW w:w="1657" w:type="dxa"/>
          </w:tcPr>
          <w:p w:rsidR="00681D01" w:rsidRDefault="00681D01" w:rsidP="00772AE2">
            <w:pPr>
              <w:spacing w:line="360" w:lineRule="auto"/>
            </w:pPr>
            <w:r>
              <w:t>V. Total</w:t>
            </w:r>
          </w:p>
        </w:tc>
      </w:tr>
      <w:tr w:rsidR="00681D01" w:rsidTr="00772AE2">
        <w:tc>
          <w:tcPr>
            <w:tcW w:w="977" w:type="dxa"/>
          </w:tcPr>
          <w:p w:rsidR="00681D01" w:rsidRDefault="00681D01" w:rsidP="00772AE2">
            <w:pPr>
              <w:spacing w:line="360" w:lineRule="auto"/>
            </w:pPr>
          </w:p>
        </w:tc>
        <w:tc>
          <w:tcPr>
            <w:tcW w:w="1265" w:type="dxa"/>
          </w:tcPr>
          <w:p w:rsidR="00681D01" w:rsidRDefault="00681D01" w:rsidP="00772AE2">
            <w:pPr>
              <w:spacing w:line="360" w:lineRule="auto"/>
            </w:pPr>
          </w:p>
        </w:tc>
        <w:tc>
          <w:tcPr>
            <w:tcW w:w="2927" w:type="dxa"/>
          </w:tcPr>
          <w:p w:rsidR="00681D01" w:rsidRDefault="00681D01" w:rsidP="00772AE2">
            <w:pPr>
              <w:spacing w:line="360" w:lineRule="auto"/>
              <w:jc w:val="both"/>
            </w:pPr>
          </w:p>
        </w:tc>
        <w:tc>
          <w:tcPr>
            <w:tcW w:w="1668" w:type="dxa"/>
          </w:tcPr>
          <w:p w:rsidR="00681D01" w:rsidRDefault="00681D01" w:rsidP="00772AE2">
            <w:pPr>
              <w:spacing w:line="360" w:lineRule="auto"/>
            </w:pPr>
          </w:p>
        </w:tc>
        <w:tc>
          <w:tcPr>
            <w:tcW w:w="1657" w:type="dxa"/>
          </w:tcPr>
          <w:p w:rsidR="00681D01" w:rsidRDefault="00681D01" w:rsidP="00772AE2">
            <w:pPr>
              <w:spacing w:line="360" w:lineRule="auto"/>
            </w:pPr>
          </w:p>
        </w:tc>
      </w:tr>
      <w:tr w:rsidR="00681D01" w:rsidTr="00772AE2">
        <w:tc>
          <w:tcPr>
            <w:tcW w:w="977" w:type="dxa"/>
          </w:tcPr>
          <w:p w:rsidR="00681D01" w:rsidRDefault="00681D01" w:rsidP="00772AE2">
            <w:pPr>
              <w:spacing w:line="360" w:lineRule="auto"/>
            </w:pPr>
          </w:p>
        </w:tc>
        <w:tc>
          <w:tcPr>
            <w:tcW w:w="1265" w:type="dxa"/>
          </w:tcPr>
          <w:p w:rsidR="00681D01" w:rsidRDefault="00681D01" w:rsidP="00772AE2">
            <w:pPr>
              <w:spacing w:line="360" w:lineRule="auto"/>
            </w:pPr>
          </w:p>
        </w:tc>
        <w:tc>
          <w:tcPr>
            <w:tcW w:w="2927" w:type="dxa"/>
          </w:tcPr>
          <w:p w:rsidR="00681D01" w:rsidRDefault="00681D01" w:rsidP="00772AE2">
            <w:pPr>
              <w:spacing w:line="360" w:lineRule="auto"/>
              <w:jc w:val="both"/>
            </w:pPr>
          </w:p>
        </w:tc>
        <w:tc>
          <w:tcPr>
            <w:tcW w:w="1668" w:type="dxa"/>
          </w:tcPr>
          <w:p w:rsidR="00681D01" w:rsidRDefault="00681D01" w:rsidP="00772AE2">
            <w:pPr>
              <w:spacing w:line="360" w:lineRule="auto"/>
            </w:pPr>
          </w:p>
        </w:tc>
        <w:tc>
          <w:tcPr>
            <w:tcW w:w="1657" w:type="dxa"/>
          </w:tcPr>
          <w:p w:rsidR="00681D01" w:rsidRDefault="00681D01" w:rsidP="00772AE2">
            <w:pPr>
              <w:spacing w:line="360" w:lineRule="auto"/>
            </w:pPr>
          </w:p>
        </w:tc>
      </w:tr>
      <w:tr w:rsidR="00681D01" w:rsidTr="00772AE2">
        <w:tc>
          <w:tcPr>
            <w:tcW w:w="977" w:type="dxa"/>
          </w:tcPr>
          <w:p w:rsidR="00681D01" w:rsidRDefault="00681D01" w:rsidP="00772AE2">
            <w:pPr>
              <w:spacing w:line="360" w:lineRule="auto"/>
            </w:pPr>
          </w:p>
        </w:tc>
        <w:tc>
          <w:tcPr>
            <w:tcW w:w="1265" w:type="dxa"/>
          </w:tcPr>
          <w:p w:rsidR="00681D01" w:rsidRDefault="00681D01" w:rsidP="00772AE2">
            <w:pPr>
              <w:spacing w:line="360" w:lineRule="auto"/>
            </w:pPr>
          </w:p>
        </w:tc>
        <w:tc>
          <w:tcPr>
            <w:tcW w:w="2927" w:type="dxa"/>
          </w:tcPr>
          <w:p w:rsidR="00681D01" w:rsidRDefault="00681D01" w:rsidP="00772AE2">
            <w:pPr>
              <w:spacing w:line="360" w:lineRule="auto"/>
              <w:jc w:val="both"/>
            </w:pPr>
          </w:p>
        </w:tc>
        <w:tc>
          <w:tcPr>
            <w:tcW w:w="1668" w:type="dxa"/>
          </w:tcPr>
          <w:p w:rsidR="00681D01" w:rsidRDefault="00681D01" w:rsidP="00772AE2">
            <w:pPr>
              <w:spacing w:line="360" w:lineRule="auto"/>
            </w:pPr>
          </w:p>
        </w:tc>
        <w:tc>
          <w:tcPr>
            <w:tcW w:w="1657" w:type="dxa"/>
          </w:tcPr>
          <w:p w:rsidR="00681D01" w:rsidRDefault="00681D01" w:rsidP="00772AE2">
            <w:pPr>
              <w:spacing w:line="360" w:lineRule="auto"/>
            </w:pPr>
          </w:p>
        </w:tc>
      </w:tr>
    </w:tbl>
    <w:p w:rsidR="00681D01" w:rsidRDefault="00681D01" w:rsidP="00681D01">
      <w:pPr>
        <w:pStyle w:val="Corpodetexto"/>
        <w:rPr>
          <w:sz w:val="20"/>
        </w:rPr>
      </w:pPr>
    </w:p>
    <w:p w:rsidR="00681D01" w:rsidRDefault="00681D01" w:rsidP="00681D01">
      <w:pPr>
        <w:pStyle w:val="Corpodetexto"/>
        <w:rPr>
          <w:sz w:val="20"/>
        </w:rPr>
      </w:pPr>
      <w:r>
        <w:rPr>
          <w:sz w:val="20"/>
        </w:rPr>
        <w:t>DECLARAMOS QUE CUMPRIMOS COM TODOS OS REQUISITOS DE EDITAL E TERMO DE REFERÊNCIA.</w:t>
      </w:r>
    </w:p>
    <w:p w:rsidR="00681D01" w:rsidRDefault="00681D01" w:rsidP="00681D01">
      <w:pPr>
        <w:pStyle w:val="Corpodetexto"/>
        <w:rPr>
          <w:sz w:val="20"/>
        </w:rPr>
      </w:pPr>
    </w:p>
    <w:p w:rsidR="00681D01" w:rsidRDefault="00681D01" w:rsidP="00681D01">
      <w:pPr>
        <w:pStyle w:val="Corpodetexto"/>
        <w:jc w:val="center"/>
      </w:pPr>
      <w:r>
        <w:t>Santo Antônio das Missões-</w:t>
      </w:r>
      <w:proofErr w:type="gramStart"/>
      <w:r>
        <w:t>RS, ....</w:t>
      </w:r>
      <w:proofErr w:type="gramEnd"/>
      <w:r>
        <w:t xml:space="preserve">. </w:t>
      </w:r>
      <w:proofErr w:type="gramStart"/>
      <w:r>
        <w:t>de</w:t>
      </w:r>
      <w:proofErr w:type="gramEnd"/>
      <w:r>
        <w:t xml:space="preserve"> .................. de 20...</w:t>
      </w:r>
    </w:p>
    <w:p w:rsidR="00681D01" w:rsidRDefault="00681D01" w:rsidP="00681D01">
      <w:pPr>
        <w:pStyle w:val="Corpodetexto"/>
        <w:jc w:val="center"/>
      </w:pPr>
      <w:r>
        <w:t>_________________________________</w:t>
      </w:r>
    </w:p>
    <w:p w:rsidR="00681D01" w:rsidRDefault="00681D01" w:rsidP="00681D01">
      <w:pPr>
        <w:pStyle w:val="Corpodetexto"/>
        <w:jc w:val="center"/>
      </w:pPr>
    </w:p>
    <w:p w:rsidR="00681D01" w:rsidRDefault="00681D01" w:rsidP="00681D01">
      <w:pPr>
        <w:pStyle w:val="Corpodetexto"/>
        <w:rPr>
          <w:sz w:val="20"/>
        </w:rPr>
      </w:pPr>
      <w:r>
        <w:rPr>
          <w:sz w:val="20"/>
        </w:rPr>
        <w:t xml:space="preserve">                                                           Assinatura e carimbo da empresa</w:t>
      </w:r>
    </w:p>
    <w:p w:rsidR="00681D01" w:rsidRDefault="00681D01" w:rsidP="00681D01">
      <w:pPr>
        <w:pStyle w:val="Corpodetexto"/>
        <w:jc w:val="center"/>
        <w:rPr>
          <w:sz w:val="20"/>
        </w:rPr>
      </w:pPr>
      <w:r>
        <w:rPr>
          <w:sz w:val="20"/>
        </w:rPr>
        <w:t>CNPJ -</w:t>
      </w:r>
    </w:p>
    <w:p w:rsidR="00681D01" w:rsidRDefault="00681D01" w:rsidP="00681D01">
      <w:pPr>
        <w:pStyle w:val="Corpodetexto"/>
        <w:rPr>
          <w:sz w:val="20"/>
        </w:rPr>
      </w:pPr>
    </w:p>
    <w:p w:rsidR="00681D01" w:rsidRDefault="00681D01" w:rsidP="00681D01"/>
    <w:p w:rsidR="00A52A78" w:rsidRDefault="00A52A78"/>
    <w:sectPr w:rsidR="00A52A78" w:rsidSect="00C0377F">
      <w:headerReference w:type="default" r:id="rId11"/>
      <w:footerReference w:type="default" r:id="rId12"/>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A20" w:rsidRDefault="00BF6A20" w:rsidP="00681D01">
      <w:r>
        <w:separator/>
      </w:r>
    </w:p>
  </w:endnote>
  <w:endnote w:type="continuationSeparator" w:id="0">
    <w:p w:rsidR="00BF6A20" w:rsidRDefault="00BF6A20" w:rsidP="0068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BF6A20"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A20" w:rsidRDefault="00BF6A20" w:rsidP="00681D01">
      <w:r>
        <w:separator/>
      </w:r>
    </w:p>
  </w:footnote>
  <w:footnote w:type="continuationSeparator" w:id="0">
    <w:p w:rsidR="00BF6A20" w:rsidRDefault="00BF6A20" w:rsidP="00681D01">
      <w:r>
        <w:continuationSeparator/>
      </w:r>
    </w:p>
  </w:footnote>
  <w:footnote w:id="1">
    <w:p w:rsidR="00681D01" w:rsidRPr="00867411" w:rsidRDefault="00681D01" w:rsidP="00681D01">
      <w:pPr>
        <w:pStyle w:val="Textodenotaderodap"/>
        <w:rPr>
          <w:rFonts w:ascii="Arial" w:hAnsi="Arial" w:cs="Arial"/>
          <w:lang w:val="en-US"/>
        </w:rPr>
      </w:pPr>
    </w:p>
  </w:footnote>
  <w:footnote w:id="2">
    <w:p w:rsidR="00681D01" w:rsidRPr="00867411" w:rsidRDefault="00681D01" w:rsidP="00681D01">
      <w:pPr>
        <w:pStyle w:val="Textodenotaderodap"/>
        <w:rPr>
          <w:rFonts w:ascii="Arial" w:hAnsi="Arial" w:cs="Arial"/>
          <w:color w:val="FF0000"/>
          <w:lang w:val="en-US"/>
        </w:rPr>
      </w:pPr>
    </w:p>
  </w:footnote>
  <w:footnote w:id="3">
    <w:p w:rsidR="00681D01" w:rsidRDefault="00681D01" w:rsidP="00681D01">
      <w:pPr>
        <w:pStyle w:val="Textodenotaderodap"/>
        <w:rPr>
          <w:rFonts w:ascii="Arial" w:hAnsi="Arial" w:cs="Arial"/>
        </w:rPr>
      </w:pPr>
    </w:p>
    <w:p w:rsidR="00681D01" w:rsidRPr="00CA3062" w:rsidRDefault="00681D01" w:rsidP="00681D01">
      <w:pPr>
        <w:pStyle w:val="Textodenotaderodap"/>
        <w:rPr>
          <w:sz w:val="16"/>
          <w:szCs w:val="16"/>
        </w:rPr>
      </w:pPr>
    </w:p>
  </w:footnote>
  <w:footnote w:id="4">
    <w:p w:rsidR="00681D01" w:rsidRPr="00867411" w:rsidRDefault="00681D01" w:rsidP="00681D01">
      <w:pPr>
        <w:pStyle w:val="Textodenotaderodap"/>
        <w:rPr>
          <w:rFonts w:ascii="Arial" w:hAnsi="Arial" w:cs="Arial"/>
          <w:lang w:val="en-US"/>
        </w:rPr>
      </w:pPr>
    </w:p>
  </w:footnote>
  <w:footnote w:id="5">
    <w:p w:rsidR="00681D01" w:rsidRPr="00867411" w:rsidRDefault="00681D01" w:rsidP="00681D01">
      <w:pPr>
        <w:pStyle w:val="Textodenotaderodap"/>
        <w:rPr>
          <w:rFonts w:ascii="Arial" w:hAnsi="Arial" w:cs="Arial"/>
          <w:color w:val="FF0000"/>
          <w:lang w:val="en-US"/>
        </w:rPr>
      </w:pPr>
    </w:p>
  </w:footnote>
  <w:footnote w:id="6">
    <w:p w:rsidR="00681D01" w:rsidRPr="00175344" w:rsidRDefault="00681D01" w:rsidP="00681D01">
      <w:pPr>
        <w:pStyle w:val="Textodenotaderodap"/>
        <w:rPr>
          <w:rFonts w:ascii="Arial" w:hAnsi="Arial" w:cs="Arial"/>
        </w:rPr>
      </w:pPr>
    </w:p>
  </w:footnote>
  <w:footnote w:id="7">
    <w:p w:rsidR="00681D01" w:rsidRPr="006E0831" w:rsidRDefault="00681D01" w:rsidP="00681D01">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681D01" w:rsidRPr="00011134" w:rsidRDefault="00681D01" w:rsidP="00681D01">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E2" w:rsidRPr="00192798" w:rsidRDefault="00BF6A20" w:rsidP="00294DE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9C8C96F" wp14:editId="26E4AFD8">
              <wp:simplePos x="0" y="0"/>
              <wp:positionH relativeFrom="column">
                <wp:posOffset>910590</wp:posOffset>
              </wp:positionH>
              <wp:positionV relativeFrom="paragraph">
                <wp:posOffset>7620</wp:posOffset>
              </wp:positionV>
              <wp:extent cx="4457700" cy="137160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DE2" w:rsidRDefault="00BF6A20" w:rsidP="00294DE2">
                          <w:pPr>
                            <w:jc w:val="center"/>
                          </w:pPr>
                        </w:p>
                        <w:p w:rsidR="00294DE2" w:rsidRPr="00553BF7" w:rsidRDefault="00BF6A20"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BF6A20" w:rsidP="00294DE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8C96F" id="_x0000_t202" coordsize="21600,21600" o:spt="202" path="m,l,21600r21600,l21600,xe">
              <v:stroke joinstyle="miter"/>
              <v:path gradientshapeok="t" o:connecttype="rect"/>
            </v:shapetype>
            <v:shape id="Caixa de texto 1" o:spid="_x0000_s1027" type="#_x0000_t202" style="position:absolute;margin-left:71.7pt;margin-top:.6pt;width:35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" stroked="f">
              <v:textbox>
                <w:txbxContent>
                  <w:p w:rsidR="00294DE2" w:rsidRDefault="00BF6A20" w:rsidP="00294DE2">
                    <w:pPr>
                      <w:jc w:val="center"/>
                    </w:pPr>
                  </w:p>
                  <w:p w:rsidR="00294DE2" w:rsidRPr="00553BF7" w:rsidRDefault="00BF6A20"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BF6A20" w:rsidP="00294DE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6378209" r:id="rId2"/>
      </w:object>
    </w:r>
  </w:p>
  <w:p w:rsidR="00974276" w:rsidRDefault="00BF6A2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D01"/>
    <w:rsid w:val="00681D01"/>
    <w:rsid w:val="00A52A78"/>
    <w:rsid w:val="00BF6A20"/>
    <w:rsid w:val="00FB3A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D1009"/>
  <w15:chartTrackingRefBased/>
  <w15:docId w15:val="{7E11C6EC-8501-41C0-90C3-DDBE5CC2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D0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81D0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681D01"/>
    <w:rPr>
      <w:vertAlign w:val="superscript"/>
    </w:rPr>
  </w:style>
  <w:style w:type="paragraph" w:styleId="Corpodetexto">
    <w:name w:val="Body Text"/>
    <w:basedOn w:val="Normal"/>
    <w:link w:val="CorpodetextoChar"/>
    <w:rsid w:val="00681D01"/>
    <w:pPr>
      <w:spacing w:after="120"/>
    </w:pPr>
  </w:style>
  <w:style w:type="character" w:customStyle="1" w:styleId="CorpodetextoChar">
    <w:name w:val="Corpo de texto Char"/>
    <w:basedOn w:val="Fontepargpadro"/>
    <w:link w:val="Corpodetexto"/>
    <w:rsid w:val="00681D01"/>
    <w:rPr>
      <w:rFonts w:ascii="Arial" w:eastAsia="Times New Roman" w:hAnsi="Arial" w:cs="Times New Roman"/>
      <w:szCs w:val="20"/>
    </w:rPr>
  </w:style>
  <w:style w:type="paragraph" w:styleId="Rodap">
    <w:name w:val="footer"/>
    <w:basedOn w:val="Normal"/>
    <w:link w:val="RodapChar"/>
    <w:rsid w:val="00681D01"/>
    <w:pPr>
      <w:tabs>
        <w:tab w:val="center" w:pos="4419"/>
        <w:tab w:val="right" w:pos="8838"/>
      </w:tabs>
    </w:pPr>
  </w:style>
  <w:style w:type="character" w:customStyle="1" w:styleId="RodapChar">
    <w:name w:val="Rodapé Char"/>
    <w:basedOn w:val="Fontepargpadro"/>
    <w:link w:val="Rodap"/>
    <w:rsid w:val="00681D01"/>
    <w:rPr>
      <w:rFonts w:ascii="Arial" w:eastAsia="Times New Roman" w:hAnsi="Arial" w:cs="Times New Roman"/>
      <w:szCs w:val="20"/>
    </w:rPr>
  </w:style>
  <w:style w:type="paragraph" w:customStyle="1" w:styleId="Textoembloco1">
    <w:name w:val="Texto em bloco1"/>
    <w:basedOn w:val="Normal"/>
    <w:rsid w:val="00681D01"/>
    <w:pPr>
      <w:ind w:left="4253" w:right="57" w:firstLine="1134"/>
      <w:jc w:val="both"/>
    </w:pPr>
    <w:rPr>
      <w:i/>
      <w:spacing w:val="14"/>
    </w:rPr>
  </w:style>
  <w:style w:type="paragraph" w:styleId="Textodenotaderodap">
    <w:name w:val="footnote text"/>
    <w:basedOn w:val="Normal"/>
    <w:link w:val="TextodenotaderodapChar"/>
    <w:rsid w:val="00681D01"/>
    <w:rPr>
      <w:rFonts w:ascii="Times New Roman" w:hAnsi="Times New Roman"/>
      <w:sz w:val="20"/>
    </w:rPr>
  </w:style>
  <w:style w:type="character" w:customStyle="1" w:styleId="TextodenotaderodapChar">
    <w:name w:val="Texto de nota de rodapé Char"/>
    <w:basedOn w:val="Fontepargpadro"/>
    <w:link w:val="Textodenotaderodap"/>
    <w:rsid w:val="00681D01"/>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81D01"/>
    <w:pPr>
      <w:spacing w:before="120" w:line="360" w:lineRule="auto"/>
      <w:ind w:firstLine="1134"/>
      <w:jc w:val="both"/>
    </w:pPr>
  </w:style>
  <w:style w:type="character" w:customStyle="1" w:styleId="RecuodecorpodetextoChar">
    <w:name w:val="Recuo de corpo de texto Char"/>
    <w:basedOn w:val="Fontepargpadro"/>
    <w:link w:val="Recuodecorpodetexto"/>
    <w:rsid w:val="00681D01"/>
    <w:rPr>
      <w:rFonts w:ascii="Arial" w:eastAsia="Times New Roman" w:hAnsi="Arial" w:cs="Times New Roman"/>
      <w:szCs w:val="20"/>
    </w:rPr>
  </w:style>
  <w:style w:type="character" w:styleId="Hyperlink">
    <w:name w:val="Hyperlink"/>
    <w:uiPriority w:val="99"/>
    <w:unhideWhenUsed/>
    <w:rsid w:val="00681D01"/>
    <w:rPr>
      <w:color w:val="0000FF"/>
      <w:u w:val="single"/>
    </w:rPr>
  </w:style>
  <w:style w:type="paragraph" w:customStyle="1" w:styleId="Default">
    <w:name w:val="Default"/>
    <w:rsid w:val="00681D0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681D01"/>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681D0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681D0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681D0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681D01"/>
    <w:pPr>
      <w:numPr>
        <w:ilvl w:val="3"/>
      </w:numPr>
      <w:ind w:left="851" w:firstLine="0"/>
    </w:pPr>
    <w:rPr>
      <w:color w:val="auto"/>
    </w:rPr>
  </w:style>
  <w:style w:type="paragraph" w:customStyle="1" w:styleId="Nivel5">
    <w:name w:val="Nivel 5"/>
    <w:basedOn w:val="Nivel4"/>
    <w:qFormat/>
    <w:rsid w:val="00681D01"/>
    <w:pPr>
      <w:numPr>
        <w:ilvl w:val="4"/>
      </w:numPr>
      <w:tabs>
        <w:tab w:val="num" w:pos="0"/>
      </w:tabs>
      <w:ind w:left="1276" w:firstLine="0"/>
    </w:pPr>
  </w:style>
  <w:style w:type="character" w:customStyle="1" w:styleId="Nivel2Char">
    <w:name w:val="Nivel 2 Char"/>
    <w:link w:val="Nivel2"/>
    <w:locked/>
    <w:rsid w:val="00681D01"/>
    <w:rPr>
      <w:rFonts w:ascii="Arial" w:eastAsia="MS Mincho" w:hAnsi="Arial" w:cs="Arial"/>
      <w:color w:val="000000"/>
      <w:sz w:val="20"/>
      <w:szCs w:val="20"/>
      <w:lang w:eastAsia="pt-BR"/>
    </w:rPr>
  </w:style>
  <w:style w:type="table" w:styleId="Tabelacomgrade">
    <w:name w:val="Table Grid"/>
    <w:basedOn w:val="Tabelanormal"/>
    <w:uiPriority w:val="39"/>
    <w:rsid w:val="00681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681D01"/>
    <w:pPr>
      <w:tabs>
        <w:tab w:val="center" w:pos="4252"/>
        <w:tab w:val="right" w:pos="8504"/>
      </w:tabs>
    </w:pPr>
  </w:style>
  <w:style w:type="character" w:customStyle="1" w:styleId="CabealhoChar">
    <w:name w:val="Cabeçalho Char"/>
    <w:basedOn w:val="Fontepargpadro"/>
    <w:link w:val="Cabealho"/>
    <w:uiPriority w:val="99"/>
    <w:rsid w:val="00681D01"/>
    <w:rPr>
      <w:rFonts w:ascii="Arial" w:eastAsia="Times New Roman" w:hAnsi="Arial" w:cs="Times New Roman"/>
      <w:szCs w:val="20"/>
    </w:rPr>
  </w:style>
  <w:style w:type="character" w:customStyle="1" w:styleId="Ttulo1Char">
    <w:name w:val="Título 1 Char"/>
    <w:basedOn w:val="Fontepargpadro"/>
    <w:link w:val="Ttulo1"/>
    <w:uiPriority w:val="9"/>
    <w:rsid w:val="00681D0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24</Pages>
  <Words>6636</Words>
  <Characters>35836</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2026-03-30T14:55:00Z</dcterms:created>
  <dcterms:modified xsi:type="dcterms:W3CDTF">2026-03-30T15:17:00Z</dcterms:modified>
</cp:coreProperties>
</file>