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C2455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022/2026</w:t>
      </w:r>
    </w:p>
    <w:p w:rsidR="004069BC" w:rsidRPr="0007260F" w:rsidRDefault="00C2455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022/2026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E76D0">
        <w:rPr>
          <w:rFonts w:ascii="Arial" w:hAnsi="Arial" w:cs="Arial"/>
          <w:sz w:val="24"/>
          <w:szCs w:val="24"/>
        </w:rPr>
        <w:t>Compra de</w:t>
      </w:r>
      <w:r w:rsidR="00760503">
        <w:rPr>
          <w:rFonts w:ascii="Arial" w:hAnsi="Arial" w:cs="Arial"/>
          <w:sz w:val="24"/>
          <w:szCs w:val="24"/>
        </w:rPr>
        <w:t xml:space="preserve"> </w:t>
      </w:r>
      <w:r w:rsidR="00C2455C">
        <w:rPr>
          <w:rFonts w:ascii="Arial" w:hAnsi="Arial" w:cs="Arial"/>
          <w:sz w:val="24"/>
          <w:szCs w:val="24"/>
        </w:rPr>
        <w:t>Persiana vertical</w:t>
      </w:r>
      <w:r w:rsidR="00760503">
        <w:rPr>
          <w:rFonts w:ascii="Arial" w:hAnsi="Arial" w:cs="Arial"/>
          <w:sz w:val="24"/>
          <w:szCs w:val="24"/>
        </w:rPr>
        <w:t>,</w:t>
      </w:r>
      <w:r w:rsidR="00C2455C">
        <w:rPr>
          <w:rFonts w:ascii="Arial" w:hAnsi="Arial" w:cs="Arial"/>
          <w:sz w:val="24"/>
          <w:szCs w:val="24"/>
        </w:rPr>
        <w:t xml:space="preserve"> medindo 2,00 m de largura x 1,60 de altura no tecido blackout, uso na sala de Assessoria de imprensa,</w:t>
      </w:r>
      <w:r w:rsidR="00760503">
        <w:rPr>
          <w:rFonts w:ascii="Arial" w:hAnsi="Arial" w:cs="Arial"/>
          <w:sz w:val="24"/>
          <w:szCs w:val="24"/>
        </w:rPr>
        <w:t xml:space="preserve"> através d</w:t>
      </w:r>
      <w:r w:rsidR="00C2455C">
        <w:rPr>
          <w:rFonts w:ascii="Arial" w:hAnsi="Arial" w:cs="Arial"/>
          <w:sz w:val="24"/>
          <w:szCs w:val="24"/>
        </w:rPr>
        <w:t>o</w:t>
      </w:r>
      <w:r w:rsidR="00760503">
        <w:rPr>
          <w:rFonts w:ascii="Arial" w:hAnsi="Arial" w:cs="Arial"/>
          <w:sz w:val="24"/>
          <w:szCs w:val="24"/>
        </w:rPr>
        <w:t xml:space="preserve"> </w:t>
      </w:r>
      <w:r w:rsidR="00C2455C">
        <w:rPr>
          <w:rFonts w:ascii="Arial" w:hAnsi="Arial" w:cs="Arial"/>
          <w:sz w:val="24"/>
          <w:szCs w:val="24"/>
        </w:rPr>
        <w:t>Gabinete do Prefeito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apresentada, se faz necessária </w:t>
      </w:r>
      <w:proofErr w:type="gramStart"/>
      <w:r w:rsidRPr="0007260F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>
        <w:rPr>
          <w:rFonts w:cs="Arial"/>
          <w:sz w:val="24"/>
          <w:szCs w:val="24"/>
        </w:rPr>
        <w:t xml:space="preserve"> </w:t>
      </w:r>
      <w:r w:rsidR="008E76D0">
        <w:rPr>
          <w:rFonts w:cs="Arial"/>
          <w:sz w:val="24"/>
          <w:szCs w:val="24"/>
        </w:rPr>
        <w:t>compra de</w:t>
      </w:r>
      <w:r w:rsidR="00840F05">
        <w:rPr>
          <w:rFonts w:cs="Arial"/>
          <w:sz w:val="24"/>
          <w:szCs w:val="24"/>
        </w:rPr>
        <w:t xml:space="preserve"> </w:t>
      </w:r>
      <w:r w:rsidR="00C2455C">
        <w:rPr>
          <w:rFonts w:cs="Arial"/>
          <w:sz w:val="24"/>
          <w:szCs w:val="24"/>
        </w:rPr>
        <w:t>persianas</w:t>
      </w:r>
      <w:r w:rsidR="00840F05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8E76D0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C2455C">
        <w:rPr>
          <w:rFonts w:cs="Arial"/>
          <w:sz w:val="24"/>
          <w:szCs w:val="24"/>
        </w:rPr>
        <w:t>073</w:t>
      </w:r>
      <w:bookmarkStart w:id="0" w:name="_GoBack"/>
      <w:bookmarkEnd w:id="0"/>
      <w:r w:rsidR="005C2B54">
        <w:rPr>
          <w:rFonts w:cs="Arial"/>
          <w:sz w:val="24"/>
          <w:szCs w:val="24"/>
        </w:rPr>
        <w:t>/2026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840F05">
        <w:rPr>
          <w:rFonts w:cs="Arial"/>
          <w:sz w:val="24"/>
          <w:szCs w:val="24"/>
        </w:rPr>
        <w:t>P</w:t>
      </w:r>
      <w:r w:rsidR="00CC0249">
        <w:rPr>
          <w:rFonts w:cs="Arial"/>
          <w:sz w:val="24"/>
          <w:szCs w:val="24"/>
        </w:rPr>
        <w:t xml:space="preserve">ERSIANA VERTICAL, MEDINDO 2,00 DE LARGURA X 1,60M DE ALTURA, NO TECIDO </w:t>
      </w:r>
      <w:proofErr w:type="gramStart"/>
      <w:r w:rsidR="00CC0249">
        <w:rPr>
          <w:rFonts w:cs="Arial"/>
          <w:sz w:val="24"/>
          <w:szCs w:val="24"/>
        </w:rPr>
        <w:t>BLACKOUT</w:t>
      </w:r>
      <w:proofErr w:type="gramEnd"/>
    </w:p>
    <w:p w:rsidR="000B1A7F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</w:t>
      </w:r>
      <w:r w:rsidR="00CC0249">
        <w:rPr>
          <w:rFonts w:cs="Arial"/>
          <w:sz w:val="24"/>
          <w:szCs w:val="24"/>
        </w:rPr>
        <w:t>1</w:t>
      </w:r>
      <w:r>
        <w:rPr>
          <w:rFonts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CC0249">
        <w:rPr>
          <w:rFonts w:ascii="Arial" w:hAnsi="Arial" w:cs="Arial"/>
          <w:sz w:val="24"/>
          <w:szCs w:val="24"/>
        </w:rPr>
        <w:t>688,00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8E76D0">
        <w:rPr>
          <w:rFonts w:ascii="Arial" w:hAnsi="Arial" w:cs="Arial"/>
          <w:sz w:val="24"/>
          <w:szCs w:val="24"/>
        </w:rPr>
        <w:t>ficativa do Valor da Compra</w:t>
      </w:r>
      <w:r w:rsidR="00760503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 xml:space="preserve">O valor total 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da </w:t>
      </w:r>
      <w:r w:rsidR="008E76D0">
        <w:rPr>
          <w:rFonts w:ascii="Arial" w:hAnsi="Arial" w:cs="Arial"/>
          <w:sz w:val="24"/>
          <w:szCs w:val="24"/>
        </w:rPr>
        <w:t>presente</w:t>
      </w:r>
      <w:proofErr w:type="gramEnd"/>
      <w:r w:rsidR="008E76D0">
        <w:rPr>
          <w:rFonts w:ascii="Arial" w:hAnsi="Arial" w:cs="Arial"/>
          <w:sz w:val="24"/>
          <w:szCs w:val="24"/>
        </w:rPr>
        <w:t xml:space="preserve"> compra</w:t>
      </w:r>
      <w:r w:rsidR="00760503">
        <w:rPr>
          <w:rFonts w:ascii="Arial" w:hAnsi="Arial" w:cs="Arial"/>
          <w:sz w:val="24"/>
          <w:szCs w:val="24"/>
        </w:rPr>
        <w:t xml:space="preserve"> </w:t>
      </w:r>
      <w:r w:rsidR="00CC0249">
        <w:rPr>
          <w:rFonts w:ascii="Arial" w:hAnsi="Arial" w:cs="Arial"/>
          <w:sz w:val="24"/>
          <w:szCs w:val="24"/>
        </w:rPr>
        <w:t>é</w:t>
      </w:r>
      <w:r w:rsidRPr="0007260F">
        <w:rPr>
          <w:rFonts w:ascii="Arial" w:hAnsi="Arial" w:cs="Arial"/>
          <w:sz w:val="24"/>
          <w:szCs w:val="24"/>
        </w:rPr>
        <w:t xml:space="preserve">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CC0249">
        <w:rPr>
          <w:rFonts w:ascii="Arial" w:hAnsi="Arial" w:cs="Arial"/>
          <w:b/>
          <w:sz w:val="24"/>
          <w:szCs w:val="24"/>
          <w:u w:val="single"/>
        </w:rPr>
        <w:t>688,00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C0249">
        <w:rPr>
          <w:rFonts w:ascii="Arial" w:hAnsi="Arial" w:cs="Arial"/>
          <w:b/>
          <w:sz w:val="24"/>
          <w:szCs w:val="24"/>
          <w:u w:val="single"/>
        </w:rPr>
        <w:t>SEISCENTOS E OITENTA E OITO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 xml:space="preserve"> 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</w:t>
      </w:r>
      <w:r w:rsidR="00760503">
        <w:rPr>
          <w:rFonts w:ascii="Arial" w:hAnsi="Arial" w:cs="Arial"/>
          <w:sz w:val="24"/>
          <w:szCs w:val="24"/>
        </w:rPr>
        <w:t xml:space="preserve"> este orçamento apresentado pelo</w:t>
      </w:r>
      <w:r>
        <w:rPr>
          <w:rFonts w:ascii="Arial" w:hAnsi="Arial" w:cs="Arial"/>
          <w:sz w:val="24"/>
          <w:szCs w:val="24"/>
        </w:rPr>
        <w:t xml:space="preserve"> </w:t>
      </w:r>
      <w:r w:rsidR="00760503">
        <w:rPr>
          <w:rFonts w:ascii="Arial" w:hAnsi="Arial" w:cs="Arial"/>
          <w:sz w:val="24"/>
          <w:szCs w:val="24"/>
        </w:rPr>
        <w:t>Gabinete do Prefeito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760503">
        <w:rPr>
          <w:rFonts w:ascii="Arial" w:hAnsi="Arial" w:cs="Arial"/>
          <w:sz w:val="24"/>
          <w:szCs w:val="24"/>
        </w:rPr>
        <w:t xml:space="preserve">: </w:t>
      </w:r>
      <w:r w:rsidR="00CC0249">
        <w:rPr>
          <w:rFonts w:ascii="Arial" w:hAnsi="Arial" w:cs="Arial"/>
          <w:b/>
          <w:sz w:val="24"/>
          <w:szCs w:val="24"/>
        </w:rPr>
        <w:t>ALFEU MOREIRA FROTA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CC0249">
        <w:rPr>
          <w:rFonts w:ascii="Arial" w:hAnsi="Arial" w:cs="Arial"/>
          <w:b/>
          <w:sz w:val="24"/>
          <w:szCs w:val="24"/>
        </w:rPr>
        <w:t>04</w:t>
      </w:r>
      <w:r w:rsidR="00760503">
        <w:rPr>
          <w:rFonts w:ascii="Arial" w:hAnsi="Arial" w:cs="Arial"/>
          <w:b/>
          <w:sz w:val="24"/>
          <w:szCs w:val="24"/>
        </w:rPr>
        <w:t>.</w:t>
      </w:r>
      <w:r w:rsidR="00CC0249">
        <w:rPr>
          <w:rFonts w:ascii="Arial" w:hAnsi="Arial" w:cs="Arial"/>
          <w:b/>
          <w:sz w:val="24"/>
          <w:szCs w:val="24"/>
        </w:rPr>
        <w:t>197</w:t>
      </w:r>
      <w:r w:rsidR="00760503">
        <w:rPr>
          <w:rFonts w:ascii="Arial" w:hAnsi="Arial" w:cs="Arial"/>
          <w:b/>
          <w:sz w:val="24"/>
          <w:szCs w:val="24"/>
        </w:rPr>
        <w:t>.</w:t>
      </w:r>
      <w:r w:rsidR="00CC0249">
        <w:rPr>
          <w:rFonts w:ascii="Arial" w:hAnsi="Arial" w:cs="Arial"/>
          <w:b/>
          <w:sz w:val="24"/>
          <w:szCs w:val="24"/>
        </w:rPr>
        <w:t>297</w:t>
      </w:r>
      <w:r w:rsidR="00760503">
        <w:rPr>
          <w:rFonts w:ascii="Arial" w:hAnsi="Arial" w:cs="Arial"/>
          <w:b/>
          <w:sz w:val="24"/>
          <w:szCs w:val="24"/>
        </w:rPr>
        <w:t>/0000</w:t>
      </w:r>
      <w:r w:rsidR="00CC0249">
        <w:rPr>
          <w:rFonts w:ascii="Arial" w:hAnsi="Arial" w:cs="Arial"/>
          <w:b/>
          <w:sz w:val="24"/>
          <w:szCs w:val="24"/>
        </w:rPr>
        <w:t>1</w:t>
      </w:r>
      <w:r w:rsidR="00760503">
        <w:rPr>
          <w:rFonts w:ascii="Arial" w:hAnsi="Arial" w:cs="Arial"/>
          <w:b/>
          <w:sz w:val="24"/>
          <w:szCs w:val="24"/>
        </w:rPr>
        <w:t>-</w:t>
      </w:r>
      <w:r w:rsidR="00CC0249">
        <w:rPr>
          <w:rFonts w:ascii="Arial" w:hAnsi="Arial" w:cs="Arial"/>
          <w:b/>
          <w:sz w:val="24"/>
          <w:szCs w:val="24"/>
        </w:rPr>
        <w:t>8</w:t>
      </w:r>
      <w:r w:rsidR="00760503">
        <w:rPr>
          <w:rFonts w:ascii="Arial" w:hAnsi="Arial" w:cs="Arial"/>
          <w:b/>
          <w:sz w:val="24"/>
          <w:szCs w:val="24"/>
        </w:rPr>
        <w:t>8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com sede na </w:t>
      </w:r>
      <w:r w:rsidR="00FD43D2">
        <w:rPr>
          <w:rFonts w:ascii="Arial" w:hAnsi="Arial" w:cs="Arial"/>
          <w:b/>
          <w:sz w:val="24"/>
          <w:szCs w:val="24"/>
        </w:rPr>
        <w:t>cidade de São Luiz Gonzaga-RS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</w:t>
      </w:r>
      <w:r w:rsidR="00AF23B6">
        <w:rPr>
          <w:rFonts w:cs="Arial"/>
          <w:sz w:val="24"/>
          <w:szCs w:val="24"/>
        </w:rPr>
        <w:t xml:space="preserve"> vista o processo de compra</w:t>
      </w:r>
      <w:r w:rsidR="00760503">
        <w:rPr>
          <w:rFonts w:cs="Arial"/>
          <w:sz w:val="24"/>
          <w:szCs w:val="24"/>
        </w:rPr>
        <w:t xml:space="preserve"> </w:t>
      </w:r>
      <w:r w:rsidRPr="0007260F">
        <w:rPr>
          <w:rFonts w:cs="Arial"/>
          <w:sz w:val="24"/>
          <w:szCs w:val="24"/>
        </w:rPr>
        <w:t xml:space="preserve">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AF23B6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</w:t>
      </w:r>
      <w:r w:rsidR="00AF23B6">
        <w:rPr>
          <w:rFonts w:cs="Arial"/>
          <w:sz w:val="24"/>
          <w:szCs w:val="24"/>
        </w:rPr>
        <w:t>ocumentação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CC0249">
        <w:rPr>
          <w:rFonts w:cs="Arial"/>
          <w:szCs w:val="22"/>
        </w:rPr>
        <w:t>27</w:t>
      </w:r>
      <w:r w:rsidR="00FD43D2">
        <w:rPr>
          <w:rFonts w:cs="Arial"/>
          <w:szCs w:val="22"/>
        </w:rPr>
        <w:t xml:space="preserve"> </w:t>
      </w:r>
      <w:r w:rsidRPr="00DA1887">
        <w:rPr>
          <w:rFonts w:cs="Arial"/>
          <w:szCs w:val="22"/>
        </w:rPr>
        <w:t xml:space="preserve">de </w:t>
      </w:r>
      <w:r w:rsidR="00CC0249">
        <w:rPr>
          <w:rFonts w:cs="Arial"/>
          <w:szCs w:val="22"/>
        </w:rPr>
        <w:t>Abril</w:t>
      </w:r>
      <w:r w:rsidR="00AF23B6">
        <w:rPr>
          <w:rFonts w:cs="Arial"/>
          <w:szCs w:val="22"/>
        </w:rPr>
        <w:t xml:space="preserve"> de 202</w:t>
      </w:r>
      <w:r w:rsidR="005C2B54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76050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76050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7AB" w:rsidRDefault="002107AB">
      <w:r>
        <w:separator/>
      </w:r>
    </w:p>
  </w:endnote>
  <w:endnote w:type="continuationSeparator" w:id="0">
    <w:p w:rsidR="002107AB" w:rsidRDefault="00210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2107AB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7AB" w:rsidRDefault="002107AB">
      <w:r>
        <w:separator/>
      </w:r>
    </w:p>
  </w:footnote>
  <w:footnote w:type="continuationSeparator" w:id="0">
    <w:p w:rsidR="002107AB" w:rsidRDefault="002107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2107AB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8789257" r:id="rId2"/>
      </w:object>
    </w:r>
  </w:p>
  <w:p w:rsidR="00CE0B18" w:rsidRDefault="002107AB">
    <w:pPr>
      <w:pStyle w:val="Cabealho"/>
    </w:pPr>
  </w:p>
  <w:p w:rsidR="00FA532F" w:rsidRDefault="002107A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570DB"/>
    <w:rsid w:val="000B1A7F"/>
    <w:rsid w:val="001A28C9"/>
    <w:rsid w:val="001F78B3"/>
    <w:rsid w:val="002107AB"/>
    <w:rsid w:val="004069BC"/>
    <w:rsid w:val="005A72FE"/>
    <w:rsid w:val="005C2B54"/>
    <w:rsid w:val="00760503"/>
    <w:rsid w:val="00840F05"/>
    <w:rsid w:val="008E76D0"/>
    <w:rsid w:val="009E44E5"/>
    <w:rsid w:val="00AB0797"/>
    <w:rsid w:val="00AF23B6"/>
    <w:rsid w:val="00B800B3"/>
    <w:rsid w:val="00BB61BF"/>
    <w:rsid w:val="00BC6A76"/>
    <w:rsid w:val="00C2455C"/>
    <w:rsid w:val="00CC0249"/>
    <w:rsid w:val="00DA1887"/>
    <w:rsid w:val="00E3626A"/>
    <w:rsid w:val="00FD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D7FC2-CF3E-47C9-961B-189488087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2024-06-11T12:15:00Z</cp:lastPrinted>
  <dcterms:created xsi:type="dcterms:W3CDTF">2026-04-27T13:01:00Z</dcterms:created>
  <dcterms:modified xsi:type="dcterms:W3CDTF">2026-04-27T13:01:00Z</dcterms:modified>
</cp:coreProperties>
</file>