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D237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25/06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D237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033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D237E">
        <w:rPr>
          <w:rFonts w:ascii="Arial" w:hAnsi="Arial" w:cs="Arial"/>
          <w:b/>
          <w:sz w:val="24"/>
          <w:szCs w:val="24"/>
        </w:rPr>
        <w:t>DE LICITAÇÃO Nº 033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</w:t>
      </w:r>
      <w:r w:rsidR="00BD237E">
        <w:rPr>
          <w:rFonts w:ascii="Arial" w:hAnsi="Arial" w:cs="Arial"/>
          <w:sz w:val="24"/>
          <w:szCs w:val="24"/>
        </w:rPr>
        <w:t>rna público aos interessados Na compra de peças e</w:t>
      </w:r>
      <w:proofErr w:type="gramStart"/>
      <w:r w:rsidR="00BD237E">
        <w:rPr>
          <w:rFonts w:ascii="Arial" w:hAnsi="Arial" w:cs="Arial"/>
          <w:sz w:val="24"/>
          <w:szCs w:val="24"/>
        </w:rPr>
        <w:t xml:space="preserve"> </w:t>
      </w:r>
      <w:r w:rsidR="0071314E">
        <w:rPr>
          <w:rFonts w:ascii="Arial" w:hAnsi="Arial" w:cs="Arial"/>
          <w:sz w:val="24"/>
          <w:szCs w:val="24"/>
        </w:rPr>
        <w:t xml:space="preserve"> </w:t>
      </w:r>
      <w:proofErr w:type="gramEnd"/>
      <w:r w:rsidR="00BD237E">
        <w:rPr>
          <w:rFonts w:ascii="Arial" w:hAnsi="Arial" w:cs="Arial"/>
          <w:sz w:val="24"/>
          <w:szCs w:val="24"/>
        </w:rPr>
        <w:t xml:space="preserve">serviço de conserto de ar condicionado da </w:t>
      </w:r>
      <w:proofErr w:type="spellStart"/>
      <w:r w:rsidR="00BD237E">
        <w:rPr>
          <w:rFonts w:ascii="Arial" w:hAnsi="Arial" w:cs="Arial"/>
          <w:sz w:val="24"/>
          <w:szCs w:val="24"/>
        </w:rPr>
        <w:t>Motoniveladora</w:t>
      </w:r>
      <w:proofErr w:type="spellEnd"/>
      <w:r w:rsidR="00BD237E">
        <w:rPr>
          <w:rFonts w:ascii="Arial" w:hAnsi="Arial" w:cs="Arial"/>
          <w:sz w:val="24"/>
          <w:szCs w:val="24"/>
        </w:rPr>
        <w:t xml:space="preserve"> 120 k, 2013, lotada na Secretaria Municipal de Infraestrutura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BD237E">
        <w:rPr>
          <w:rFonts w:ascii="Arial" w:hAnsi="Arial" w:cs="Arial"/>
          <w:sz w:val="24"/>
          <w:szCs w:val="24"/>
        </w:rPr>
        <w:t xml:space="preserve">30 </w:t>
      </w:r>
      <w:r>
        <w:rPr>
          <w:rFonts w:ascii="Arial" w:hAnsi="Arial" w:cs="Arial"/>
          <w:sz w:val="24"/>
          <w:szCs w:val="24"/>
        </w:rPr>
        <w:t xml:space="preserve">de </w:t>
      </w:r>
      <w:r w:rsidR="00BD237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1314E">
        <w:rPr>
          <w:rFonts w:ascii="Arial" w:hAnsi="Arial" w:cs="Arial"/>
          <w:sz w:val="24"/>
          <w:szCs w:val="24"/>
        </w:rPr>
        <w:t>10:</w:t>
      </w:r>
      <w:r w:rsidR="00BD237E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BD237E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FA6" w:rsidRDefault="00D81FA6">
      <w:pPr>
        <w:spacing w:after="0" w:line="240" w:lineRule="auto"/>
      </w:pPr>
      <w:r>
        <w:separator/>
      </w:r>
    </w:p>
  </w:endnote>
  <w:endnote w:type="continuationSeparator" w:id="0">
    <w:p w:rsidR="00D81FA6" w:rsidRDefault="00D81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FA6" w:rsidRDefault="00D81FA6">
      <w:pPr>
        <w:spacing w:after="0" w:line="240" w:lineRule="auto"/>
      </w:pPr>
      <w:r>
        <w:separator/>
      </w:r>
    </w:p>
  </w:footnote>
  <w:footnote w:type="continuationSeparator" w:id="0">
    <w:p w:rsidR="00D81FA6" w:rsidRDefault="00D81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81FA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3886719" r:id="rId2"/>
      </w:object>
    </w:r>
  </w:p>
  <w:p w:rsidR="00652346" w:rsidRDefault="00D81FA6">
    <w:pPr>
      <w:pStyle w:val="Cabealho"/>
    </w:pPr>
  </w:p>
  <w:p w:rsidR="00652346" w:rsidRDefault="00D81F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6A65A0"/>
    <w:rsid w:val="0071314E"/>
    <w:rsid w:val="0084341B"/>
    <w:rsid w:val="00A7736A"/>
    <w:rsid w:val="00AB1713"/>
    <w:rsid w:val="00BD237E"/>
    <w:rsid w:val="00D81FA6"/>
    <w:rsid w:val="00DA4CE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2026-06-25T12:59:00Z</dcterms:created>
  <dcterms:modified xsi:type="dcterms:W3CDTF">2026-06-25T12:59:00Z</dcterms:modified>
</cp:coreProperties>
</file>