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1C0D" w:rsidRDefault="002A1C0D" w:rsidP="002A1C0D">
      <w:pPr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 xml:space="preserve">PROCESSO ADMINISTRATIVO DE                                                                                                                                                                                </w:t>
      </w:r>
    </w:p>
    <w:p w:rsidR="002A1C0D" w:rsidRDefault="002A1C0D" w:rsidP="002A1C0D">
      <w:pPr>
        <w:jc w:val="center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2"/>
          <w:szCs w:val="32"/>
        </w:rPr>
        <w:t>INEXIGIBILIDADE DE LICITAÇÃO</w:t>
      </w:r>
    </w:p>
    <w:p w:rsidR="002A1C0D" w:rsidRDefault="002A1C0D" w:rsidP="002A1C0D">
      <w:pPr>
        <w:jc w:val="center"/>
        <w:rPr>
          <w:rFonts w:ascii="Arial" w:hAnsi="Arial" w:cs="Arial"/>
          <w:b/>
          <w:bCs/>
          <w:sz w:val="36"/>
          <w:szCs w:val="36"/>
        </w:rPr>
      </w:pPr>
    </w:p>
    <w:p w:rsidR="002A1C0D" w:rsidRDefault="002A1C0D" w:rsidP="002A1C0D">
      <w:pPr>
        <w:jc w:val="center"/>
        <w:rPr>
          <w:rFonts w:ascii="Arial" w:hAnsi="Arial" w:cs="Arial"/>
          <w:b/>
          <w:bCs/>
          <w:sz w:val="36"/>
          <w:szCs w:val="36"/>
        </w:rPr>
      </w:pPr>
    </w:p>
    <w:p w:rsidR="002A1C0D" w:rsidRDefault="002A1C0D" w:rsidP="002A1C0D">
      <w:pPr>
        <w:jc w:val="center"/>
        <w:rPr>
          <w:rFonts w:ascii="Arial" w:hAnsi="Arial" w:cs="Arial"/>
          <w:b/>
          <w:bCs/>
          <w:sz w:val="36"/>
          <w:szCs w:val="36"/>
        </w:rPr>
      </w:pPr>
    </w:p>
    <w:p w:rsidR="002A1C0D" w:rsidRDefault="002A1C0D" w:rsidP="002A1C0D">
      <w:pPr>
        <w:jc w:val="center"/>
        <w:rPr>
          <w:rFonts w:ascii="Arial" w:hAnsi="Arial" w:cs="Arial"/>
          <w:b/>
          <w:bCs/>
          <w:sz w:val="36"/>
          <w:szCs w:val="36"/>
        </w:rPr>
      </w:pPr>
    </w:p>
    <w:p w:rsidR="002A1C0D" w:rsidRDefault="002A1C0D" w:rsidP="002A1C0D">
      <w:pPr>
        <w:jc w:val="both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2"/>
          <w:szCs w:val="32"/>
        </w:rPr>
        <w:t xml:space="preserve">Inexigibilidade de </w:t>
      </w:r>
      <w:r w:rsidR="009104BD">
        <w:rPr>
          <w:rFonts w:ascii="Arial" w:hAnsi="Arial" w:cs="Arial"/>
          <w:b/>
          <w:bCs/>
          <w:sz w:val="32"/>
          <w:szCs w:val="32"/>
        </w:rPr>
        <w:t>Licitação nº 017/2026</w:t>
      </w:r>
    </w:p>
    <w:p w:rsidR="002A1C0D" w:rsidRDefault="002A1C0D" w:rsidP="002A1C0D">
      <w:pPr>
        <w:jc w:val="center"/>
        <w:rPr>
          <w:rFonts w:ascii="Arial" w:hAnsi="Arial" w:cs="Arial"/>
          <w:b/>
          <w:bCs/>
          <w:sz w:val="36"/>
          <w:szCs w:val="36"/>
        </w:rPr>
      </w:pPr>
    </w:p>
    <w:p w:rsidR="002A1C0D" w:rsidRDefault="002A1C0D" w:rsidP="002A1C0D">
      <w:pPr>
        <w:jc w:val="both"/>
        <w:rPr>
          <w:rFonts w:ascii="Arial" w:hAnsi="Arial" w:cs="Arial"/>
          <w:b/>
          <w:bCs/>
          <w:sz w:val="32"/>
          <w:szCs w:val="32"/>
        </w:rPr>
      </w:pPr>
    </w:p>
    <w:p w:rsidR="002A1C0D" w:rsidRDefault="002A1C0D" w:rsidP="002A1C0D">
      <w:pPr>
        <w:jc w:val="both"/>
        <w:rPr>
          <w:rFonts w:ascii="Arial" w:hAnsi="Arial" w:cs="Arial"/>
          <w:b/>
          <w:color w:val="000000"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 xml:space="preserve">FUNDAMENTO LEGAL: </w:t>
      </w:r>
      <w:r>
        <w:rPr>
          <w:rFonts w:ascii="Arial" w:hAnsi="Arial" w:cs="Arial"/>
          <w:b/>
          <w:color w:val="000000"/>
          <w:sz w:val="32"/>
          <w:szCs w:val="32"/>
        </w:rPr>
        <w:t>Lei nº 14.133/21</w:t>
      </w:r>
      <w:r w:rsidRPr="00322851">
        <w:rPr>
          <w:rFonts w:ascii="Arial" w:hAnsi="Arial" w:cs="Arial"/>
          <w:b/>
          <w:color w:val="000000"/>
          <w:sz w:val="32"/>
          <w:szCs w:val="32"/>
        </w:rPr>
        <w:t>, art. 25</w:t>
      </w:r>
      <w:r w:rsidR="009F122A">
        <w:rPr>
          <w:rFonts w:ascii="Arial" w:hAnsi="Arial" w:cs="Arial"/>
          <w:b/>
          <w:color w:val="000000"/>
          <w:sz w:val="32"/>
          <w:szCs w:val="32"/>
        </w:rPr>
        <w:t>, I</w:t>
      </w:r>
      <w:r>
        <w:rPr>
          <w:rFonts w:ascii="Arial" w:hAnsi="Arial" w:cs="Arial"/>
          <w:b/>
          <w:color w:val="000000"/>
          <w:sz w:val="32"/>
          <w:szCs w:val="32"/>
        </w:rPr>
        <w:t>.</w:t>
      </w:r>
    </w:p>
    <w:p w:rsidR="002A1C0D" w:rsidRDefault="002A1C0D" w:rsidP="002A1C0D">
      <w:pPr>
        <w:jc w:val="both"/>
        <w:rPr>
          <w:rFonts w:ascii="Arial" w:hAnsi="Arial" w:cs="Arial"/>
          <w:b/>
          <w:color w:val="000000"/>
          <w:sz w:val="32"/>
          <w:szCs w:val="32"/>
        </w:rPr>
      </w:pPr>
    </w:p>
    <w:p w:rsidR="002A1C0D" w:rsidRDefault="002A1C0D" w:rsidP="002A1C0D">
      <w:pPr>
        <w:jc w:val="both"/>
        <w:rPr>
          <w:rFonts w:ascii="Arial" w:hAnsi="Arial" w:cs="Arial"/>
          <w:b/>
          <w:color w:val="000000"/>
          <w:sz w:val="32"/>
          <w:szCs w:val="32"/>
        </w:rPr>
      </w:pPr>
    </w:p>
    <w:p w:rsidR="002A1C0D" w:rsidRDefault="002A1C0D" w:rsidP="002A1C0D">
      <w:pPr>
        <w:jc w:val="both"/>
        <w:rPr>
          <w:rFonts w:ascii="Arial" w:hAnsi="Arial" w:cs="Arial"/>
          <w:b/>
          <w:color w:val="000000"/>
          <w:sz w:val="32"/>
          <w:szCs w:val="32"/>
        </w:rPr>
      </w:pPr>
    </w:p>
    <w:p w:rsidR="002A1C0D" w:rsidRDefault="002A1C0D" w:rsidP="002A1C0D">
      <w:pPr>
        <w:jc w:val="both"/>
        <w:rPr>
          <w:rFonts w:ascii="Arial" w:hAnsi="Arial" w:cs="Arial"/>
          <w:b/>
          <w:color w:val="000000"/>
          <w:sz w:val="32"/>
          <w:szCs w:val="32"/>
        </w:rPr>
      </w:pPr>
    </w:p>
    <w:p w:rsidR="002A1C0D" w:rsidRPr="00322851" w:rsidRDefault="002A1C0D" w:rsidP="002A1C0D">
      <w:pPr>
        <w:jc w:val="both"/>
        <w:rPr>
          <w:rFonts w:ascii="Arial" w:hAnsi="Arial" w:cs="Arial"/>
          <w:b/>
          <w:bCs/>
          <w:sz w:val="32"/>
          <w:szCs w:val="32"/>
        </w:rPr>
      </w:pPr>
    </w:p>
    <w:p w:rsidR="002A1C0D" w:rsidRDefault="002A1C0D" w:rsidP="002A1C0D">
      <w:pPr>
        <w:jc w:val="center"/>
        <w:rPr>
          <w:rFonts w:ascii="Arial" w:hAnsi="Arial" w:cs="Arial"/>
          <w:b/>
          <w:bCs/>
          <w:sz w:val="36"/>
          <w:szCs w:val="36"/>
        </w:rPr>
      </w:pPr>
    </w:p>
    <w:p w:rsidR="002A1C0D" w:rsidRDefault="002A1C0D" w:rsidP="002A1C0D">
      <w:pPr>
        <w:jc w:val="center"/>
        <w:rPr>
          <w:rFonts w:ascii="Arial" w:hAnsi="Arial" w:cs="Arial"/>
          <w:b/>
          <w:bCs/>
          <w:sz w:val="36"/>
          <w:szCs w:val="36"/>
        </w:rPr>
      </w:pPr>
    </w:p>
    <w:p w:rsidR="002A1C0D" w:rsidRDefault="002A1C0D" w:rsidP="002A1C0D">
      <w:pPr>
        <w:jc w:val="center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 xml:space="preserve">DATA: </w:t>
      </w:r>
      <w:r w:rsidR="009104BD">
        <w:rPr>
          <w:rFonts w:ascii="Arial" w:hAnsi="Arial" w:cs="Arial"/>
          <w:b/>
          <w:bCs/>
          <w:sz w:val="36"/>
          <w:szCs w:val="36"/>
        </w:rPr>
        <w:t>13/07/2026</w:t>
      </w:r>
    </w:p>
    <w:p w:rsidR="002A1C0D" w:rsidRDefault="002A1C0D" w:rsidP="002A1C0D">
      <w:pPr>
        <w:jc w:val="center"/>
        <w:rPr>
          <w:rFonts w:ascii="Arial" w:hAnsi="Arial" w:cs="Arial"/>
          <w:b/>
          <w:bCs/>
          <w:sz w:val="36"/>
          <w:szCs w:val="36"/>
        </w:rPr>
      </w:pPr>
    </w:p>
    <w:p w:rsidR="002A1C0D" w:rsidRDefault="002A1C0D" w:rsidP="002A1C0D">
      <w:pPr>
        <w:rPr>
          <w:rFonts w:ascii="Arial" w:hAnsi="Arial" w:cs="Arial"/>
          <w:sz w:val="36"/>
          <w:szCs w:val="36"/>
        </w:rPr>
      </w:pPr>
    </w:p>
    <w:p w:rsidR="002A1C0D" w:rsidRDefault="002A1C0D" w:rsidP="002A1C0D">
      <w:pPr>
        <w:jc w:val="center"/>
        <w:rPr>
          <w:rFonts w:ascii="Arial" w:hAnsi="Arial" w:cs="Arial"/>
          <w:sz w:val="36"/>
          <w:szCs w:val="36"/>
        </w:rPr>
      </w:pPr>
    </w:p>
    <w:p w:rsidR="002A1C0D" w:rsidRDefault="002A1C0D" w:rsidP="002A1C0D">
      <w:pPr>
        <w:jc w:val="both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>OBJETO:</w:t>
      </w:r>
    </w:p>
    <w:p w:rsidR="002A1C0D" w:rsidRDefault="002A1C0D" w:rsidP="002A1C0D">
      <w:pPr>
        <w:jc w:val="both"/>
        <w:rPr>
          <w:rFonts w:ascii="Arial" w:hAnsi="Arial" w:cs="Arial"/>
          <w:b/>
          <w:bCs/>
          <w:sz w:val="36"/>
          <w:szCs w:val="36"/>
        </w:rPr>
      </w:pPr>
    </w:p>
    <w:p w:rsidR="002A1C0D" w:rsidRPr="00FC2137" w:rsidRDefault="002A1C0D" w:rsidP="002A1C0D">
      <w:pPr>
        <w:jc w:val="both"/>
        <w:rPr>
          <w:rFonts w:ascii="Arial" w:hAnsi="Arial" w:cs="Arial"/>
          <w:b/>
          <w:bCs/>
        </w:rPr>
      </w:pPr>
      <w:r w:rsidRPr="00FC2137">
        <w:rPr>
          <w:rFonts w:ascii="Arial" w:hAnsi="Arial" w:cs="Arial"/>
          <w:b/>
          <w:bCs/>
          <w:sz w:val="32"/>
          <w:szCs w:val="32"/>
        </w:rPr>
        <w:t xml:space="preserve">Município de Santo </w:t>
      </w:r>
      <w:r w:rsidR="008D10E4">
        <w:rPr>
          <w:rFonts w:ascii="Arial" w:hAnsi="Arial" w:cs="Arial"/>
          <w:b/>
          <w:bCs/>
          <w:sz w:val="32"/>
          <w:szCs w:val="32"/>
        </w:rPr>
        <w:t xml:space="preserve">Antônio das Missões-RS e </w:t>
      </w:r>
      <w:r w:rsidR="009104BD">
        <w:rPr>
          <w:rFonts w:ascii="Arial" w:hAnsi="Arial" w:cs="Arial"/>
          <w:b/>
          <w:bCs/>
          <w:sz w:val="32"/>
          <w:szCs w:val="32"/>
        </w:rPr>
        <w:t>VANITRAR COMÉRCIO E SERVIÇOS LTDA</w:t>
      </w:r>
      <w:r w:rsidR="00FC2137" w:rsidRPr="00FC2137">
        <w:rPr>
          <w:rFonts w:ascii="Arial" w:hAnsi="Arial" w:cs="Arial"/>
        </w:rPr>
        <w:t xml:space="preserve">, </w:t>
      </w:r>
      <w:r w:rsidR="009104BD">
        <w:rPr>
          <w:rFonts w:ascii="Arial" w:hAnsi="Arial" w:cs="Arial"/>
          <w:b/>
        </w:rPr>
        <w:t>CNPJ</w:t>
      </w:r>
      <w:r w:rsidR="00FC2137" w:rsidRPr="00FC2137">
        <w:rPr>
          <w:rFonts w:ascii="Arial" w:hAnsi="Arial" w:cs="Arial"/>
          <w:b/>
        </w:rPr>
        <w:t xml:space="preserve"> – </w:t>
      </w:r>
      <w:r w:rsidR="009104BD">
        <w:rPr>
          <w:rFonts w:ascii="Arial" w:hAnsi="Arial" w:cs="Arial"/>
          <w:b/>
        </w:rPr>
        <w:t>48.329.398/0001-30</w:t>
      </w:r>
      <w:r w:rsidRPr="00FC2137">
        <w:rPr>
          <w:rFonts w:ascii="Arial" w:hAnsi="Arial" w:cs="Arial"/>
        </w:rPr>
        <w:t xml:space="preserve">, com sede na </w:t>
      </w:r>
      <w:proofErr w:type="spellStart"/>
      <w:r w:rsidR="009104BD">
        <w:rPr>
          <w:rFonts w:ascii="Arial" w:hAnsi="Arial" w:cs="Arial"/>
        </w:rPr>
        <w:t>Av</w:t>
      </w:r>
      <w:proofErr w:type="spellEnd"/>
      <w:r w:rsidR="009104BD">
        <w:rPr>
          <w:rFonts w:ascii="Arial" w:hAnsi="Arial" w:cs="Arial"/>
        </w:rPr>
        <w:t xml:space="preserve"> </w:t>
      </w:r>
      <w:proofErr w:type="spellStart"/>
      <w:r w:rsidR="009104BD">
        <w:rPr>
          <w:rFonts w:ascii="Arial" w:hAnsi="Arial" w:cs="Arial"/>
        </w:rPr>
        <w:t>Julio</w:t>
      </w:r>
      <w:proofErr w:type="spellEnd"/>
      <w:r w:rsidR="009104BD">
        <w:rPr>
          <w:rFonts w:ascii="Arial" w:hAnsi="Arial" w:cs="Arial"/>
        </w:rPr>
        <w:t xml:space="preserve"> </w:t>
      </w:r>
      <w:proofErr w:type="spellStart"/>
      <w:r w:rsidR="009104BD">
        <w:rPr>
          <w:rFonts w:ascii="Arial" w:hAnsi="Arial" w:cs="Arial"/>
        </w:rPr>
        <w:t>Mailhos</w:t>
      </w:r>
      <w:proofErr w:type="spellEnd"/>
      <w:r w:rsidR="009104BD">
        <w:rPr>
          <w:rFonts w:ascii="Arial" w:hAnsi="Arial" w:cs="Arial"/>
        </w:rPr>
        <w:t>, 300, sala 02, centro na Cidade de Pontão-RS</w:t>
      </w:r>
      <w:bookmarkStart w:id="0" w:name="_GoBack"/>
      <w:bookmarkEnd w:id="0"/>
      <w:r w:rsidRPr="00FC2137">
        <w:rPr>
          <w:rFonts w:ascii="Arial" w:hAnsi="Arial" w:cs="Arial"/>
          <w:b/>
          <w:bCs/>
        </w:rPr>
        <w:t>.</w:t>
      </w:r>
    </w:p>
    <w:p w:rsidR="002A1C0D" w:rsidRDefault="002A1C0D" w:rsidP="002A1C0D">
      <w:pPr>
        <w:jc w:val="both"/>
        <w:rPr>
          <w:rFonts w:ascii="Arial" w:hAnsi="Arial" w:cs="Arial"/>
          <w:b/>
          <w:bCs/>
          <w:sz w:val="32"/>
          <w:szCs w:val="32"/>
        </w:rPr>
      </w:pPr>
    </w:p>
    <w:p w:rsidR="002A1C0D" w:rsidRDefault="002A1C0D" w:rsidP="002A1C0D">
      <w:pPr>
        <w:jc w:val="both"/>
        <w:rPr>
          <w:rFonts w:ascii="Arial" w:hAnsi="Arial" w:cs="Arial"/>
          <w:b/>
          <w:bCs/>
          <w:sz w:val="32"/>
          <w:szCs w:val="32"/>
        </w:rPr>
      </w:pPr>
    </w:p>
    <w:p w:rsidR="002A1C0D" w:rsidRDefault="002A1C0D" w:rsidP="002A1C0D">
      <w:pPr>
        <w:jc w:val="both"/>
        <w:rPr>
          <w:rFonts w:ascii="Arial" w:hAnsi="Arial" w:cs="Arial"/>
          <w:b/>
          <w:bCs/>
          <w:sz w:val="32"/>
          <w:szCs w:val="32"/>
        </w:rPr>
      </w:pPr>
    </w:p>
    <w:p w:rsidR="002A1C0D" w:rsidRDefault="002A1C0D" w:rsidP="002A1C0D">
      <w:pPr>
        <w:jc w:val="center"/>
        <w:rPr>
          <w:rFonts w:ascii="Arial" w:hAnsi="Arial" w:cs="Arial"/>
          <w:b/>
          <w:bCs/>
        </w:rPr>
      </w:pPr>
    </w:p>
    <w:p w:rsidR="002A1C0D" w:rsidRDefault="002A1C0D" w:rsidP="002A1C0D">
      <w:pPr>
        <w:jc w:val="center"/>
        <w:rPr>
          <w:rFonts w:ascii="Arial" w:hAnsi="Arial" w:cs="Arial"/>
          <w:b/>
          <w:bCs/>
        </w:rPr>
      </w:pPr>
    </w:p>
    <w:p w:rsidR="002A1C0D" w:rsidRDefault="002A1C0D" w:rsidP="002A1C0D">
      <w:pPr>
        <w:rPr>
          <w:rFonts w:ascii="Arial" w:hAnsi="Arial" w:cs="Arial"/>
        </w:rPr>
      </w:pPr>
    </w:p>
    <w:p w:rsidR="002A1C0D" w:rsidRDefault="002A1C0D" w:rsidP="002A1C0D">
      <w:pPr>
        <w:jc w:val="center"/>
        <w:rPr>
          <w:rFonts w:ascii="Arial" w:hAnsi="Arial" w:cs="Arial"/>
        </w:rPr>
      </w:pPr>
    </w:p>
    <w:p w:rsidR="002A1C0D" w:rsidRDefault="002A1C0D" w:rsidP="002A1C0D">
      <w:pPr>
        <w:jc w:val="center"/>
        <w:rPr>
          <w:rFonts w:ascii="Arial" w:hAnsi="Arial" w:cs="Arial"/>
        </w:rPr>
      </w:pPr>
    </w:p>
    <w:p w:rsidR="002A1C0D" w:rsidRPr="004A398D" w:rsidRDefault="002A1C0D" w:rsidP="002A1C0D">
      <w:pPr>
        <w:rPr>
          <w:rFonts w:ascii="Arial" w:hAnsi="Arial" w:cs="Arial"/>
        </w:rPr>
      </w:pPr>
      <w:r>
        <w:rPr>
          <w:rFonts w:ascii="Arial" w:eastAsia="Arial" w:hAnsi="Arial" w:cs="Arial"/>
          <w:sz w:val="20"/>
          <w:szCs w:val="20"/>
        </w:rPr>
        <w:t xml:space="preserve">                                   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hAnsi="Arial" w:cs="Arial"/>
          <w:b/>
        </w:rPr>
        <w:t>INE</w:t>
      </w:r>
      <w:r w:rsidR="008A698B">
        <w:rPr>
          <w:rFonts w:ascii="Arial" w:hAnsi="Arial" w:cs="Arial"/>
          <w:b/>
        </w:rPr>
        <w:t>XIGIBILIDADE DE LICITAÇÃO Nº 017/2026</w:t>
      </w:r>
    </w:p>
    <w:p w:rsidR="002A1C0D" w:rsidRDefault="002A1C0D" w:rsidP="002A1C0D">
      <w:pPr>
        <w:tabs>
          <w:tab w:val="left" w:pos="4253"/>
        </w:tabs>
        <w:spacing w:before="120" w:line="360" w:lineRule="auto"/>
        <w:jc w:val="center"/>
        <w:rPr>
          <w:rFonts w:ascii="Arial" w:hAnsi="Arial" w:cs="Arial"/>
          <w:b/>
        </w:rPr>
      </w:pPr>
    </w:p>
    <w:p w:rsidR="002A1C0D" w:rsidRPr="00FC2137" w:rsidRDefault="002A1C0D" w:rsidP="002A1C0D">
      <w:pPr>
        <w:jc w:val="both"/>
        <w:rPr>
          <w:rFonts w:ascii="Arial" w:hAnsi="Arial" w:cs="Arial"/>
          <w:b/>
          <w:color w:val="000000"/>
        </w:rPr>
      </w:pPr>
      <w:r w:rsidRPr="00BF7312">
        <w:rPr>
          <w:rFonts w:ascii="Arial" w:eastAsia="Arial" w:hAnsi="Arial" w:cs="Arial"/>
          <w:color w:val="000000"/>
        </w:rPr>
        <w:t xml:space="preserve">                        </w:t>
      </w:r>
      <w:r w:rsidRPr="00BF7312">
        <w:rPr>
          <w:rFonts w:ascii="Arial" w:hAnsi="Arial" w:cs="Arial"/>
          <w:b/>
          <w:bCs/>
          <w:color w:val="000000"/>
        </w:rPr>
        <w:t xml:space="preserve">O </w:t>
      </w:r>
      <w:r w:rsidRPr="00BF7312">
        <w:rPr>
          <w:rFonts w:ascii="Arial" w:hAnsi="Arial" w:cs="Arial"/>
          <w:b/>
          <w:color w:val="000000"/>
        </w:rPr>
        <w:t xml:space="preserve">Município de Santo Antônio das Missões-RS, </w:t>
      </w:r>
      <w:r w:rsidRPr="00BF7312">
        <w:rPr>
          <w:rFonts w:ascii="Arial" w:hAnsi="Arial" w:cs="Arial"/>
          <w:color w:val="000000"/>
        </w:rPr>
        <w:t>comunica que, em despa</w:t>
      </w:r>
      <w:r w:rsidR="008A698B">
        <w:rPr>
          <w:rFonts w:ascii="Arial" w:hAnsi="Arial" w:cs="Arial"/>
          <w:color w:val="000000"/>
        </w:rPr>
        <w:t>cho proferido no Processo nº 017/2026</w:t>
      </w:r>
      <w:r w:rsidRPr="00BF7312">
        <w:rPr>
          <w:rFonts w:ascii="Arial" w:hAnsi="Arial" w:cs="Arial"/>
          <w:color w:val="000000"/>
        </w:rPr>
        <w:t xml:space="preserve">, o </w:t>
      </w:r>
      <w:proofErr w:type="gramStart"/>
      <w:r w:rsidRPr="00BF7312">
        <w:rPr>
          <w:rFonts w:ascii="Arial" w:hAnsi="Arial" w:cs="Arial"/>
          <w:color w:val="000000"/>
        </w:rPr>
        <w:t>Sr.</w:t>
      </w:r>
      <w:proofErr w:type="gramEnd"/>
      <w:r w:rsidRPr="00BF7312">
        <w:rPr>
          <w:rFonts w:ascii="Arial" w:hAnsi="Arial" w:cs="Arial"/>
          <w:color w:val="000000"/>
        </w:rPr>
        <w:t xml:space="preserve"> Prefeito  reconheceu </w:t>
      </w:r>
      <w:r>
        <w:rPr>
          <w:rFonts w:ascii="Arial" w:hAnsi="Arial" w:cs="Arial"/>
          <w:color w:val="000000"/>
        </w:rPr>
        <w:t xml:space="preserve">a Contratação entre o </w:t>
      </w:r>
      <w:r w:rsidRPr="005117E8">
        <w:rPr>
          <w:rFonts w:ascii="Arial" w:hAnsi="Arial" w:cs="Arial"/>
          <w:b/>
          <w:color w:val="000000"/>
        </w:rPr>
        <w:t xml:space="preserve">Município de </w:t>
      </w:r>
      <w:r>
        <w:rPr>
          <w:rFonts w:ascii="Arial" w:hAnsi="Arial" w:cs="Arial"/>
          <w:b/>
          <w:color w:val="000000"/>
        </w:rPr>
        <w:t xml:space="preserve">Santo Antônio das Missões-RS e </w:t>
      </w:r>
      <w:r w:rsidR="008A698B">
        <w:rPr>
          <w:rFonts w:ascii="Arial" w:hAnsi="Arial" w:cs="Arial"/>
          <w:b/>
          <w:color w:val="000000"/>
        </w:rPr>
        <w:t>VANITRAR COMÉRCIO E SERVIÇOS LTDA</w:t>
      </w:r>
      <w:r w:rsidR="00FC2137" w:rsidRPr="002A1C0D">
        <w:rPr>
          <w:rFonts w:ascii="Arial" w:hAnsi="Arial" w:cs="Arial"/>
        </w:rPr>
        <w:t xml:space="preserve">, </w:t>
      </w:r>
      <w:r w:rsidR="00FC2137" w:rsidRPr="00970D8C">
        <w:rPr>
          <w:rFonts w:ascii="Arial" w:hAnsi="Arial" w:cs="Arial"/>
          <w:b/>
        </w:rPr>
        <w:t>C</w:t>
      </w:r>
      <w:r w:rsidR="008A698B">
        <w:rPr>
          <w:rFonts w:ascii="Arial" w:hAnsi="Arial" w:cs="Arial"/>
          <w:b/>
        </w:rPr>
        <w:t>NPJ</w:t>
      </w:r>
      <w:r w:rsidR="00FC2137" w:rsidRPr="00970D8C">
        <w:rPr>
          <w:rFonts w:ascii="Arial" w:hAnsi="Arial" w:cs="Arial"/>
          <w:b/>
        </w:rPr>
        <w:t xml:space="preserve"> – </w:t>
      </w:r>
      <w:r w:rsidR="008A698B">
        <w:rPr>
          <w:rFonts w:ascii="Arial" w:hAnsi="Arial" w:cs="Arial"/>
          <w:b/>
        </w:rPr>
        <w:t>48.329.398/0001-30</w:t>
      </w:r>
      <w:r w:rsidR="00FC2137" w:rsidRPr="002A1C0D">
        <w:rPr>
          <w:rFonts w:ascii="Arial" w:hAnsi="Arial" w:cs="Arial"/>
        </w:rPr>
        <w:t xml:space="preserve">, </w:t>
      </w:r>
      <w:r w:rsidR="008D10E4">
        <w:rPr>
          <w:rFonts w:ascii="Arial" w:hAnsi="Arial" w:cs="Arial"/>
        </w:rPr>
        <w:t xml:space="preserve">com sede na </w:t>
      </w:r>
      <w:r w:rsidR="008A698B">
        <w:rPr>
          <w:rFonts w:ascii="Arial" w:hAnsi="Arial" w:cs="Arial"/>
        </w:rPr>
        <w:t>Cidade de Pontão-RS</w:t>
      </w:r>
      <w:r w:rsidRPr="00BF7312">
        <w:rPr>
          <w:rFonts w:ascii="Arial" w:hAnsi="Arial" w:cs="Arial"/>
          <w:color w:val="000000"/>
        </w:rPr>
        <w:t>, conforme</w:t>
      </w:r>
      <w:r w:rsidR="00381072">
        <w:rPr>
          <w:rFonts w:ascii="Arial" w:hAnsi="Arial" w:cs="Arial"/>
          <w:color w:val="000000"/>
        </w:rPr>
        <w:t xml:space="preserve"> </w:t>
      </w:r>
      <w:r w:rsidRPr="00BF7312">
        <w:rPr>
          <w:rFonts w:ascii="Arial" w:hAnsi="Arial" w:cs="Arial"/>
          <w:color w:val="000000"/>
        </w:rPr>
        <w:t xml:space="preserve"> Fundamento: Lei nº </w:t>
      </w:r>
      <w:r>
        <w:rPr>
          <w:rFonts w:ascii="Arial" w:hAnsi="Arial" w:cs="Arial"/>
          <w:color w:val="000000"/>
        </w:rPr>
        <w:t>14.133/21, art. 74</w:t>
      </w:r>
      <w:r w:rsidRPr="00BF7312">
        <w:rPr>
          <w:rFonts w:ascii="Arial" w:hAnsi="Arial" w:cs="Arial"/>
          <w:color w:val="000000"/>
        </w:rPr>
        <w:t>,</w:t>
      </w:r>
      <w:r w:rsidR="00381072">
        <w:rPr>
          <w:rFonts w:ascii="Arial" w:hAnsi="Arial" w:cs="Arial"/>
          <w:color w:val="000000"/>
        </w:rPr>
        <w:t xml:space="preserve"> I</w:t>
      </w:r>
      <w:r>
        <w:rPr>
          <w:rFonts w:ascii="Arial" w:hAnsi="Arial" w:cs="Arial"/>
          <w:color w:val="000000"/>
        </w:rPr>
        <w:t>,</w:t>
      </w:r>
      <w:r w:rsidRPr="00BF7312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visando o pagamento</w:t>
      </w:r>
      <w:r w:rsidR="00381072">
        <w:rPr>
          <w:rFonts w:ascii="Arial" w:hAnsi="Arial" w:cs="Arial"/>
          <w:color w:val="000000"/>
        </w:rPr>
        <w:t xml:space="preserve"> d</w:t>
      </w:r>
      <w:r w:rsidR="005D1A71">
        <w:rPr>
          <w:rFonts w:ascii="Arial" w:hAnsi="Arial" w:cs="Arial"/>
          <w:color w:val="000000"/>
        </w:rPr>
        <w:t xml:space="preserve">e </w:t>
      </w:r>
      <w:r w:rsidR="009104BD">
        <w:rPr>
          <w:rFonts w:ascii="Arial" w:hAnsi="Arial" w:cs="Arial"/>
          <w:color w:val="000000"/>
        </w:rPr>
        <w:t>Empresa especializada em revisão e fornecimento de peças e materiais</w:t>
      </w:r>
      <w:r w:rsidR="00676C0E">
        <w:rPr>
          <w:rFonts w:ascii="Arial" w:hAnsi="Arial" w:cs="Arial"/>
          <w:color w:val="000000"/>
        </w:rPr>
        <w:t xml:space="preserve">, </w:t>
      </w:r>
      <w:r w:rsidR="009104BD">
        <w:rPr>
          <w:rFonts w:ascii="Arial" w:hAnsi="Arial" w:cs="Arial"/>
          <w:color w:val="000000"/>
        </w:rPr>
        <w:t xml:space="preserve">manutenção do Trator </w:t>
      </w:r>
      <w:proofErr w:type="spellStart"/>
      <w:r w:rsidR="009104BD">
        <w:rPr>
          <w:rFonts w:ascii="Arial" w:hAnsi="Arial" w:cs="Arial"/>
          <w:color w:val="000000"/>
        </w:rPr>
        <w:t>Budny</w:t>
      </w:r>
      <w:proofErr w:type="spellEnd"/>
      <w:r w:rsidR="005D1A71">
        <w:rPr>
          <w:rFonts w:ascii="Arial" w:hAnsi="Arial" w:cs="Arial"/>
          <w:color w:val="000000"/>
        </w:rPr>
        <w:t xml:space="preserve"> no valor de</w:t>
      </w:r>
      <w:r w:rsidR="00381072">
        <w:rPr>
          <w:rFonts w:ascii="Arial" w:hAnsi="Arial" w:cs="Arial"/>
          <w:color w:val="000000"/>
        </w:rPr>
        <w:t xml:space="preserve"> R$ - </w:t>
      </w:r>
      <w:r w:rsidR="009104BD">
        <w:rPr>
          <w:rFonts w:ascii="Arial" w:hAnsi="Arial" w:cs="Arial"/>
          <w:color w:val="000000"/>
        </w:rPr>
        <w:t>5.227,70</w:t>
      </w:r>
      <w:r w:rsidR="00381072">
        <w:rPr>
          <w:rFonts w:ascii="Arial" w:hAnsi="Arial" w:cs="Arial"/>
          <w:color w:val="000000"/>
        </w:rPr>
        <w:t xml:space="preserve"> ( </w:t>
      </w:r>
      <w:r w:rsidR="009104BD">
        <w:rPr>
          <w:rFonts w:ascii="Arial" w:hAnsi="Arial" w:cs="Arial"/>
          <w:color w:val="000000"/>
        </w:rPr>
        <w:t>cinco mil duzentos e vinte e sete reais e setenta centavos</w:t>
      </w:r>
      <w:r w:rsidR="005D1A71">
        <w:rPr>
          <w:rFonts w:ascii="Arial" w:hAnsi="Arial" w:cs="Arial"/>
          <w:color w:val="000000"/>
        </w:rPr>
        <w:t xml:space="preserve"> ),</w:t>
      </w:r>
      <w:r w:rsidR="00381072">
        <w:rPr>
          <w:rFonts w:ascii="Arial" w:hAnsi="Arial" w:cs="Arial"/>
          <w:color w:val="000000"/>
        </w:rPr>
        <w:t xml:space="preserve"> Município de Santo Antônio das Missões-RS</w:t>
      </w:r>
      <w:r w:rsidRPr="00057BC1">
        <w:rPr>
          <w:rFonts w:ascii="Arial" w:hAnsi="Arial" w:cs="Arial"/>
          <w:b/>
          <w:color w:val="000000"/>
        </w:rPr>
        <w:t>.</w:t>
      </w:r>
    </w:p>
    <w:p w:rsidR="002A1C0D" w:rsidRDefault="002A1C0D" w:rsidP="002A1C0D">
      <w:pPr>
        <w:tabs>
          <w:tab w:val="left" w:pos="4253"/>
        </w:tabs>
        <w:spacing w:line="100" w:lineRule="atLeast"/>
        <w:jc w:val="both"/>
        <w:rPr>
          <w:rFonts w:ascii="Arial" w:hAnsi="Arial" w:cs="Arial"/>
          <w:color w:val="000000"/>
        </w:rPr>
      </w:pPr>
    </w:p>
    <w:p w:rsidR="002A1C0D" w:rsidRDefault="002A1C0D" w:rsidP="002A1C0D">
      <w:pPr>
        <w:tabs>
          <w:tab w:val="left" w:pos="4253"/>
        </w:tabs>
        <w:spacing w:line="100" w:lineRule="atLeast"/>
        <w:jc w:val="both"/>
        <w:rPr>
          <w:rFonts w:ascii="Arial" w:hAnsi="Arial" w:cs="Arial"/>
          <w:color w:val="000000"/>
        </w:rPr>
      </w:pPr>
    </w:p>
    <w:p w:rsidR="002A1C0D" w:rsidRDefault="002A1C0D" w:rsidP="002A1C0D">
      <w:pPr>
        <w:tabs>
          <w:tab w:val="left" w:pos="4253"/>
        </w:tabs>
        <w:spacing w:line="100" w:lineRule="atLeast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Santo Antônio das Missões-RS, </w:t>
      </w:r>
      <w:r w:rsidR="008A698B">
        <w:rPr>
          <w:rFonts w:ascii="Arial" w:hAnsi="Arial" w:cs="Arial"/>
          <w:color w:val="000000"/>
        </w:rPr>
        <w:t>13</w:t>
      </w:r>
      <w:r>
        <w:rPr>
          <w:rFonts w:ascii="Arial" w:hAnsi="Arial" w:cs="Arial"/>
          <w:color w:val="000000"/>
        </w:rPr>
        <w:t xml:space="preserve"> de </w:t>
      </w:r>
      <w:r w:rsidR="008A698B">
        <w:rPr>
          <w:rFonts w:ascii="Arial" w:hAnsi="Arial" w:cs="Arial"/>
          <w:color w:val="000000"/>
        </w:rPr>
        <w:t>Julho</w:t>
      </w:r>
      <w:proofErr w:type="gramStart"/>
      <w:r w:rsidR="008A698B">
        <w:rPr>
          <w:rFonts w:ascii="Arial" w:hAnsi="Arial" w:cs="Arial"/>
          <w:color w:val="000000"/>
        </w:rPr>
        <w:t xml:space="preserve"> </w:t>
      </w:r>
      <w:r w:rsidR="00381072">
        <w:rPr>
          <w:rFonts w:ascii="Arial" w:hAnsi="Arial" w:cs="Arial"/>
          <w:color w:val="000000"/>
        </w:rPr>
        <w:t xml:space="preserve"> </w:t>
      </w:r>
      <w:proofErr w:type="gramEnd"/>
      <w:r w:rsidR="00381072">
        <w:rPr>
          <w:rFonts w:ascii="Arial" w:hAnsi="Arial" w:cs="Arial"/>
          <w:color w:val="000000"/>
        </w:rPr>
        <w:t>de 202</w:t>
      </w:r>
      <w:r w:rsidR="008A698B">
        <w:rPr>
          <w:rFonts w:ascii="Arial" w:hAnsi="Arial" w:cs="Arial"/>
          <w:color w:val="000000"/>
        </w:rPr>
        <w:t>6</w:t>
      </w:r>
    </w:p>
    <w:p w:rsidR="002A1C0D" w:rsidRDefault="002A1C0D" w:rsidP="002A1C0D">
      <w:pPr>
        <w:tabs>
          <w:tab w:val="left" w:pos="4253"/>
        </w:tabs>
        <w:spacing w:line="100" w:lineRule="atLeast"/>
        <w:jc w:val="center"/>
        <w:rPr>
          <w:rFonts w:ascii="Arial" w:hAnsi="Arial" w:cs="Arial"/>
          <w:color w:val="000000"/>
        </w:rPr>
      </w:pPr>
    </w:p>
    <w:p w:rsidR="002A1C0D" w:rsidRDefault="002A1C0D" w:rsidP="002A1C0D">
      <w:pPr>
        <w:tabs>
          <w:tab w:val="left" w:pos="4253"/>
        </w:tabs>
        <w:spacing w:line="100" w:lineRule="atLeast"/>
        <w:jc w:val="center"/>
        <w:rPr>
          <w:rFonts w:ascii="Arial" w:hAnsi="Arial" w:cs="Arial"/>
          <w:color w:val="000000"/>
        </w:rPr>
      </w:pPr>
    </w:p>
    <w:p w:rsidR="002A1C0D" w:rsidRDefault="002A1C0D" w:rsidP="002A1C0D">
      <w:pPr>
        <w:tabs>
          <w:tab w:val="left" w:pos="4253"/>
        </w:tabs>
        <w:spacing w:line="100" w:lineRule="atLeast"/>
        <w:jc w:val="both"/>
        <w:rPr>
          <w:rFonts w:ascii="Arial" w:hAnsi="Arial" w:cs="Arial"/>
          <w:color w:val="000000"/>
        </w:rPr>
      </w:pPr>
    </w:p>
    <w:p w:rsidR="002A1C0D" w:rsidRDefault="002A1C0D" w:rsidP="002A1C0D">
      <w:pPr>
        <w:tabs>
          <w:tab w:val="left" w:pos="4253"/>
        </w:tabs>
        <w:spacing w:line="100" w:lineRule="atLeast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_________________________</w:t>
      </w:r>
    </w:p>
    <w:p w:rsidR="002A1C0D" w:rsidRDefault="002A1C0D" w:rsidP="002A1C0D">
      <w:pPr>
        <w:tabs>
          <w:tab w:val="left" w:pos="4253"/>
        </w:tabs>
        <w:spacing w:line="100" w:lineRule="atLeast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FELISBERTO DOS SANTOS FERREIRA</w:t>
      </w:r>
    </w:p>
    <w:p w:rsidR="002A1C0D" w:rsidRDefault="002A1C0D" w:rsidP="002A1C0D">
      <w:pPr>
        <w:tabs>
          <w:tab w:val="left" w:pos="4253"/>
        </w:tabs>
        <w:spacing w:line="100" w:lineRule="atLeast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Prefeito Municipal</w:t>
      </w:r>
    </w:p>
    <w:p w:rsidR="002A1C0D" w:rsidRDefault="002A1C0D" w:rsidP="002A1C0D">
      <w:pPr>
        <w:pStyle w:val="Corpodetexto"/>
        <w:spacing w:after="0" w:line="100" w:lineRule="atLeast"/>
        <w:jc w:val="center"/>
        <w:rPr>
          <w:rFonts w:ascii="Arial" w:hAnsi="Arial" w:cs="Arial"/>
          <w:b/>
          <w:color w:val="000000"/>
        </w:rPr>
      </w:pPr>
    </w:p>
    <w:p w:rsidR="002A1C0D" w:rsidRDefault="002A1C0D" w:rsidP="002A1C0D">
      <w:pPr>
        <w:pStyle w:val="Corpodetexto"/>
        <w:spacing w:after="0"/>
        <w:jc w:val="center"/>
        <w:rPr>
          <w:rFonts w:ascii="Arial" w:hAnsi="Arial" w:cs="Arial"/>
          <w:color w:val="000000"/>
        </w:rPr>
      </w:pPr>
    </w:p>
    <w:p w:rsidR="002A1C0D" w:rsidRDefault="002A1C0D" w:rsidP="002A1C0D">
      <w:pPr>
        <w:pStyle w:val="Corpodetexto"/>
        <w:spacing w:after="0"/>
        <w:jc w:val="center"/>
        <w:rPr>
          <w:rFonts w:ascii="Arial" w:hAnsi="Arial" w:cs="Arial"/>
          <w:color w:val="000000"/>
        </w:rPr>
      </w:pPr>
    </w:p>
    <w:p w:rsidR="002A1C0D" w:rsidRDefault="002A1C0D" w:rsidP="002A1C0D">
      <w:pPr>
        <w:tabs>
          <w:tab w:val="left" w:pos="4253"/>
        </w:tabs>
        <w:spacing w:before="120" w:line="360" w:lineRule="auto"/>
        <w:jc w:val="center"/>
        <w:rPr>
          <w:rFonts w:ascii="Arial" w:hAnsi="Arial" w:cs="Arial"/>
        </w:rPr>
      </w:pPr>
    </w:p>
    <w:p w:rsidR="002A1C0D" w:rsidRDefault="002A1C0D" w:rsidP="002A1C0D">
      <w:pPr>
        <w:jc w:val="center"/>
        <w:rPr>
          <w:rFonts w:ascii="Arial" w:hAnsi="Arial" w:cs="Arial"/>
        </w:rPr>
      </w:pPr>
    </w:p>
    <w:p w:rsidR="002A1C0D" w:rsidRDefault="002A1C0D" w:rsidP="002A1C0D">
      <w:pPr>
        <w:jc w:val="center"/>
        <w:rPr>
          <w:rFonts w:ascii="Arial" w:hAnsi="Arial" w:cs="Arial"/>
        </w:rPr>
      </w:pPr>
    </w:p>
    <w:p w:rsidR="002A1C0D" w:rsidRDefault="002A1C0D" w:rsidP="002A1C0D">
      <w:pPr>
        <w:jc w:val="center"/>
        <w:rPr>
          <w:rFonts w:ascii="Arial" w:hAnsi="Arial" w:cs="Arial"/>
        </w:rPr>
      </w:pPr>
    </w:p>
    <w:p w:rsidR="002A1C0D" w:rsidRDefault="002A1C0D" w:rsidP="002A1C0D">
      <w:pPr>
        <w:jc w:val="center"/>
        <w:rPr>
          <w:rFonts w:ascii="Arial" w:hAnsi="Arial" w:cs="Arial"/>
        </w:rPr>
      </w:pPr>
    </w:p>
    <w:p w:rsidR="002A1C0D" w:rsidRDefault="002A1C0D" w:rsidP="002A1C0D">
      <w:pPr>
        <w:jc w:val="center"/>
        <w:rPr>
          <w:rFonts w:ascii="Arial" w:hAnsi="Arial" w:cs="Arial"/>
        </w:rPr>
      </w:pPr>
    </w:p>
    <w:p w:rsidR="002A1C0D" w:rsidRDefault="002A1C0D" w:rsidP="002A1C0D">
      <w:pPr>
        <w:jc w:val="center"/>
        <w:rPr>
          <w:rFonts w:ascii="Arial" w:hAnsi="Arial" w:cs="Arial"/>
        </w:rPr>
      </w:pPr>
    </w:p>
    <w:p w:rsidR="002A1C0D" w:rsidRDefault="002A1C0D" w:rsidP="002A1C0D">
      <w:pPr>
        <w:jc w:val="center"/>
        <w:rPr>
          <w:rFonts w:ascii="Arial" w:hAnsi="Arial" w:cs="Arial"/>
        </w:rPr>
      </w:pPr>
    </w:p>
    <w:p w:rsidR="002A1C0D" w:rsidRDefault="002A1C0D" w:rsidP="002A1C0D">
      <w:pPr>
        <w:jc w:val="center"/>
        <w:rPr>
          <w:rFonts w:ascii="Arial" w:hAnsi="Arial" w:cs="Arial"/>
        </w:rPr>
      </w:pPr>
    </w:p>
    <w:p w:rsidR="002A1C0D" w:rsidRDefault="002A1C0D" w:rsidP="002A1C0D">
      <w:pPr>
        <w:jc w:val="center"/>
        <w:rPr>
          <w:rFonts w:ascii="Arial" w:hAnsi="Arial" w:cs="Arial"/>
        </w:rPr>
      </w:pPr>
    </w:p>
    <w:p w:rsidR="002A1C0D" w:rsidRDefault="002A1C0D" w:rsidP="002A1C0D">
      <w:pPr>
        <w:jc w:val="center"/>
        <w:rPr>
          <w:rFonts w:ascii="Arial" w:hAnsi="Arial" w:cs="Arial"/>
        </w:rPr>
      </w:pPr>
    </w:p>
    <w:p w:rsidR="00381072" w:rsidRDefault="00381072" w:rsidP="002A1C0D">
      <w:pPr>
        <w:jc w:val="center"/>
        <w:rPr>
          <w:rFonts w:ascii="Arial" w:hAnsi="Arial" w:cs="Arial"/>
        </w:rPr>
      </w:pPr>
    </w:p>
    <w:p w:rsidR="00381072" w:rsidRDefault="00381072" w:rsidP="002A1C0D">
      <w:pPr>
        <w:jc w:val="center"/>
        <w:rPr>
          <w:rFonts w:ascii="Arial" w:hAnsi="Arial" w:cs="Arial"/>
        </w:rPr>
      </w:pPr>
    </w:p>
    <w:p w:rsidR="002A1C0D" w:rsidRDefault="002A1C0D" w:rsidP="002A1C0D">
      <w:pPr>
        <w:tabs>
          <w:tab w:val="left" w:pos="4253"/>
        </w:tabs>
        <w:spacing w:before="120" w:line="360" w:lineRule="auto"/>
        <w:jc w:val="both"/>
        <w:rPr>
          <w:rFonts w:ascii="Arial" w:hAnsi="Arial" w:cs="Arial"/>
          <w:b/>
        </w:rPr>
      </w:pPr>
    </w:p>
    <w:p w:rsidR="002A1C0D" w:rsidRDefault="002A1C0D" w:rsidP="002A1C0D">
      <w:pPr>
        <w:tabs>
          <w:tab w:val="left" w:pos="4253"/>
        </w:tabs>
        <w:spacing w:before="120" w:line="360" w:lineRule="auto"/>
        <w:jc w:val="both"/>
        <w:rPr>
          <w:rFonts w:ascii="Arial" w:hAnsi="Arial" w:cs="Arial"/>
          <w:b/>
        </w:rPr>
      </w:pPr>
    </w:p>
    <w:p w:rsidR="00381072" w:rsidRDefault="002A1C0D" w:rsidP="002A1C0D">
      <w:pPr>
        <w:tabs>
          <w:tab w:val="left" w:pos="4253"/>
        </w:tabs>
        <w:spacing w:before="120"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                         </w:t>
      </w:r>
    </w:p>
    <w:p w:rsidR="00381072" w:rsidRDefault="00381072" w:rsidP="002A1C0D">
      <w:pPr>
        <w:tabs>
          <w:tab w:val="left" w:pos="4253"/>
        </w:tabs>
        <w:spacing w:before="120" w:line="360" w:lineRule="auto"/>
        <w:rPr>
          <w:rFonts w:ascii="Arial" w:hAnsi="Arial" w:cs="Arial"/>
          <w:b/>
        </w:rPr>
      </w:pPr>
    </w:p>
    <w:p w:rsidR="005D1A71" w:rsidRDefault="005D1A71" w:rsidP="002A1C0D">
      <w:pPr>
        <w:tabs>
          <w:tab w:val="left" w:pos="4253"/>
        </w:tabs>
        <w:spacing w:before="120" w:line="360" w:lineRule="auto"/>
        <w:rPr>
          <w:rFonts w:ascii="Arial" w:hAnsi="Arial" w:cs="Arial"/>
          <w:b/>
        </w:rPr>
      </w:pPr>
    </w:p>
    <w:p w:rsidR="002A1C0D" w:rsidRDefault="002A1C0D" w:rsidP="002A1C0D">
      <w:pPr>
        <w:tabs>
          <w:tab w:val="left" w:pos="4253"/>
        </w:tabs>
        <w:spacing w:before="120" w:line="360" w:lineRule="auto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 </w:t>
      </w:r>
      <w:r>
        <w:rPr>
          <w:rFonts w:ascii="Arial" w:hAnsi="Arial" w:cs="Arial"/>
          <w:b/>
          <w:bCs/>
          <w:u w:val="single"/>
        </w:rPr>
        <w:t xml:space="preserve"> DESPACHO</w:t>
      </w:r>
    </w:p>
    <w:p w:rsidR="002A1C0D" w:rsidRDefault="002A1C0D" w:rsidP="002A1C0D">
      <w:pPr>
        <w:tabs>
          <w:tab w:val="left" w:pos="4253"/>
        </w:tabs>
        <w:spacing w:before="120" w:line="360" w:lineRule="auto"/>
        <w:jc w:val="both"/>
        <w:rPr>
          <w:rFonts w:ascii="Arial" w:hAnsi="Arial" w:cs="Arial"/>
        </w:rPr>
      </w:pPr>
    </w:p>
    <w:p w:rsidR="002A1C0D" w:rsidRPr="008A698B" w:rsidRDefault="002A1C0D" w:rsidP="002A1C0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Tendo em vista o que consta do presente processo e considerando, ainda, o notório conhecimento acerca da forma e qualidade dos serviços técnicos</w:t>
      </w:r>
      <w:r w:rsidR="008A698B">
        <w:rPr>
          <w:rFonts w:ascii="Arial" w:hAnsi="Arial" w:cs="Arial"/>
        </w:rPr>
        <w:t xml:space="preserve"> e materiais</w:t>
      </w:r>
      <w:r>
        <w:rPr>
          <w:rFonts w:ascii="Arial" w:hAnsi="Arial" w:cs="Arial"/>
        </w:rPr>
        <w:t xml:space="preserve"> prestados pela </w:t>
      </w:r>
      <w:r w:rsidR="008A698B">
        <w:rPr>
          <w:rFonts w:ascii="Arial" w:hAnsi="Arial" w:cs="Arial"/>
          <w:b/>
          <w:color w:val="000000"/>
        </w:rPr>
        <w:t>VANITRAR COMÉRCIO SERVIÇOS LTDA</w:t>
      </w:r>
      <w:r w:rsidR="00FC2137" w:rsidRPr="002A1C0D">
        <w:rPr>
          <w:rFonts w:ascii="Arial" w:hAnsi="Arial" w:cs="Arial"/>
        </w:rPr>
        <w:t xml:space="preserve">, </w:t>
      </w:r>
      <w:r w:rsidR="00FC2137" w:rsidRPr="00970D8C">
        <w:rPr>
          <w:rFonts w:ascii="Arial" w:hAnsi="Arial" w:cs="Arial"/>
          <w:b/>
        </w:rPr>
        <w:t>C</w:t>
      </w:r>
      <w:r w:rsidR="008A698B">
        <w:rPr>
          <w:rFonts w:ascii="Arial" w:hAnsi="Arial" w:cs="Arial"/>
          <w:b/>
        </w:rPr>
        <w:t>NPJ</w:t>
      </w:r>
      <w:r w:rsidR="00FC2137" w:rsidRPr="00970D8C">
        <w:rPr>
          <w:rFonts w:ascii="Arial" w:hAnsi="Arial" w:cs="Arial"/>
          <w:b/>
        </w:rPr>
        <w:t xml:space="preserve"> – </w:t>
      </w:r>
      <w:r w:rsidR="008A698B">
        <w:rPr>
          <w:rFonts w:ascii="Arial" w:hAnsi="Arial" w:cs="Arial"/>
          <w:b/>
        </w:rPr>
        <w:t>48.329.398/0001-30</w:t>
      </w:r>
      <w:r w:rsidR="00FC2137" w:rsidRPr="002A1C0D">
        <w:rPr>
          <w:rFonts w:ascii="Arial" w:hAnsi="Arial" w:cs="Arial"/>
        </w:rPr>
        <w:t xml:space="preserve">, </w:t>
      </w:r>
      <w:r w:rsidR="005D1A71">
        <w:rPr>
          <w:rFonts w:ascii="Arial" w:hAnsi="Arial" w:cs="Arial"/>
        </w:rPr>
        <w:t xml:space="preserve">com sede na </w:t>
      </w:r>
      <w:proofErr w:type="spellStart"/>
      <w:r w:rsidR="008A698B">
        <w:rPr>
          <w:rFonts w:ascii="Arial" w:hAnsi="Arial" w:cs="Arial"/>
        </w:rPr>
        <w:t>Av</w:t>
      </w:r>
      <w:proofErr w:type="spellEnd"/>
      <w:r w:rsidR="008A698B">
        <w:rPr>
          <w:rFonts w:ascii="Arial" w:hAnsi="Arial" w:cs="Arial"/>
        </w:rPr>
        <w:t xml:space="preserve"> </w:t>
      </w:r>
      <w:proofErr w:type="spellStart"/>
      <w:r w:rsidR="008A698B">
        <w:rPr>
          <w:rFonts w:ascii="Arial" w:hAnsi="Arial" w:cs="Arial"/>
        </w:rPr>
        <w:t>Julio</w:t>
      </w:r>
      <w:proofErr w:type="spellEnd"/>
      <w:r w:rsidR="008A698B">
        <w:rPr>
          <w:rFonts w:ascii="Arial" w:hAnsi="Arial" w:cs="Arial"/>
        </w:rPr>
        <w:t xml:space="preserve"> de </w:t>
      </w:r>
      <w:proofErr w:type="spellStart"/>
      <w:r w:rsidR="008A698B">
        <w:rPr>
          <w:rFonts w:ascii="Arial" w:hAnsi="Arial" w:cs="Arial"/>
        </w:rPr>
        <w:t>Mailhos</w:t>
      </w:r>
      <w:proofErr w:type="spellEnd"/>
      <w:r w:rsidR="008A698B">
        <w:rPr>
          <w:rFonts w:ascii="Arial" w:hAnsi="Arial" w:cs="Arial"/>
        </w:rPr>
        <w:t>, 300, sala 02, na Cidade de Pontão-RS</w:t>
      </w:r>
      <w:r w:rsidRPr="00BF7312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considero indispensáveis a esta Administração os serviços</w:t>
      </w:r>
      <w:r w:rsidR="008A698B">
        <w:rPr>
          <w:rFonts w:ascii="Arial" w:hAnsi="Arial" w:cs="Arial"/>
        </w:rPr>
        <w:t xml:space="preserve"> e fornecimento de peças</w:t>
      </w:r>
      <w:r>
        <w:rPr>
          <w:rFonts w:ascii="Arial" w:hAnsi="Arial" w:cs="Arial"/>
        </w:rPr>
        <w:t xml:space="preserve"> que a mesma propõe prestar e, indiscutivelmente, os mais adequados às necessidades do Município. </w:t>
      </w:r>
      <w:r>
        <w:rPr>
          <w:rFonts w:ascii="Arial" w:hAnsi="Arial" w:cs="Arial"/>
        </w:rPr>
        <w:tab/>
      </w:r>
    </w:p>
    <w:p w:rsidR="002A1C0D" w:rsidRPr="00BF7312" w:rsidRDefault="002A1C0D" w:rsidP="002A1C0D">
      <w:pPr>
        <w:jc w:val="both"/>
        <w:rPr>
          <w:rFonts w:ascii="Arial" w:hAnsi="Arial" w:cs="Arial"/>
          <w:b/>
          <w:bCs/>
          <w:sz w:val="32"/>
          <w:szCs w:val="32"/>
        </w:rPr>
      </w:pPr>
    </w:p>
    <w:p w:rsidR="002A1C0D" w:rsidRPr="00E27DEA" w:rsidRDefault="002A1C0D" w:rsidP="002A1C0D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ab/>
        <w:t xml:space="preserve">            Face aos elementos contidos no parecer jurídico nº </w:t>
      </w:r>
      <w:r w:rsidR="008A698B">
        <w:rPr>
          <w:rFonts w:ascii="Arial" w:hAnsi="Arial" w:cs="Arial"/>
        </w:rPr>
        <w:t>146</w:t>
      </w:r>
      <w:r w:rsidR="00381072">
        <w:rPr>
          <w:rFonts w:ascii="Arial" w:hAnsi="Arial" w:cs="Arial"/>
        </w:rPr>
        <w:t>./202</w:t>
      </w:r>
      <w:r w:rsidR="008A698B">
        <w:rPr>
          <w:rFonts w:ascii="Arial" w:hAnsi="Arial" w:cs="Arial"/>
        </w:rPr>
        <w:t>6</w:t>
      </w:r>
      <w:r>
        <w:rPr>
          <w:rFonts w:ascii="Arial" w:hAnsi="Arial" w:cs="Arial"/>
        </w:rPr>
        <w:t xml:space="preserve">, considero, </w:t>
      </w:r>
      <w:proofErr w:type="gramStart"/>
      <w:r>
        <w:rPr>
          <w:rFonts w:ascii="Arial" w:hAnsi="Arial" w:cs="Arial"/>
        </w:rPr>
        <w:t>outrossim</w:t>
      </w:r>
      <w:proofErr w:type="gramEnd"/>
      <w:r>
        <w:rPr>
          <w:rFonts w:ascii="Arial" w:hAnsi="Arial" w:cs="Arial"/>
        </w:rPr>
        <w:t>, que se trata de serviços técnicos profissionais, caracterizando-se a empresa de notória especialização. Em razão disso, reconheço ser inexigível, na espécie,</w:t>
      </w:r>
      <w:r w:rsidR="00381072">
        <w:rPr>
          <w:rFonts w:ascii="Arial" w:hAnsi="Arial" w:cs="Arial"/>
        </w:rPr>
        <w:t xml:space="preserve"> a licitação, com fundamento na </w:t>
      </w:r>
      <w:r w:rsidR="00381072" w:rsidRPr="00BF7312">
        <w:rPr>
          <w:rFonts w:ascii="Arial" w:hAnsi="Arial" w:cs="Arial"/>
          <w:color w:val="000000"/>
        </w:rPr>
        <w:t xml:space="preserve">Lei nº </w:t>
      </w:r>
      <w:r w:rsidR="00381072">
        <w:rPr>
          <w:rFonts w:ascii="Arial" w:hAnsi="Arial" w:cs="Arial"/>
          <w:color w:val="000000"/>
        </w:rPr>
        <w:t>14.133/21, art. 74</w:t>
      </w:r>
      <w:r w:rsidR="00381072" w:rsidRPr="00BF7312">
        <w:rPr>
          <w:rFonts w:ascii="Arial" w:hAnsi="Arial" w:cs="Arial"/>
          <w:color w:val="000000"/>
        </w:rPr>
        <w:t>,</w:t>
      </w:r>
      <w:r w:rsidR="00381072">
        <w:rPr>
          <w:rFonts w:ascii="Arial" w:hAnsi="Arial" w:cs="Arial"/>
          <w:color w:val="000000"/>
        </w:rPr>
        <w:t xml:space="preserve"> I</w:t>
      </w:r>
      <w:r>
        <w:rPr>
          <w:rFonts w:ascii="Arial" w:hAnsi="Arial" w:cs="Arial"/>
          <w:color w:val="000000"/>
        </w:rPr>
        <w:t>.</w:t>
      </w:r>
    </w:p>
    <w:p w:rsidR="002A1C0D" w:rsidRDefault="002A1C0D" w:rsidP="002A1C0D">
      <w:pPr>
        <w:tabs>
          <w:tab w:val="left" w:pos="4253"/>
        </w:tabs>
        <w:spacing w:before="120" w:line="360" w:lineRule="auto"/>
        <w:ind w:hanging="1418"/>
        <w:jc w:val="both"/>
        <w:rPr>
          <w:rFonts w:ascii="Arial" w:hAnsi="Arial" w:cs="Arial"/>
        </w:rPr>
      </w:pPr>
    </w:p>
    <w:p w:rsidR="002A1C0D" w:rsidRPr="008C14B3" w:rsidRDefault="002A1C0D" w:rsidP="008C14B3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            Autorizo a Contratação no valor </w:t>
      </w:r>
      <w:r w:rsidR="004C2976">
        <w:rPr>
          <w:rFonts w:ascii="Arial" w:hAnsi="Arial" w:cs="Arial"/>
        </w:rPr>
        <w:t>de</w:t>
      </w:r>
      <w:r w:rsidR="00381072">
        <w:rPr>
          <w:rFonts w:ascii="Arial" w:hAnsi="Arial" w:cs="Arial"/>
          <w:color w:val="000000"/>
        </w:rPr>
        <w:t xml:space="preserve"> R$ - </w:t>
      </w:r>
      <w:r w:rsidR="008A698B">
        <w:rPr>
          <w:rFonts w:ascii="Arial" w:hAnsi="Arial" w:cs="Arial"/>
          <w:color w:val="000000"/>
        </w:rPr>
        <w:t>5.227,70</w:t>
      </w:r>
      <w:r w:rsidR="00381072">
        <w:rPr>
          <w:rFonts w:ascii="Arial" w:hAnsi="Arial" w:cs="Arial"/>
          <w:color w:val="000000"/>
        </w:rPr>
        <w:t xml:space="preserve"> </w:t>
      </w:r>
      <w:proofErr w:type="gramStart"/>
      <w:r w:rsidR="00381072">
        <w:rPr>
          <w:rFonts w:ascii="Arial" w:hAnsi="Arial" w:cs="Arial"/>
          <w:color w:val="000000"/>
        </w:rPr>
        <w:t xml:space="preserve">( </w:t>
      </w:r>
      <w:proofErr w:type="gramEnd"/>
      <w:r w:rsidR="008A698B">
        <w:rPr>
          <w:rFonts w:ascii="Arial" w:hAnsi="Arial" w:cs="Arial"/>
          <w:color w:val="000000"/>
        </w:rPr>
        <w:t>cinco mil duzentos e vinte e sete reais e setenta centavos</w:t>
      </w:r>
      <w:r w:rsidR="004C2976">
        <w:rPr>
          <w:rFonts w:ascii="Arial" w:hAnsi="Arial" w:cs="Arial"/>
          <w:color w:val="000000"/>
        </w:rPr>
        <w:t xml:space="preserve"> )</w:t>
      </w:r>
      <w:r>
        <w:rPr>
          <w:rFonts w:ascii="Arial" w:hAnsi="Arial" w:cs="Arial"/>
        </w:rPr>
        <w:t xml:space="preserve">, observadas as demais cautelas legais. Publique-se súmula deste despacho (LEI Nº </w:t>
      </w:r>
      <w:r w:rsidR="008C14B3">
        <w:rPr>
          <w:rFonts w:ascii="Arial" w:hAnsi="Arial" w:cs="Arial"/>
        </w:rPr>
        <w:t>14.133/21, art. 74, I</w:t>
      </w:r>
      <w:r>
        <w:rPr>
          <w:rFonts w:ascii="Arial" w:hAnsi="Arial" w:cs="Arial"/>
        </w:rPr>
        <w:t>).</w:t>
      </w:r>
    </w:p>
    <w:p w:rsidR="002A1C0D" w:rsidRDefault="002A1C0D" w:rsidP="002A1C0D">
      <w:pPr>
        <w:tabs>
          <w:tab w:val="left" w:pos="4253"/>
        </w:tabs>
        <w:spacing w:before="120" w:line="360" w:lineRule="auto"/>
        <w:jc w:val="both"/>
        <w:rPr>
          <w:rFonts w:ascii="Arial" w:eastAsia="Arial" w:hAnsi="Arial" w:cs="Arial"/>
        </w:rPr>
      </w:pPr>
      <w:r>
        <w:rPr>
          <w:rFonts w:ascii="Arial" w:hAnsi="Arial" w:cs="Arial"/>
        </w:rPr>
        <w:tab/>
      </w:r>
    </w:p>
    <w:p w:rsidR="002A1C0D" w:rsidRDefault="002A1C0D" w:rsidP="002A1C0D">
      <w:pPr>
        <w:tabs>
          <w:tab w:val="left" w:pos="4253"/>
        </w:tabs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</w:t>
      </w:r>
    </w:p>
    <w:p w:rsidR="002A1C0D" w:rsidRDefault="002A1C0D" w:rsidP="002A1C0D">
      <w:pPr>
        <w:tabs>
          <w:tab w:val="left" w:pos="4253"/>
        </w:tabs>
        <w:jc w:val="both"/>
        <w:rPr>
          <w:rFonts w:ascii="Arial" w:hAnsi="Arial" w:cs="Arial"/>
        </w:rPr>
      </w:pPr>
      <w:r>
        <w:rPr>
          <w:rFonts w:ascii="Arial" w:eastAsia="Arial" w:hAnsi="Arial" w:cs="Arial"/>
        </w:rPr>
        <w:t xml:space="preserve">                  Santo Antônio das Missões-RS</w:t>
      </w:r>
      <w:r>
        <w:rPr>
          <w:rFonts w:ascii="Arial" w:hAnsi="Arial" w:cs="Arial"/>
        </w:rPr>
        <w:t xml:space="preserve">, </w:t>
      </w:r>
      <w:r w:rsidR="008A698B">
        <w:rPr>
          <w:rFonts w:ascii="Arial" w:hAnsi="Arial" w:cs="Arial"/>
        </w:rPr>
        <w:t>13</w:t>
      </w:r>
      <w:r>
        <w:rPr>
          <w:rFonts w:ascii="Arial" w:hAnsi="Arial" w:cs="Arial"/>
        </w:rPr>
        <w:t xml:space="preserve"> de </w:t>
      </w:r>
      <w:r w:rsidR="008A698B">
        <w:rPr>
          <w:rFonts w:ascii="Arial" w:hAnsi="Arial" w:cs="Arial"/>
        </w:rPr>
        <w:t>Julho</w:t>
      </w:r>
      <w:r w:rsidR="008C14B3">
        <w:rPr>
          <w:rFonts w:ascii="Arial" w:hAnsi="Arial" w:cs="Arial"/>
        </w:rPr>
        <w:t xml:space="preserve"> de 202</w:t>
      </w:r>
      <w:r w:rsidR="008A698B">
        <w:rPr>
          <w:rFonts w:ascii="Arial" w:hAnsi="Arial" w:cs="Arial"/>
        </w:rPr>
        <w:t>6</w:t>
      </w:r>
      <w:r>
        <w:rPr>
          <w:rFonts w:ascii="Arial" w:hAnsi="Arial" w:cs="Arial"/>
        </w:rPr>
        <w:t>.</w:t>
      </w:r>
    </w:p>
    <w:p w:rsidR="002A1C0D" w:rsidRDefault="002A1C0D" w:rsidP="002A1C0D">
      <w:pPr>
        <w:tabs>
          <w:tab w:val="left" w:pos="4253"/>
        </w:tabs>
        <w:jc w:val="both"/>
        <w:rPr>
          <w:rFonts w:ascii="Arial" w:hAnsi="Arial" w:cs="Arial"/>
        </w:rPr>
      </w:pPr>
    </w:p>
    <w:p w:rsidR="002A1C0D" w:rsidRDefault="002A1C0D" w:rsidP="002A1C0D">
      <w:pPr>
        <w:tabs>
          <w:tab w:val="left" w:pos="4253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2A1C0D" w:rsidRDefault="002A1C0D" w:rsidP="002A1C0D">
      <w:pPr>
        <w:tabs>
          <w:tab w:val="left" w:pos="4253"/>
        </w:tabs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</w:rPr>
        <w:t xml:space="preserve">                                                       </w:t>
      </w:r>
      <w:r>
        <w:rPr>
          <w:rFonts w:ascii="Arial" w:eastAsia="Arial" w:hAnsi="Arial" w:cs="Arial"/>
          <w:b/>
        </w:rPr>
        <w:t xml:space="preserve">       </w:t>
      </w:r>
    </w:p>
    <w:p w:rsidR="002A1C0D" w:rsidRDefault="002A1C0D" w:rsidP="002A1C0D">
      <w:pPr>
        <w:tabs>
          <w:tab w:val="left" w:pos="4253"/>
        </w:tabs>
        <w:jc w:val="both"/>
        <w:rPr>
          <w:rFonts w:ascii="Arial" w:hAnsi="Arial" w:cs="Arial"/>
          <w:b/>
        </w:rPr>
      </w:pPr>
      <w:r>
        <w:rPr>
          <w:rFonts w:ascii="Arial" w:eastAsia="Arial" w:hAnsi="Arial" w:cs="Arial"/>
          <w:b/>
        </w:rPr>
        <w:t xml:space="preserve"> </w:t>
      </w:r>
    </w:p>
    <w:p w:rsidR="002A1C0D" w:rsidRDefault="002A1C0D" w:rsidP="002A1C0D">
      <w:pPr>
        <w:tabs>
          <w:tab w:val="left" w:pos="4253"/>
        </w:tabs>
        <w:spacing w:line="100" w:lineRule="atLeast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_________________________</w:t>
      </w:r>
    </w:p>
    <w:p w:rsidR="002A1C0D" w:rsidRDefault="002A1C0D" w:rsidP="002A1C0D">
      <w:pPr>
        <w:tabs>
          <w:tab w:val="left" w:pos="4253"/>
        </w:tabs>
        <w:spacing w:line="100" w:lineRule="atLeast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FELISBERTO DOS SANTOS FERREIRA</w:t>
      </w:r>
    </w:p>
    <w:p w:rsidR="002A1C0D" w:rsidRDefault="002A1C0D" w:rsidP="002A1C0D">
      <w:pPr>
        <w:tabs>
          <w:tab w:val="left" w:pos="4253"/>
        </w:tabs>
        <w:jc w:val="both"/>
      </w:pPr>
      <w:r>
        <w:rPr>
          <w:rFonts w:ascii="Arial" w:hAnsi="Arial" w:cs="Arial"/>
          <w:b/>
          <w:color w:val="000000"/>
        </w:rPr>
        <w:t xml:space="preserve">                                              Prefeito Municipal</w:t>
      </w:r>
    </w:p>
    <w:p w:rsidR="002A1C0D" w:rsidRDefault="002A1C0D" w:rsidP="002A1C0D"/>
    <w:p w:rsidR="00F35A27" w:rsidRDefault="00F35A27"/>
    <w:sectPr w:rsidR="00F35A27" w:rsidSect="00066C95">
      <w:pgSz w:w="11906" w:h="16838"/>
      <w:pgMar w:top="2694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1C0D"/>
    <w:rsid w:val="002A1C0D"/>
    <w:rsid w:val="00381072"/>
    <w:rsid w:val="004C2976"/>
    <w:rsid w:val="005D1A71"/>
    <w:rsid w:val="00676C0E"/>
    <w:rsid w:val="008A698B"/>
    <w:rsid w:val="008C14B3"/>
    <w:rsid w:val="008D10E4"/>
    <w:rsid w:val="009104BD"/>
    <w:rsid w:val="009F122A"/>
    <w:rsid w:val="00AB0E62"/>
    <w:rsid w:val="00B04105"/>
    <w:rsid w:val="00B87DEC"/>
    <w:rsid w:val="00F35A27"/>
    <w:rsid w:val="00FC2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1C0D"/>
    <w:pPr>
      <w:widowControl w:val="0"/>
      <w:suppressAutoHyphens/>
      <w:spacing w:after="0" w:line="240" w:lineRule="auto"/>
    </w:pPr>
    <w:rPr>
      <w:rFonts w:ascii="Times New Roman" w:eastAsia="SimSun" w:hAnsi="Times New Roman" w:cs="Tahoma"/>
      <w:kern w:val="2"/>
      <w:sz w:val="24"/>
      <w:szCs w:val="24"/>
      <w:lang w:eastAsia="zh-C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semiHidden/>
    <w:unhideWhenUsed/>
    <w:rsid w:val="002A1C0D"/>
    <w:pPr>
      <w:spacing w:after="120"/>
    </w:pPr>
  </w:style>
  <w:style w:type="character" w:customStyle="1" w:styleId="CorpodetextoChar">
    <w:name w:val="Corpo de texto Char"/>
    <w:basedOn w:val="Fontepargpadro"/>
    <w:link w:val="Corpodetexto"/>
    <w:semiHidden/>
    <w:rsid w:val="002A1C0D"/>
    <w:rPr>
      <w:rFonts w:ascii="Times New Roman" w:eastAsia="SimSun" w:hAnsi="Times New Roman" w:cs="Tahoma"/>
      <w:kern w:val="2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1C0D"/>
    <w:pPr>
      <w:widowControl w:val="0"/>
      <w:suppressAutoHyphens/>
      <w:spacing w:after="0" w:line="240" w:lineRule="auto"/>
    </w:pPr>
    <w:rPr>
      <w:rFonts w:ascii="Times New Roman" w:eastAsia="SimSun" w:hAnsi="Times New Roman" w:cs="Tahoma"/>
      <w:kern w:val="2"/>
      <w:sz w:val="24"/>
      <w:szCs w:val="24"/>
      <w:lang w:eastAsia="zh-C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semiHidden/>
    <w:unhideWhenUsed/>
    <w:rsid w:val="002A1C0D"/>
    <w:pPr>
      <w:spacing w:after="120"/>
    </w:pPr>
  </w:style>
  <w:style w:type="character" w:customStyle="1" w:styleId="CorpodetextoChar">
    <w:name w:val="Corpo de texto Char"/>
    <w:basedOn w:val="Fontepargpadro"/>
    <w:link w:val="Corpodetexto"/>
    <w:semiHidden/>
    <w:rsid w:val="002A1C0D"/>
    <w:rPr>
      <w:rFonts w:ascii="Times New Roman" w:eastAsia="SimSun" w:hAnsi="Times New Roman" w:cs="Tahoma"/>
      <w:kern w:val="2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421B27-789B-4CE0-AD33-F66042B925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432</Words>
  <Characters>2333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user24</dc:creator>
  <cp:lastModifiedBy>user113</cp:lastModifiedBy>
  <cp:revision>2</cp:revision>
  <cp:lastPrinted>2025-05-28T12:11:00Z</cp:lastPrinted>
  <dcterms:created xsi:type="dcterms:W3CDTF">2026-07-13T12:27:00Z</dcterms:created>
  <dcterms:modified xsi:type="dcterms:W3CDTF">2026-07-13T12:27:00Z</dcterms:modified>
</cp:coreProperties>
</file>