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FF4" w:rsidRDefault="00937FF4" w:rsidP="00937FF4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047-2026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Pr="00937FF4" w:rsidRDefault="00937FF4" w:rsidP="00937FF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047/2026,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04 de agosto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sa: </w:t>
      </w:r>
      <w:r w:rsidRPr="008508FB">
        <w:rPr>
          <w:rFonts w:ascii="Tahoma" w:hAnsi="Tahoma" w:cs="Tahoma"/>
          <w:b/>
        </w:rPr>
        <w:t>CURITIBA COMÉRCIO DE PNEUMÁTICOS E TINTAS LTDA – EPP</w:t>
      </w:r>
      <w:r>
        <w:rPr>
          <w:rFonts w:ascii="Tahoma" w:hAnsi="Tahoma" w:cs="Tahoma"/>
        </w:rPr>
        <w:t>,</w:t>
      </w:r>
      <w:r w:rsidR="008508FB">
        <w:rPr>
          <w:rFonts w:ascii="Tahoma" w:hAnsi="Tahoma" w:cs="Tahoma"/>
        </w:rPr>
        <w:t xml:space="preserve"> CNPJ – 47.270.248/0001-36, </w:t>
      </w:r>
      <w:r>
        <w:rPr>
          <w:rFonts w:ascii="Tahoma" w:hAnsi="Tahoma" w:cs="Tahoma"/>
        </w:rPr>
        <w:t xml:space="preserve"> com sede na Rua Padre </w:t>
      </w:r>
      <w:proofErr w:type="spellStart"/>
      <w:r>
        <w:rPr>
          <w:rFonts w:ascii="Tahoma" w:hAnsi="Tahoma" w:cs="Tahoma"/>
        </w:rPr>
        <w:t>Dehon</w:t>
      </w:r>
      <w:proofErr w:type="spellEnd"/>
      <w:r>
        <w:rPr>
          <w:rFonts w:ascii="Tahoma" w:hAnsi="Tahoma" w:cs="Tahoma"/>
        </w:rPr>
        <w:t xml:space="preserve">, 3300, boqueirão , Curitiba-PR, CEP – 81.670-000, </w:t>
      </w:r>
      <w:proofErr w:type="spellStart"/>
      <w:r>
        <w:rPr>
          <w:rFonts w:ascii="Tahoma" w:hAnsi="Tahoma" w:cs="Tahoma"/>
        </w:rPr>
        <w:t>Email</w:t>
      </w:r>
      <w:proofErr w:type="spellEnd"/>
      <w:r>
        <w:rPr>
          <w:rFonts w:ascii="Tahoma" w:hAnsi="Tahoma" w:cs="Tahoma"/>
        </w:rPr>
        <w:t xml:space="preserve">: </w:t>
      </w:r>
      <w:hyperlink r:id="rId7" w:history="1">
        <w:r w:rsidRPr="001306E4">
          <w:rPr>
            <w:rStyle w:val="Hyperlink"/>
            <w:rFonts w:ascii="Tahoma" w:hAnsi="Tahoma" w:cs="Tahoma"/>
          </w:rPr>
          <w:t>pneuscuritiba@gmail.com</w:t>
        </w:r>
      </w:hyperlink>
      <w:r>
        <w:rPr>
          <w:rFonts w:ascii="Tahoma" w:hAnsi="Tahoma" w:cs="Tahoma"/>
        </w:rPr>
        <w:t xml:space="preserve">,  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</w:t>
      </w:r>
      <w:r w:rsidR="004748BD">
        <w:rPr>
          <w:rFonts w:ascii="Tahoma" w:hAnsi="Tahoma" w:cs="Tahoma"/>
          <w:spacing w:val="-1"/>
        </w:rPr>
        <w:t>es de Baterias</w:t>
      </w:r>
      <w:bookmarkStart w:id="0" w:name="_GoBack"/>
      <w:bookmarkEnd w:id="0"/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37FF4" w:rsidRDefault="00937FF4" w:rsidP="00937FF4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4" w:type="dxa"/>
        <w:tblInd w:w="0" w:type="dxa"/>
        <w:tblLook w:val="04A0" w:firstRow="1" w:lastRow="0" w:firstColumn="1" w:lastColumn="0" w:noHBand="0" w:noVBand="1"/>
      </w:tblPr>
      <w:tblGrid>
        <w:gridCol w:w="723"/>
        <w:gridCol w:w="3808"/>
        <w:gridCol w:w="1473"/>
        <w:gridCol w:w="1150"/>
        <w:gridCol w:w="15"/>
        <w:gridCol w:w="1335"/>
      </w:tblGrid>
      <w:tr w:rsidR="00937FF4" w:rsidTr="008508F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937FF4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937FF4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937FF4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937FF4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937FF4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937FF4" w:rsidTr="008508F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937FF4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03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F4" w:rsidRPr="00937FF4" w:rsidRDefault="00937FF4" w:rsidP="00937FF4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</w:pPr>
            <w:r w:rsidRPr="00937FF4"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 xml:space="preserve">Bateria nova automotiva 12V 100AH, Tensão </w:t>
            </w:r>
            <w:proofErr w:type="gramStart"/>
            <w:r w:rsidRPr="00937FF4"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Nominal :</w:t>
            </w:r>
            <w:proofErr w:type="gramEnd"/>
            <w:r w:rsidRPr="00937FF4"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 xml:space="preserve"> 12 volts, capacidade nominal (C20) : 100 AH.</w:t>
            </w:r>
          </w:p>
          <w:p w:rsidR="00937FF4" w:rsidRPr="00937FF4" w:rsidRDefault="00937FF4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</w:pPr>
            <w:r w:rsidRPr="00937FF4"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  <w:t>Marca: JUPITER</w:t>
            </w:r>
          </w:p>
          <w:p w:rsidR="00937FF4" w:rsidRPr="00937FF4" w:rsidRDefault="00937FF4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</w:pPr>
            <w:r w:rsidRPr="00937FF4"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  <w:t>Modelo: JUPITER</w:t>
            </w:r>
          </w:p>
          <w:p w:rsidR="00937FF4" w:rsidRDefault="00937FF4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37FF4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Garantia mínima de 12 meses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937FF4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30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937FF4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786,00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937FF4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23.580,00</w:t>
            </w:r>
          </w:p>
        </w:tc>
      </w:tr>
      <w:tr w:rsidR="00937FF4" w:rsidTr="008508F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937FF4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04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F4" w:rsidRPr="00937FF4" w:rsidRDefault="00937FF4" w:rsidP="00937FF4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</w:pPr>
            <w:r w:rsidRPr="00937FF4"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Bateria nova automotiva 12V</w:t>
            </w:r>
            <w:r w:rsidR="008508FB"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 xml:space="preserve"> 15</w:t>
            </w:r>
            <w:r w:rsidRPr="00937FF4"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 xml:space="preserve">0AH, Tensão </w:t>
            </w:r>
            <w:proofErr w:type="gramStart"/>
            <w:r w:rsidRPr="00937FF4"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Nominal :</w:t>
            </w:r>
            <w:proofErr w:type="gramEnd"/>
            <w:r w:rsidRPr="00937FF4"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 xml:space="preserve"> 12 volt</w:t>
            </w:r>
            <w:r w:rsidR="008508FB"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s, capacidade nominal (C20) : 15</w:t>
            </w:r>
            <w:r w:rsidRPr="00937FF4"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0 AH.</w:t>
            </w:r>
          </w:p>
          <w:p w:rsidR="00937FF4" w:rsidRPr="00937FF4" w:rsidRDefault="00937FF4" w:rsidP="00937FF4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</w:pPr>
            <w:r w:rsidRPr="00937FF4"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  <w:t>Marca: JUPITER</w:t>
            </w:r>
          </w:p>
          <w:p w:rsidR="00937FF4" w:rsidRPr="00937FF4" w:rsidRDefault="00937FF4" w:rsidP="00937FF4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</w:pPr>
            <w:r w:rsidRPr="00937FF4"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  <w:t>Modelo: JUPITER</w:t>
            </w:r>
          </w:p>
          <w:p w:rsidR="00937FF4" w:rsidRDefault="00937FF4" w:rsidP="00937FF4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37FF4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Garantia mínima de 12 meses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8508F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15</w:t>
            </w:r>
            <w:r w:rsidR="00937FF4">
              <w:rPr>
                <w:rFonts w:ascii="Tahoma" w:hAnsi="Tahoma" w:cs="Tahoma"/>
                <w:szCs w:val="22"/>
              </w:rPr>
              <w:t xml:space="preserve"> </w:t>
            </w:r>
            <w:proofErr w:type="spellStart"/>
            <w:r w:rsidR="00937FF4"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8508F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1.095,00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8508F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16.425,00</w:t>
            </w:r>
          </w:p>
        </w:tc>
      </w:tr>
      <w:tr w:rsidR="00937FF4" w:rsidTr="00937FF4">
        <w:tc>
          <w:tcPr>
            <w:tcW w:w="7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937FF4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F4" w:rsidRDefault="008508FB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- 40.005,00</w:t>
            </w:r>
          </w:p>
        </w:tc>
      </w:tr>
    </w:tbl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937FF4" w:rsidRDefault="008508FB" w:rsidP="00937FF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lastRenderedPageBreak/>
        <w:t>VALOR TORAL R$ - 40.005,00</w:t>
      </w:r>
      <w:r w:rsidR="00937FF4"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 w:rsidR="00937FF4">
        <w:rPr>
          <w:rFonts w:ascii="Arial" w:hAnsi="Arial" w:cs="Arial"/>
          <w:b/>
          <w:i/>
          <w:sz w:val="26"/>
          <w:szCs w:val="26"/>
        </w:rPr>
        <w:t xml:space="preserve">( </w:t>
      </w:r>
      <w:r>
        <w:rPr>
          <w:rFonts w:ascii="Arial" w:hAnsi="Arial" w:cs="Arial"/>
          <w:b/>
          <w:i/>
          <w:sz w:val="26"/>
          <w:szCs w:val="26"/>
        </w:rPr>
        <w:t>quarenta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mil e cinco reais </w:t>
      </w:r>
      <w:r w:rsidR="00937FF4"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</w:rPr>
        <w:lastRenderedPageBreak/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lastRenderedPageBreak/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 xml:space="preserve">rgão </w:t>
      </w:r>
      <w:r>
        <w:rPr>
          <w:rFonts w:ascii="Tahoma" w:hAnsi="Tahoma" w:cs="Tahoma"/>
        </w:rPr>
        <w:lastRenderedPageBreak/>
        <w:t>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8508FB">
        <w:rPr>
          <w:rFonts w:ascii="Tahoma" w:hAnsi="Tahoma" w:cs="Tahoma"/>
          <w:lang w:val="pt-PT"/>
        </w:rPr>
        <w:t>Santo Antônio das Missões-RS, 04</w:t>
      </w:r>
      <w:r>
        <w:rPr>
          <w:rFonts w:ascii="Tahoma" w:hAnsi="Tahoma" w:cs="Tahoma"/>
          <w:lang w:val="pt-PT"/>
        </w:rPr>
        <w:t xml:space="preserve"> de </w:t>
      </w:r>
      <w:r w:rsidR="008508FB">
        <w:rPr>
          <w:rFonts w:ascii="Tahoma" w:hAnsi="Tahoma" w:cs="Tahoma"/>
          <w:lang w:val="pt-PT"/>
        </w:rPr>
        <w:t>agosto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937FF4" w:rsidRDefault="00937FF4" w:rsidP="00937FF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937FF4" w:rsidRDefault="00937FF4" w:rsidP="00937FF4"/>
    <w:p w:rsidR="00937FF4" w:rsidRDefault="00937FF4" w:rsidP="00937FF4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937FF4" w:rsidRDefault="008508FB" w:rsidP="00937FF4">
      <w:r w:rsidRPr="008508FB">
        <w:rPr>
          <w:rFonts w:ascii="Tahoma" w:hAnsi="Tahoma" w:cs="Tahoma"/>
          <w:b/>
        </w:rPr>
        <w:t>CURITIBA COMÉRCIO DE PNEUMÁTICOS E TINTAS LTDA – EPP</w:t>
      </w:r>
      <w:r>
        <w:rPr>
          <w:rFonts w:ascii="Tahoma" w:hAnsi="Tahoma" w:cs="Tahoma"/>
          <w:b/>
        </w:rPr>
        <w:t>.</w:t>
      </w:r>
      <w:r w:rsidR="00937FF4">
        <w:tab/>
      </w:r>
    </w:p>
    <w:p w:rsidR="008508FB" w:rsidRPr="008508FB" w:rsidRDefault="008508FB" w:rsidP="008508FB">
      <w:pPr>
        <w:jc w:val="center"/>
        <w:rPr>
          <w:b/>
        </w:rPr>
      </w:pPr>
      <w:r w:rsidRPr="008508FB">
        <w:rPr>
          <w:rFonts w:ascii="Tahoma" w:hAnsi="Tahoma" w:cs="Tahoma"/>
          <w:b/>
        </w:rPr>
        <w:t>CNPJ – 47.270.248/0001-36</w:t>
      </w:r>
    </w:p>
    <w:p w:rsidR="00937FF4" w:rsidRDefault="00937FF4" w:rsidP="00937FF4"/>
    <w:p w:rsidR="002D5381" w:rsidRDefault="002D5381"/>
    <w:sectPr w:rsidR="002D5381" w:rsidSect="00937FF4">
      <w:headerReference w:type="default" r:id="rId8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511" w:rsidRDefault="00CF1511" w:rsidP="00155418">
      <w:pPr>
        <w:spacing w:after="0" w:line="240" w:lineRule="auto"/>
      </w:pPr>
      <w:r>
        <w:separator/>
      </w:r>
    </w:p>
  </w:endnote>
  <w:endnote w:type="continuationSeparator" w:id="0">
    <w:p w:rsidR="00CF1511" w:rsidRDefault="00CF1511" w:rsidP="0015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511" w:rsidRDefault="00CF1511" w:rsidP="00155418">
      <w:pPr>
        <w:spacing w:after="0" w:line="240" w:lineRule="auto"/>
      </w:pPr>
      <w:r>
        <w:separator/>
      </w:r>
    </w:p>
  </w:footnote>
  <w:footnote w:type="continuationSeparator" w:id="0">
    <w:p w:rsidR="00CF1511" w:rsidRDefault="00CF1511" w:rsidP="0015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418" w:rsidRPr="00192798" w:rsidRDefault="00155418" w:rsidP="001554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A4750A" wp14:editId="782AC94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418" w:rsidRDefault="00155418" w:rsidP="00155418">
                          <w:pPr>
                            <w:jc w:val="center"/>
                          </w:pPr>
                        </w:p>
                        <w:p w:rsidR="00155418" w:rsidRDefault="00155418" w:rsidP="00155418">
                          <w:pPr>
                            <w:jc w:val="center"/>
                          </w:pPr>
                        </w:p>
                        <w:p w:rsidR="00155418" w:rsidRPr="007E31E4" w:rsidRDefault="00155418" w:rsidP="001554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155418" w:rsidRPr="007E31E4" w:rsidRDefault="00155418" w:rsidP="001554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155418" w:rsidRPr="000C2407" w:rsidRDefault="00155418" w:rsidP="00155418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155418" w:rsidRDefault="00155418" w:rsidP="00155418">
                          <w:pPr>
                            <w:jc w:val="center"/>
                          </w:pPr>
                        </w:p>
                        <w:p w:rsidR="00155418" w:rsidRDefault="00155418" w:rsidP="0015541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4750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155418" w:rsidRDefault="00155418" w:rsidP="00155418">
                    <w:pPr>
                      <w:jc w:val="center"/>
                    </w:pPr>
                  </w:p>
                  <w:p w:rsidR="00155418" w:rsidRDefault="00155418" w:rsidP="00155418">
                    <w:pPr>
                      <w:jc w:val="center"/>
                    </w:pPr>
                  </w:p>
                  <w:p w:rsidR="00155418" w:rsidRPr="007E31E4" w:rsidRDefault="00155418" w:rsidP="001554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155418" w:rsidRPr="007E31E4" w:rsidRDefault="00155418" w:rsidP="001554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155418" w:rsidRPr="000C2407" w:rsidRDefault="00155418" w:rsidP="00155418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155418" w:rsidRDefault="00155418" w:rsidP="00155418">
                    <w:pPr>
                      <w:jc w:val="center"/>
                    </w:pPr>
                  </w:p>
                  <w:p w:rsidR="00155418" w:rsidRDefault="00155418" w:rsidP="0015541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7438648" r:id="rId2"/>
      </w:object>
    </w:r>
  </w:p>
  <w:p w:rsidR="00155418" w:rsidRDefault="00155418">
    <w:pPr>
      <w:pStyle w:val="Cabealho"/>
    </w:pPr>
  </w:p>
  <w:p w:rsidR="00155418" w:rsidRDefault="001554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F4"/>
    <w:rsid w:val="00155418"/>
    <w:rsid w:val="002D5381"/>
    <w:rsid w:val="004748BD"/>
    <w:rsid w:val="008508FB"/>
    <w:rsid w:val="00936C6F"/>
    <w:rsid w:val="00937FF4"/>
    <w:rsid w:val="00CF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19439"/>
  <w15:chartTrackingRefBased/>
  <w15:docId w15:val="{4468984C-875B-406A-9575-8540A09B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FF4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37FF4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37FF4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3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37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FF4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7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FF4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937FF4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37FF4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37FF4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37FF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7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7FF4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37FF4"/>
    <w:pPr>
      <w:ind w:left="720"/>
      <w:contextualSpacing/>
    </w:pPr>
  </w:style>
  <w:style w:type="paragraph" w:customStyle="1" w:styleId="Default">
    <w:name w:val="Default"/>
    <w:rsid w:val="00937F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937FF4"/>
  </w:style>
  <w:style w:type="table" w:styleId="Tabelacomgrade">
    <w:name w:val="Table Grid"/>
    <w:basedOn w:val="Tabelanormal"/>
    <w:uiPriority w:val="39"/>
    <w:rsid w:val="00937F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6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neuscuritib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2143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2026-08-05T13:36:00Z</dcterms:created>
  <dcterms:modified xsi:type="dcterms:W3CDTF">2026-08-05T15:37:00Z</dcterms:modified>
</cp:coreProperties>
</file>