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53" w:rsidRDefault="00E74653" w:rsidP="00E7465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051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001/2026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bookmarkStart w:id="0" w:name="_GoBack"/>
      <w:bookmarkEnd w:id="0"/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051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12 de agosto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pacing w:val="1"/>
          <w:sz w:val="24"/>
          <w:szCs w:val="24"/>
        </w:rPr>
        <w:t>EG</w:t>
      </w:r>
      <w:r>
        <w:rPr>
          <w:rFonts w:ascii="Tahoma" w:hAnsi="Tahoma" w:cs="Tahoma"/>
          <w:b/>
          <w:bCs/>
          <w:spacing w:val="-1"/>
          <w:sz w:val="24"/>
          <w:szCs w:val="24"/>
        </w:rPr>
        <w:t>I</w:t>
      </w:r>
      <w:r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sz w:val="24"/>
          <w:szCs w:val="24"/>
        </w:rPr>
        <w:t>RA</w:t>
      </w:r>
      <w:r>
        <w:rPr>
          <w:rFonts w:ascii="Tahoma" w:hAnsi="Tahoma" w:cs="Tahoma"/>
          <w:b/>
          <w:bCs/>
          <w:sz w:val="24"/>
          <w:szCs w:val="24"/>
        </w:rPr>
        <w:t xml:space="preserve">R          </w:t>
      </w:r>
      <w:r>
        <w:rPr>
          <w:rFonts w:ascii="Tahoma" w:hAnsi="Tahoma" w:cs="Tahoma"/>
          <w:b/>
          <w:bCs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OS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pacing w:val="-1"/>
          <w:sz w:val="24"/>
          <w:szCs w:val="24"/>
        </w:rPr>
        <w:t>P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pacing w:val="-1"/>
          <w:sz w:val="24"/>
          <w:szCs w:val="24"/>
        </w:rPr>
        <w:t>EÇ</w:t>
      </w:r>
      <w:r>
        <w:rPr>
          <w:rFonts w:ascii="Tahoma" w:hAnsi="Tahoma" w:cs="Tahoma"/>
          <w:b/>
          <w:bCs/>
          <w:sz w:val="24"/>
          <w:szCs w:val="24"/>
        </w:rPr>
        <w:t xml:space="preserve">OS 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sa: </w:t>
      </w:r>
      <w:r w:rsidRPr="000A7F64">
        <w:rPr>
          <w:rFonts w:ascii="Tahoma" w:hAnsi="Tahoma" w:cs="Tahoma"/>
          <w:b/>
          <w:sz w:val="24"/>
          <w:szCs w:val="24"/>
        </w:rPr>
        <w:t>GIGANTE PRODUTOS MÉDICOS LTDA, CNPJ – 11.050.321/0001-17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com sede na Rua </w:t>
      </w:r>
      <w:proofErr w:type="spellStart"/>
      <w:r>
        <w:rPr>
          <w:rFonts w:ascii="Tahoma" w:hAnsi="Tahoma" w:cs="Tahoma"/>
          <w:sz w:val="24"/>
          <w:szCs w:val="24"/>
        </w:rPr>
        <w:t>Martis</w:t>
      </w:r>
      <w:proofErr w:type="spellEnd"/>
      <w:r>
        <w:rPr>
          <w:rFonts w:ascii="Tahoma" w:hAnsi="Tahoma" w:cs="Tahoma"/>
          <w:sz w:val="24"/>
          <w:szCs w:val="24"/>
        </w:rPr>
        <w:t xml:space="preserve"> Pena, 63, Campos Elíseos, RIBEIRÃO PRETO – SP, CEP – 14.080-620, </w:t>
      </w:r>
      <w:proofErr w:type="spellStart"/>
      <w:r>
        <w:rPr>
          <w:rFonts w:ascii="Tahoma" w:hAnsi="Tahoma" w:cs="Tahoma"/>
          <w:sz w:val="24"/>
          <w:szCs w:val="24"/>
        </w:rPr>
        <w:t>Email</w:t>
      </w:r>
      <w:proofErr w:type="spellEnd"/>
      <w:r>
        <w:rPr>
          <w:rFonts w:ascii="Tahoma" w:hAnsi="Tahoma" w:cs="Tahoma"/>
          <w:sz w:val="24"/>
          <w:szCs w:val="24"/>
        </w:rPr>
        <w:t xml:space="preserve">: </w:t>
      </w:r>
      <w:hyperlink r:id="rId7" w:history="1">
        <w:r w:rsidRPr="00A9339F">
          <w:rPr>
            <w:rStyle w:val="Hyperlink"/>
            <w:rFonts w:ascii="Tahoma" w:hAnsi="Tahoma" w:cs="Tahoma"/>
            <w:sz w:val="24"/>
            <w:szCs w:val="24"/>
          </w:rPr>
          <w:t>comercial2@gigante.com.br</w:t>
        </w:r>
      </w:hyperlink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  denominada simplesmente </w:t>
      </w:r>
      <w:r>
        <w:rPr>
          <w:rFonts w:ascii="Tahoma" w:hAnsi="Tahoma" w:cs="Tahoma"/>
          <w:b/>
          <w:sz w:val="24"/>
          <w:szCs w:val="24"/>
        </w:rPr>
        <w:t>CONTRATADA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 Futuras Aquisições de Macas Elétricas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12" w:type="dxa"/>
        <w:tblInd w:w="0" w:type="dxa"/>
        <w:tblLook w:val="04A0" w:firstRow="1" w:lastRow="0" w:firstColumn="1" w:lastColumn="0" w:noHBand="0" w:noVBand="1"/>
      </w:tblPr>
      <w:tblGrid>
        <w:gridCol w:w="722"/>
        <w:gridCol w:w="3668"/>
        <w:gridCol w:w="1331"/>
        <w:gridCol w:w="1418"/>
        <w:gridCol w:w="25"/>
        <w:gridCol w:w="1534"/>
        <w:gridCol w:w="14"/>
      </w:tblGrid>
      <w:tr w:rsidR="00E74653" w:rsidTr="00E74653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2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Objeto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2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2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2"/>
              <w:ind w:firstLine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V. Total</w:t>
            </w:r>
          </w:p>
        </w:tc>
      </w:tr>
      <w:tr w:rsidR="00E74653" w:rsidTr="00E74653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Pr="00E74653" w:rsidRDefault="00E74653" w:rsidP="00E7465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E74653">
              <w:rPr>
                <w:rFonts w:ascii="Arial" w:eastAsiaTheme="minorHAnsi" w:hAnsi="Arial" w:cs="Arial"/>
                <w:b/>
                <w:i/>
                <w:color w:val="000000"/>
                <w:sz w:val="24"/>
                <w:szCs w:val="24"/>
                <w:lang w:eastAsia="en-US"/>
              </w:rPr>
              <w:t xml:space="preserve">MACA PREVENTIVO ELÉTRICA </w:t>
            </w:r>
            <w:proofErr w:type="gramStart"/>
            <w:r w:rsidRPr="00E74653">
              <w:rPr>
                <w:rFonts w:ascii="Arial" w:eastAsiaTheme="minorHAnsi" w:hAnsi="Arial" w:cs="Arial"/>
                <w:b/>
                <w:i/>
                <w:color w:val="000000"/>
                <w:sz w:val="24"/>
                <w:szCs w:val="24"/>
                <w:lang w:eastAsia="en-US"/>
              </w:rPr>
              <w:t>( AUTOMATIZADA</w:t>
            </w:r>
            <w:proofErr w:type="gramEnd"/>
            <w:r w:rsidRPr="00E74653">
              <w:rPr>
                <w:rFonts w:ascii="Arial" w:eastAsiaTheme="minorHAnsi" w:hAnsi="Arial" w:cs="Arial"/>
                <w:b/>
                <w:i/>
                <w:color w:val="000000"/>
                <w:sz w:val="24"/>
                <w:szCs w:val="24"/>
                <w:lang w:eastAsia="en-US"/>
              </w:rPr>
              <w:t xml:space="preserve"> ) CADEIRA PARA EXAMES .</w:t>
            </w:r>
          </w:p>
          <w:p w:rsidR="00E74653" w:rsidRDefault="00E74653" w:rsidP="00E74653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Modelo: CE-9000g.</w:t>
            </w:r>
          </w:p>
          <w:p w:rsidR="00E74653" w:rsidRDefault="00E74653" w:rsidP="00E74653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Marca: Gigante Produtos Médicos.</w:t>
            </w:r>
          </w:p>
          <w:p w:rsidR="00E74653" w:rsidRDefault="00E74653" w:rsidP="00E74653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Demais especificações contidas na proposta vencedora.</w:t>
            </w:r>
          </w:p>
          <w:p w:rsidR="00E74653" w:rsidRDefault="00E7465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03 </w:t>
            </w:r>
            <w:proofErr w:type="spellStart"/>
            <w:r>
              <w:rPr>
                <w:rFonts w:ascii="Tahoma" w:hAnsi="Tahoma" w:cs="Tahoma"/>
                <w:sz w:val="20"/>
              </w:rPr>
              <w:t>unid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0"/>
              </w:rPr>
            </w:pPr>
            <w:r>
              <w:rPr>
                <w:rFonts w:ascii="Tahoma" w:eastAsiaTheme="minorHAnsi" w:hAnsi="Tahoma" w:cs="Tahoma"/>
                <w:sz w:val="20"/>
              </w:rPr>
              <w:t>R$ - 15.600,00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 w:rsidP="00E74653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R$ - </w:t>
            </w:r>
            <w:r>
              <w:rPr>
                <w:rFonts w:ascii="Tahoma" w:hAnsi="Tahoma" w:cs="Tahoma"/>
                <w:sz w:val="20"/>
              </w:rPr>
              <w:t>46.800,00</w:t>
            </w:r>
          </w:p>
        </w:tc>
      </w:tr>
      <w:tr w:rsidR="00E74653" w:rsidTr="00E74653">
        <w:tc>
          <w:tcPr>
            <w:tcW w:w="7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E74653">
            <w:pPr>
              <w:pStyle w:val="Recuodecorpodetexto2"/>
              <w:ind w:firstLine="0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       TOTAL R$ -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53" w:rsidRDefault="000A7F64">
            <w:pPr>
              <w:pStyle w:val="Recuodecorpodetexto2"/>
              <w:ind w:firstLine="0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R$ - 46.800,00</w:t>
            </w:r>
          </w:p>
        </w:tc>
      </w:tr>
    </w:tbl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VALOR TORAL R$ - </w:t>
      </w:r>
      <w:r w:rsidR="000A7F64">
        <w:rPr>
          <w:rFonts w:ascii="Tahoma" w:hAnsi="Tahoma" w:cs="Tahoma"/>
          <w:b/>
          <w:i/>
        </w:rPr>
        <w:t xml:space="preserve">46.800,00 </w:t>
      </w:r>
      <w:proofErr w:type="gramStart"/>
      <w:r w:rsidR="000A7F64">
        <w:rPr>
          <w:rFonts w:ascii="Tahoma" w:hAnsi="Tahoma" w:cs="Tahoma"/>
          <w:b/>
          <w:i/>
        </w:rPr>
        <w:t>( quarenta</w:t>
      </w:r>
      <w:proofErr w:type="gramEnd"/>
      <w:r w:rsidR="000A7F64">
        <w:rPr>
          <w:rFonts w:ascii="Tahoma" w:hAnsi="Tahoma" w:cs="Tahoma"/>
          <w:b/>
          <w:i/>
        </w:rPr>
        <w:t xml:space="preserve"> e seis mil e oitocentos reais )</w:t>
      </w:r>
      <w:r>
        <w:rPr>
          <w:rFonts w:ascii="Tahoma" w:hAnsi="Tahoma" w:cs="Tahoma"/>
          <w:b/>
          <w:i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12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74653" w:rsidRDefault="00E74653" w:rsidP="00E7465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74653" w:rsidRDefault="00E74653" w:rsidP="00E74653">
      <w:pPr>
        <w:rPr>
          <w:rFonts w:ascii="Tahoma" w:hAnsi="Tahoma" w:cs="Tahoma"/>
        </w:rPr>
      </w:pPr>
    </w:p>
    <w:p w:rsidR="00E74653" w:rsidRDefault="00E74653" w:rsidP="00E7465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________________________________________</w:t>
      </w:r>
    </w:p>
    <w:p w:rsidR="000A7F64" w:rsidRDefault="000A7F64" w:rsidP="000A7F6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GIGANTE PRODUTOS MÉDICOS LTDA</w:t>
      </w:r>
    </w:p>
    <w:p w:rsidR="003774C1" w:rsidRDefault="000A7F64" w:rsidP="000A7F64">
      <w:pPr>
        <w:jc w:val="center"/>
      </w:pPr>
      <w:r w:rsidRPr="000A7F64">
        <w:rPr>
          <w:rFonts w:ascii="Tahoma" w:hAnsi="Tahoma" w:cs="Tahoma"/>
          <w:b/>
          <w:sz w:val="24"/>
          <w:szCs w:val="24"/>
        </w:rPr>
        <w:t>CNPJ – 11.050.321/0001-17</w:t>
      </w:r>
    </w:p>
    <w:sectPr w:rsidR="003774C1" w:rsidSect="000A7F64">
      <w:headerReference w:type="default" r:id="rId8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951" w:rsidRDefault="00415951" w:rsidP="000A7F64">
      <w:pPr>
        <w:spacing w:after="0" w:line="240" w:lineRule="auto"/>
      </w:pPr>
      <w:r>
        <w:separator/>
      </w:r>
    </w:p>
  </w:endnote>
  <w:endnote w:type="continuationSeparator" w:id="0">
    <w:p w:rsidR="00415951" w:rsidRDefault="00415951" w:rsidP="000A7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951" w:rsidRDefault="00415951" w:rsidP="000A7F64">
      <w:pPr>
        <w:spacing w:after="0" w:line="240" w:lineRule="auto"/>
      </w:pPr>
      <w:r>
        <w:separator/>
      </w:r>
    </w:p>
  </w:footnote>
  <w:footnote w:type="continuationSeparator" w:id="0">
    <w:p w:rsidR="00415951" w:rsidRDefault="00415951" w:rsidP="000A7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F64" w:rsidRPr="00192798" w:rsidRDefault="000A7F64" w:rsidP="000A7F6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7ACBBA" wp14:editId="3DE68C3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F64" w:rsidRDefault="000A7F64" w:rsidP="000A7F64">
                          <w:pPr>
                            <w:jc w:val="center"/>
                          </w:pPr>
                        </w:p>
                        <w:p w:rsidR="000A7F64" w:rsidRDefault="000A7F64" w:rsidP="000A7F64">
                          <w:pPr>
                            <w:jc w:val="center"/>
                          </w:pPr>
                        </w:p>
                        <w:p w:rsidR="000A7F64" w:rsidRPr="007E31E4" w:rsidRDefault="000A7F64" w:rsidP="000A7F6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A7F64" w:rsidRPr="007E31E4" w:rsidRDefault="000A7F64" w:rsidP="000A7F6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A7F64" w:rsidRPr="000C2407" w:rsidRDefault="000A7F64" w:rsidP="000A7F6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0A7F64" w:rsidRDefault="000A7F64" w:rsidP="000A7F64">
                          <w:pPr>
                            <w:jc w:val="center"/>
                          </w:pPr>
                        </w:p>
                        <w:p w:rsidR="000A7F64" w:rsidRDefault="000A7F64" w:rsidP="000A7F6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ACBB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A7F64" w:rsidRDefault="000A7F64" w:rsidP="000A7F64">
                    <w:pPr>
                      <w:jc w:val="center"/>
                    </w:pPr>
                  </w:p>
                  <w:p w:rsidR="000A7F64" w:rsidRDefault="000A7F64" w:rsidP="000A7F64">
                    <w:pPr>
                      <w:jc w:val="center"/>
                    </w:pPr>
                  </w:p>
                  <w:p w:rsidR="000A7F64" w:rsidRPr="007E31E4" w:rsidRDefault="000A7F64" w:rsidP="000A7F6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A7F64" w:rsidRPr="007E31E4" w:rsidRDefault="000A7F64" w:rsidP="000A7F6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A7F64" w:rsidRPr="000C2407" w:rsidRDefault="000A7F64" w:rsidP="000A7F6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0A7F64" w:rsidRDefault="000A7F64" w:rsidP="000A7F64">
                    <w:pPr>
                      <w:jc w:val="center"/>
                    </w:pPr>
                  </w:p>
                  <w:p w:rsidR="000A7F64" w:rsidRDefault="000A7F64" w:rsidP="000A7F6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8042420" r:id="rId2"/>
      </w:object>
    </w:r>
  </w:p>
  <w:p w:rsidR="000A7F64" w:rsidRDefault="000A7F64">
    <w:pPr>
      <w:pStyle w:val="Cabealho"/>
    </w:pPr>
  </w:p>
  <w:p w:rsidR="000A7F64" w:rsidRDefault="000A7F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53"/>
    <w:rsid w:val="000A7F64"/>
    <w:rsid w:val="003774C1"/>
    <w:rsid w:val="00415951"/>
    <w:rsid w:val="00E7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32C7"/>
  <w15:chartTrackingRefBased/>
  <w15:docId w15:val="{977F926C-E780-4F3C-A70B-B393E21B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653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65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7465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E7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746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465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46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4653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E74653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74653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E74653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746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653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74653"/>
    <w:pPr>
      <w:ind w:left="720"/>
      <w:contextualSpacing/>
    </w:pPr>
  </w:style>
  <w:style w:type="paragraph" w:customStyle="1" w:styleId="Default">
    <w:name w:val="Default"/>
    <w:rsid w:val="00E746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E74653"/>
  </w:style>
  <w:style w:type="table" w:styleId="Tabelacomgrade">
    <w:name w:val="Table Grid"/>
    <w:basedOn w:val="Tabelanormal"/>
    <w:uiPriority w:val="39"/>
    <w:rsid w:val="00E746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ercial2@gigante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2117</Words>
  <Characters>11436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2026-08-12T15:03:00Z</dcterms:created>
  <dcterms:modified xsi:type="dcterms:W3CDTF">2026-08-12T15:21:00Z</dcterms:modified>
</cp:coreProperties>
</file>