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 xml:space="preserve">FORMALIZAÇÃO </w:t>
      </w:r>
      <w:r w:rsidR="00DA1777">
        <w:rPr>
          <w:rFonts w:ascii="Arial" w:hAnsi="Arial" w:cs="Arial"/>
          <w:b/>
          <w:sz w:val="24"/>
          <w:szCs w:val="24"/>
          <w:u w:val="single"/>
        </w:rPr>
        <w:t>DE</w:t>
      </w:r>
      <w:r w:rsidR="0044117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777">
        <w:rPr>
          <w:rFonts w:ascii="Arial" w:hAnsi="Arial" w:cs="Arial"/>
          <w:b/>
          <w:sz w:val="24"/>
          <w:szCs w:val="24"/>
          <w:u w:val="single"/>
        </w:rPr>
        <w:t>INEXIGIBILIDADE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18611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ADMINISTRATIVO Nº 021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18611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INEXIGIBILIDADE 021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</w:p>
    <w:p w:rsidR="004069BC" w:rsidRPr="00EB2D2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9A0">
        <w:rPr>
          <w:rFonts w:ascii="Arial" w:hAnsi="Arial" w:cs="Arial"/>
          <w:sz w:val="24"/>
          <w:szCs w:val="24"/>
        </w:rPr>
        <w:t>Serviço de</w:t>
      </w:r>
      <w:r w:rsidR="00186117">
        <w:rPr>
          <w:rFonts w:ascii="Arial" w:hAnsi="Arial" w:cs="Arial"/>
          <w:sz w:val="24"/>
          <w:szCs w:val="24"/>
        </w:rPr>
        <w:t xml:space="preserve"> contratação de empresa especializada, para promover a modernização tecnológica de sua gestão previdenciária, implantação de plataforma integrada 100% web e apli</w:t>
      </w:r>
      <w:r w:rsidR="00FC5CD4">
        <w:rPr>
          <w:rFonts w:ascii="Arial" w:hAnsi="Arial" w:cs="Arial"/>
          <w:sz w:val="24"/>
          <w:szCs w:val="24"/>
        </w:rPr>
        <w:t>cativo</w:t>
      </w:r>
      <w:r w:rsidR="00186117">
        <w:rPr>
          <w:rFonts w:ascii="Arial" w:hAnsi="Arial" w:cs="Arial"/>
          <w:sz w:val="24"/>
          <w:szCs w:val="24"/>
        </w:rPr>
        <w:t xml:space="preserve"> móvel (</w:t>
      </w:r>
      <w:proofErr w:type="spellStart"/>
      <w:r w:rsidR="00186117">
        <w:rPr>
          <w:rFonts w:ascii="Arial" w:hAnsi="Arial" w:cs="Arial"/>
          <w:sz w:val="24"/>
          <w:szCs w:val="24"/>
        </w:rPr>
        <w:t>Android</w:t>
      </w:r>
      <w:proofErr w:type="spellEnd"/>
      <w:r w:rsidR="001861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6117">
        <w:rPr>
          <w:rFonts w:ascii="Arial" w:hAnsi="Arial" w:cs="Arial"/>
          <w:sz w:val="24"/>
          <w:szCs w:val="24"/>
        </w:rPr>
        <w:t>ios</w:t>
      </w:r>
      <w:proofErr w:type="spellEnd"/>
      <w:r w:rsidR="00186117">
        <w:rPr>
          <w:rFonts w:ascii="Arial" w:hAnsi="Arial" w:cs="Arial"/>
          <w:sz w:val="24"/>
          <w:szCs w:val="24"/>
        </w:rPr>
        <w:t>), através da Secretaria Municipal de Administração</w:t>
      </w:r>
      <w:r w:rsidR="00F871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DA1777">
        <w:rPr>
          <w:rFonts w:ascii="Arial" w:hAnsi="Arial" w:cs="Arial"/>
          <w:sz w:val="24"/>
          <w:szCs w:val="24"/>
        </w:rPr>
        <w:t xml:space="preserve"> Art. 74</w:t>
      </w:r>
      <w:r w:rsidR="00FC5CD4">
        <w:rPr>
          <w:rFonts w:ascii="Arial" w:hAnsi="Arial" w:cs="Arial"/>
          <w:sz w:val="24"/>
          <w:szCs w:val="24"/>
        </w:rPr>
        <w:t>, inciso 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3D5C07">
        <w:rPr>
          <w:rFonts w:cs="Arial"/>
          <w:sz w:val="24"/>
          <w:szCs w:val="24"/>
        </w:rPr>
        <w:t xml:space="preserve">faz necessário </w:t>
      </w:r>
      <w:r w:rsidR="00DA1777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DA1777">
        <w:rPr>
          <w:rFonts w:cs="Arial"/>
          <w:sz w:val="24"/>
          <w:szCs w:val="24"/>
        </w:rPr>
        <w:t>serviço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</w:t>
      </w:r>
      <w:proofErr w:type="gramStart"/>
      <w:r>
        <w:rPr>
          <w:rFonts w:cs="Arial"/>
          <w:sz w:val="24"/>
          <w:szCs w:val="24"/>
        </w:rPr>
        <w:t>apresentados na pesquisa de preço e posteri</w:t>
      </w:r>
      <w:r w:rsidR="00016FCB">
        <w:rPr>
          <w:rFonts w:cs="Arial"/>
          <w:sz w:val="24"/>
          <w:szCs w:val="24"/>
        </w:rPr>
        <w:t>or</w:t>
      </w:r>
      <w:proofErr w:type="gramEnd"/>
      <w:r w:rsidR="00016FCB">
        <w:rPr>
          <w:rFonts w:cs="Arial"/>
          <w:sz w:val="24"/>
          <w:szCs w:val="24"/>
        </w:rPr>
        <w:t xml:space="preserve"> PARE</w:t>
      </w:r>
      <w:r>
        <w:rPr>
          <w:rFonts w:cs="Arial"/>
          <w:sz w:val="24"/>
          <w:szCs w:val="24"/>
        </w:rPr>
        <w:t xml:space="preserve">CER JURÍDICO, </w:t>
      </w:r>
      <w:r w:rsidR="00FC5CD4">
        <w:rPr>
          <w:rFonts w:cs="Arial"/>
          <w:sz w:val="24"/>
          <w:szCs w:val="24"/>
        </w:rPr>
        <w:t>224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 xml:space="preserve">, formalizo a presente </w:t>
      </w:r>
      <w:r w:rsidR="00DA1777">
        <w:rPr>
          <w:rFonts w:cs="Arial"/>
          <w:sz w:val="24"/>
          <w:szCs w:val="24"/>
        </w:rPr>
        <w:t>Inexigibilidade</w:t>
      </w:r>
      <w:r>
        <w:rPr>
          <w:rFonts w:cs="Arial"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DA1777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A1777">
        <w:rPr>
          <w:rFonts w:ascii="Arial" w:hAnsi="Arial" w:cs="Arial"/>
          <w:b/>
          <w:sz w:val="24"/>
          <w:szCs w:val="24"/>
        </w:rPr>
        <w:t>Do Objeto:</w:t>
      </w:r>
    </w:p>
    <w:p w:rsidR="00F8715B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4B49A0">
        <w:rPr>
          <w:rFonts w:cs="Arial"/>
          <w:sz w:val="24"/>
          <w:szCs w:val="24"/>
        </w:rPr>
        <w:t xml:space="preserve">SERVIÇO DE </w:t>
      </w:r>
      <w:r w:rsidR="00FC5CD4">
        <w:rPr>
          <w:rFonts w:cs="Arial"/>
          <w:sz w:val="24"/>
          <w:szCs w:val="24"/>
        </w:rPr>
        <w:t>CONTRATAÇÃO DE EMPRESA ESPECIALIZADA EM MODERNIZAÇÃO DE SISTEMA PREVIDENCIÁRIO E PLATAFORMA 100% WEB</w:t>
      </w:r>
      <w:proofErr w:type="gramStart"/>
      <w:r w:rsidR="00FC5CD4">
        <w:rPr>
          <w:rFonts w:cs="Arial"/>
          <w:sz w:val="24"/>
          <w:szCs w:val="24"/>
        </w:rPr>
        <w:t>.</w:t>
      </w:r>
      <w:r w:rsidR="00F8715B">
        <w:rPr>
          <w:rFonts w:cs="Arial"/>
          <w:sz w:val="24"/>
          <w:szCs w:val="24"/>
        </w:rPr>
        <w:t>.</w:t>
      </w:r>
      <w:proofErr w:type="gramEnd"/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DA177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F6501F" w:rsidRPr="0007260F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FC49C0">
        <w:rPr>
          <w:rFonts w:ascii="Arial" w:hAnsi="Arial" w:cs="Arial"/>
          <w:sz w:val="24"/>
          <w:szCs w:val="24"/>
        </w:rPr>
        <w:t>17.400,00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FC49C0">
        <w:rPr>
          <w:rFonts w:ascii="Arial" w:hAnsi="Arial" w:cs="Arial"/>
          <w:b/>
          <w:sz w:val="24"/>
          <w:szCs w:val="24"/>
          <w:u w:val="single"/>
        </w:rPr>
        <w:t>17.400,00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="00F8715B">
        <w:rPr>
          <w:rFonts w:ascii="Arial" w:hAnsi="Arial" w:cs="Arial"/>
          <w:b/>
          <w:sz w:val="24"/>
          <w:szCs w:val="24"/>
          <w:u w:val="single"/>
        </w:rPr>
        <w:t xml:space="preserve">( </w:t>
      </w:r>
      <w:proofErr w:type="gramEnd"/>
      <w:r w:rsidR="00FC49C0">
        <w:rPr>
          <w:rFonts w:ascii="Arial" w:hAnsi="Arial" w:cs="Arial"/>
          <w:b/>
          <w:sz w:val="24"/>
          <w:szCs w:val="24"/>
          <w:u w:val="single"/>
        </w:rPr>
        <w:t>DEZESETE MIL E QUATROCENTOS REAIS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>. Sendo este</w:t>
      </w:r>
      <w:r w:rsidR="003D5C0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orçamento</w:t>
      </w:r>
      <w:r w:rsidR="00C46A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FC49C0">
        <w:rPr>
          <w:rFonts w:ascii="Arial" w:hAnsi="Arial" w:cs="Arial"/>
          <w:sz w:val="24"/>
          <w:szCs w:val="24"/>
        </w:rPr>
        <w:t>Administração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por meio de </w:t>
      </w:r>
      <w:r w:rsidR="00DA1777">
        <w:rPr>
          <w:rFonts w:ascii="Arial" w:hAnsi="Arial" w:cs="Arial"/>
          <w:sz w:val="24"/>
          <w:szCs w:val="24"/>
        </w:rPr>
        <w:t>Inexigibilidade.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lastRenderedPageBreak/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2F7390">
        <w:rPr>
          <w:rFonts w:ascii="Arial" w:hAnsi="Arial" w:cs="Arial"/>
          <w:b/>
          <w:sz w:val="24"/>
          <w:szCs w:val="24"/>
        </w:rPr>
        <w:t>GEPREV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, CNPJ – </w:t>
      </w:r>
      <w:r w:rsidR="002F7390">
        <w:rPr>
          <w:rFonts w:ascii="Arial" w:hAnsi="Arial" w:cs="Arial"/>
          <w:b/>
          <w:sz w:val="24"/>
          <w:szCs w:val="24"/>
        </w:rPr>
        <w:t>40.738.782/0001-85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A5736">
        <w:rPr>
          <w:rFonts w:ascii="Arial" w:hAnsi="Arial" w:cs="Arial"/>
          <w:b/>
          <w:sz w:val="24"/>
          <w:szCs w:val="24"/>
        </w:rPr>
        <w:t>na</w:t>
      </w:r>
      <w:r w:rsidR="00243F1D">
        <w:rPr>
          <w:rFonts w:ascii="Arial" w:hAnsi="Arial" w:cs="Arial"/>
          <w:b/>
          <w:sz w:val="24"/>
          <w:szCs w:val="24"/>
        </w:rPr>
        <w:t xml:space="preserve">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r w:rsidR="002F7390">
        <w:rPr>
          <w:rFonts w:ascii="Arial" w:hAnsi="Arial" w:cs="Arial"/>
          <w:b/>
          <w:sz w:val="24"/>
          <w:szCs w:val="24"/>
        </w:rPr>
        <w:t>Porto Alegre</w:t>
      </w:r>
      <w:bookmarkStart w:id="0" w:name="_GoBack"/>
      <w:bookmarkEnd w:id="0"/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 xml:space="preserve">Tendo em vista o </w:t>
      </w:r>
      <w:r w:rsidR="00FC49C0">
        <w:rPr>
          <w:rFonts w:cs="Arial"/>
          <w:sz w:val="24"/>
          <w:szCs w:val="24"/>
        </w:rPr>
        <w:t>serviço de contratação</w:t>
      </w:r>
      <w:r w:rsidR="004069BC" w:rsidRPr="0007260F">
        <w:rPr>
          <w:rFonts w:cs="Arial"/>
          <w:sz w:val="24"/>
          <w:szCs w:val="24"/>
        </w:rPr>
        <w:t xml:space="preserve"> por </w:t>
      </w:r>
      <w:r w:rsidR="00DA1777">
        <w:rPr>
          <w:rFonts w:cs="Arial"/>
          <w:sz w:val="24"/>
          <w:szCs w:val="24"/>
        </w:rPr>
        <w:t>Inexigibilidade</w:t>
      </w:r>
      <w:r w:rsidR="004069BC" w:rsidRPr="0007260F">
        <w:rPr>
          <w:rFonts w:cs="Arial"/>
          <w:sz w:val="24"/>
          <w:szCs w:val="24"/>
        </w:rPr>
        <w:t xml:space="preserve">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 w:rsidR="003D5C07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 </w:t>
      </w:r>
      <w:r w:rsidR="003D5C07">
        <w:rPr>
          <w:rFonts w:cs="Arial"/>
          <w:sz w:val="24"/>
          <w:szCs w:val="24"/>
        </w:rPr>
        <w:t>fornecimento</w:t>
      </w:r>
      <w:r w:rsidR="00DA1887">
        <w:rPr>
          <w:rFonts w:cs="Arial"/>
          <w:sz w:val="24"/>
          <w:szCs w:val="24"/>
        </w:rPr>
        <w:t>, pois a</w:t>
      </w:r>
      <w:r w:rsidR="004069BC" w:rsidRPr="00562845">
        <w:rPr>
          <w:rFonts w:cs="Arial"/>
          <w:sz w:val="24"/>
          <w:szCs w:val="24"/>
        </w:rPr>
        <w:t>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 w:rsidR="00A16CEB"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A16CEB">
        <w:rPr>
          <w:rFonts w:cs="Arial"/>
          <w:sz w:val="24"/>
          <w:szCs w:val="24"/>
        </w:rPr>
        <w:t>serviço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186117">
        <w:rPr>
          <w:rFonts w:cs="Arial"/>
          <w:szCs w:val="22"/>
        </w:rPr>
        <w:t>16</w:t>
      </w:r>
      <w:r w:rsidRPr="00DA1887">
        <w:rPr>
          <w:rFonts w:cs="Arial"/>
          <w:szCs w:val="22"/>
        </w:rPr>
        <w:t xml:space="preserve"> de </w:t>
      </w:r>
      <w:r w:rsidR="00A16CEB">
        <w:rPr>
          <w:rFonts w:cs="Arial"/>
          <w:szCs w:val="22"/>
        </w:rPr>
        <w:t>Outubro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DOS SANTOS</w:t>
      </w:r>
      <w:r w:rsidR="003D5C07">
        <w:rPr>
          <w:rFonts w:ascii="Arial" w:hAnsi="Arial" w:cs="Arial"/>
          <w:sz w:val="22"/>
          <w:szCs w:val="22"/>
        </w:rPr>
        <w:t xml:space="preserve"> FERREIRA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F74" w:rsidRDefault="00B53F74">
      <w:r>
        <w:separator/>
      </w:r>
    </w:p>
  </w:endnote>
  <w:endnote w:type="continuationSeparator" w:id="0">
    <w:p w:rsidR="00B53F74" w:rsidRDefault="00B5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B53F74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F74" w:rsidRDefault="00B53F74">
      <w:r>
        <w:separator/>
      </w:r>
    </w:p>
  </w:footnote>
  <w:footnote w:type="continuationSeparator" w:id="0">
    <w:p w:rsidR="00B53F74" w:rsidRDefault="00B53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B53F74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3651930" r:id="rId2"/>
      </w:object>
    </w:r>
  </w:p>
  <w:p w:rsidR="00CE0B18" w:rsidRDefault="00B53F74">
    <w:pPr>
      <w:pStyle w:val="Cabealho"/>
    </w:pPr>
  </w:p>
  <w:p w:rsidR="00FA532F" w:rsidRDefault="00B53F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6651F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86117"/>
    <w:rsid w:val="001A5736"/>
    <w:rsid w:val="001F78B3"/>
    <w:rsid w:val="00243F1D"/>
    <w:rsid w:val="00250EAC"/>
    <w:rsid w:val="002665FB"/>
    <w:rsid w:val="0026755D"/>
    <w:rsid w:val="00273D28"/>
    <w:rsid w:val="00274937"/>
    <w:rsid w:val="002E568B"/>
    <w:rsid w:val="002F7390"/>
    <w:rsid w:val="003554D8"/>
    <w:rsid w:val="003A5D6B"/>
    <w:rsid w:val="003D5C07"/>
    <w:rsid w:val="004069BC"/>
    <w:rsid w:val="00436A38"/>
    <w:rsid w:val="0044117B"/>
    <w:rsid w:val="00454C24"/>
    <w:rsid w:val="004938DF"/>
    <w:rsid w:val="004A5453"/>
    <w:rsid w:val="004B49A0"/>
    <w:rsid w:val="004C0781"/>
    <w:rsid w:val="00531D99"/>
    <w:rsid w:val="005549B8"/>
    <w:rsid w:val="005709F5"/>
    <w:rsid w:val="005A72FE"/>
    <w:rsid w:val="005C5F6B"/>
    <w:rsid w:val="005D546C"/>
    <w:rsid w:val="005E57B7"/>
    <w:rsid w:val="005E62A7"/>
    <w:rsid w:val="00602837"/>
    <w:rsid w:val="006113CC"/>
    <w:rsid w:val="00612B42"/>
    <w:rsid w:val="006365E4"/>
    <w:rsid w:val="00645965"/>
    <w:rsid w:val="00657907"/>
    <w:rsid w:val="00670231"/>
    <w:rsid w:val="006817A8"/>
    <w:rsid w:val="00697A1C"/>
    <w:rsid w:val="00767100"/>
    <w:rsid w:val="007B2033"/>
    <w:rsid w:val="007C698C"/>
    <w:rsid w:val="007E2822"/>
    <w:rsid w:val="00831BFA"/>
    <w:rsid w:val="00835D86"/>
    <w:rsid w:val="00866368"/>
    <w:rsid w:val="00887D9E"/>
    <w:rsid w:val="008971FF"/>
    <w:rsid w:val="008F601D"/>
    <w:rsid w:val="0092581A"/>
    <w:rsid w:val="00936F46"/>
    <w:rsid w:val="009D23EF"/>
    <w:rsid w:val="009F7F8F"/>
    <w:rsid w:val="00A15343"/>
    <w:rsid w:val="00A16CEB"/>
    <w:rsid w:val="00A226A2"/>
    <w:rsid w:val="00A35728"/>
    <w:rsid w:val="00A6015C"/>
    <w:rsid w:val="00AD4E9B"/>
    <w:rsid w:val="00B31DB3"/>
    <w:rsid w:val="00B53F74"/>
    <w:rsid w:val="00B63372"/>
    <w:rsid w:val="00B800B3"/>
    <w:rsid w:val="00B9515E"/>
    <w:rsid w:val="00BC6A76"/>
    <w:rsid w:val="00BD611B"/>
    <w:rsid w:val="00C069C2"/>
    <w:rsid w:val="00C46A68"/>
    <w:rsid w:val="00C565DE"/>
    <w:rsid w:val="00C91B4D"/>
    <w:rsid w:val="00D21785"/>
    <w:rsid w:val="00D46000"/>
    <w:rsid w:val="00D50D92"/>
    <w:rsid w:val="00D657F1"/>
    <w:rsid w:val="00D77C7C"/>
    <w:rsid w:val="00DA1777"/>
    <w:rsid w:val="00DA1887"/>
    <w:rsid w:val="00DC2C30"/>
    <w:rsid w:val="00DD0E0F"/>
    <w:rsid w:val="00F14CD0"/>
    <w:rsid w:val="00F32231"/>
    <w:rsid w:val="00F6501F"/>
    <w:rsid w:val="00F82947"/>
    <w:rsid w:val="00F8715B"/>
    <w:rsid w:val="00FA56D0"/>
    <w:rsid w:val="00FC49C0"/>
    <w:rsid w:val="00FC5CD4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65FD-8B4D-42C6-8795-C6BE683E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2026-10-01T16:48:00Z</cp:lastPrinted>
  <dcterms:created xsi:type="dcterms:W3CDTF">2026-10-16T13:32:00Z</dcterms:created>
  <dcterms:modified xsi:type="dcterms:W3CDTF">2026-10-16T13:32:00Z</dcterms:modified>
</cp:coreProperties>
</file>