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703" w:rsidRDefault="00FE6703" w:rsidP="00FE6703">
      <w:pPr>
        <w:pStyle w:val="Ttulo7"/>
        <w:spacing w:line="360" w:lineRule="auto"/>
        <w:ind w:firstLine="397"/>
        <w:rPr>
          <w:rFonts w:ascii="Arial" w:hAnsi="Arial"/>
          <w:sz w:val="22"/>
        </w:rPr>
      </w:pPr>
      <w:r>
        <w:rPr>
          <w:rFonts w:ascii="Arial" w:hAnsi="Arial"/>
          <w:sz w:val="22"/>
        </w:rPr>
        <w:t xml:space="preserve">E D I T A L </w:t>
      </w:r>
      <w:r w:rsidR="008C0E79">
        <w:rPr>
          <w:rFonts w:ascii="Arial" w:hAnsi="Arial"/>
          <w:sz w:val="22"/>
        </w:rPr>
        <w:t xml:space="preserve">    D E     P R E G Ã O</w:t>
      </w:r>
      <w:proofErr w:type="gramStart"/>
      <w:r w:rsidR="008C0E79">
        <w:rPr>
          <w:rFonts w:ascii="Arial" w:hAnsi="Arial"/>
          <w:sz w:val="22"/>
        </w:rPr>
        <w:t xml:space="preserve">  </w:t>
      </w:r>
      <w:proofErr w:type="gramEnd"/>
      <w:r w:rsidR="008C0E79">
        <w:rPr>
          <w:rFonts w:ascii="Arial" w:hAnsi="Arial"/>
          <w:sz w:val="22"/>
        </w:rPr>
        <w:t>Nº  026</w:t>
      </w:r>
      <w:r>
        <w:rPr>
          <w:rFonts w:ascii="Arial" w:hAnsi="Arial"/>
          <w:sz w:val="22"/>
        </w:rPr>
        <w:t xml:space="preserve"> – 2022.</w:t>
      </w:r>
    </w:p>
    <w:p w:rsidR="00FE6703" w:rsidRDefault="00FE6703" w:rsidP="00FE6703">
      <w:pPr>
        <w:spacing w:line="360" w:lineRule="auto"/>
        <w:jc w:val="center"/>
      </w:pPr>
    </w:p>
    <w:p w:rsidR="00FE6703" w:rsidRDefault="00FE6703" w:rsidP="00FE6703">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FE6703" w:rsidRDefault="00FE6703" w:rsidP="00FE6703">
      <w:pPr>
        <w:spacing w:line="360" w:lineRule="auto"/>
        <w:jc w:val="center"/>
        <w:rPr>
          <w:b/>
        </w:rPr>
      </w:pPr>
    </w:p>
    <w:p w:rsidR="00FE6703" w:rsidRPr="00F25BBF" w:rsidRDefault="00FE6703" w:rsidP="00FE670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FE6703" w:rsidRPr="00F25BBF" w:rsidRDefault="00FE6703" w:rsidP="00FE670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8C0E79">
        <w:rPr>
          <w:b/>
          <w:spacing w:val="14"/>
        </w:rPr>
        <w:t xml:space="preserve"> Presencial nº 026</w:t>
      </w:r>
      <w:r>
        <w:rPr>
          <w:b/>
          <w:spacing w:val="14"/>
        </w:rPr>
        <w:t>/ 2022.</w:t>
      </w:r>
    </w:p>
    <w:p w:rsidR="00FE6703" w:rsidRDefault="00FE6703" w:rsidP="00FE670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FE6703" w:rsidRPr="00F25BBF" w:rsidRDefault="00FE6703" w:rsidP="00FE670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FE6703" w:rsidRDefault="00FE6703" w:rsidP="00FE6703">
      <w:pPr>
        <w:tabs>
          <w:tab w:val="left" w:pos="2835"/>
        </w:tabs>
        <w:ind w:left="57" w:right="57" w:firstLine="397"/>
        <w:jc w:val="both"/>
        <w:rPr>
          <w:spacing w:val="14"/>
        </w:rPr>
      </w:pPr>
    </w:p>
    <w:p w:rsidR="00FE6703" w:rsidRDefault="00FE6703" w:rsidP="00FE6703">
      <w:pPr>
        <w:pStyle w:val="Textoembloco1"/>
      </w:pPr>
      <w:r>
        <w:t xml:space="preserve">Edital de pregão presencial, para registro de preço unitário por item, visando </w:t>
      </w:r>
      <w:proofErr w:type="gramStart"/>
      <w:r>
        <w:t>o serviços</w:t>
      </w:r>
      <w:proofErr w:type="gramEnd"/>
      <w:r>
        <w:t xml:space="preserve"> de lavagens de veículos da frota da Prefeitura Municipal de Santo Antônio das Missões-RS, </w:t>
      </w:r>
    </w:p>
    <w:p w:rsidR="00FE6703" w:rsidRDefault="00FE6703" w:rsidP="00FE6703">
      <w:pPr>
        <w:tabs>
          <w:tab w:val="left" w:pos="2835"/>
        </w:tabs>
        <w:spacing w:line="360" w:lineRule="auto"/>
        <w:ind w:left="57" w:right="57" w:firstLine="397"/>
        <w:jc w:val="both"/>
        <w:rPr>
          <w:spacing w:val="14"/>
        </w:rPr>
      </w:pPr>
    </w:p>
    <w:p w:rsidR="00FE6703" w:rsidRDefault="00FE6703" w:rsidP="00FE6703">
      <w:pPr>
        <w:tabs>
          <w:tab w:val="left" w:pos="2835"/>
        </w:tabs>
        <w:spacing w:line="360" w:lineRule="auto"/>
        <w:ind w:left="57" w:right="57" w:firstLine="397"/>
        <w:jc w:val="both"/>
        <w:rPr>
          <w:spacing w:val="14"/>
        </w:rPr>
      </w:pPr>
    </w:p>
    <w:p w:rsidR="00FE6703" w:rsidRPr="00DB31BF" w:rsidRDefault="00FE6703" w:rsidP="00FE6703">
      <w:pPr>
        <w:spacing w:line="360" w:lineRule="auto"/>
        <w:ind w:firstLine="1134"/>
        <w:jc w:val="both"/>
      </w:pPr>
      <w:r>
        <w:rPr>
          <w:b/>
        </w:rPr>
        <w:t>O PREFEITO MUNICIPAL DE SANTO ANTÔNIO DAS MISSÕES-RS</w:t>
      </w:r>
      <w:r>
        <w:t>, no uso de suas atribuições, torna público, para conhecimento dos interessado</w:t>
      </w:r>
      <w:r w:rsidR="00A15A6D">
        <w:t xml:space="preserve">s, que às </w:t>
      </w:r>
      <w:proofErr w:type="gramStart"/>
      <w:r w:rsidR="00A15A6D">
        <w:t>09:00</w:t>
      </w:r>
      <w:proofErr w:type="gramEnd"/>
      <w:r w:rsidR="00A15A6D">
        <w:t xml:space="preserve"> horas, do dia 23</w:t>
      </w:r>
      <w:r>
        <w:t xml:space="preserve"> de</w:t>
      </w:r>
      <w:r w:rsidRPr="00551E56">
        <w:t xml:space="preserve"> </w:t>
      </w:r>
      <w:r>
        <w:t>novembro</w:t>
      </w:r>
      <w:r w:rsidRPr="00551E56">
        <w:t xml:space="preserve"> do ano de</w:t>
      </w:r>
      <w:r>
        <w:t xml:space="preserve"> 2022, na sala de reuniões da Sede Administrativa da Prefeitura Municipal de santo Antônio das Missões-RS, sito a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para futuras lavagens de veículos da prefeitura municipal de Santo Antônio das Missões-RS, sendo este realizados em espaço físico da CONTRATADA, mediante autorização através de Contrato Simplificado emitido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FE6703" w:rsidRPr="0067129D" w:rsidRDefault="00FE6703" w:rsidP="00FE6703">
      <w:pPr>
        <w:spacing w:line="360" w:lineRule="auto"/>
        <w:ind w:firstLine="1134"/>
        <w:jc w:val="both"/>
        <w:rPr>
          <w:szCs w:val="22"/>
        </w:rPr>
      </w:pPr>
      <w:r w:rsidRPr="0067129D">
        <w:rPr>
          <w:szCs w:val="22"/>
        </w:rPr>
        <w:lastRenderedPageBreak/>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FE6703" w:rsidRDefault="00FE6703" w:rsidP="00FE6703">
      <w:pPr>
        <w:spacing w:line="360" w:lineRule="auto"/>
        <w:ind w:firstLine="1418"/>
        <w:jc w:val="both"/>
        <w:rPr>
          <w:b/>
        </w:rPr>
      </w:pPr>
    </w:p>
    <w:p w:rsidR="00FE6703" w:rsidRPr="00683180" w:rsidRDefault="00FE6703" w:rsidP="00FE6703">
      <w:pPr>
        <w:spacing w:line="360" w:lineRule="auto"/>
        <w:jc w:val="both"/>
        <w:rPr>
          <w:b/>
        </w:rPr>
      </w:pPr>
      <w:r>
        <w:rPr>
          <w:b/>
        </w:rPr>
        <w:t>1. DO OBJETO:</w:t>
      </w:r>
    </w:p>
    <w:p w:rsidR="00FE6703" w:rsidRDefault="00FE6703" w:rsidP="00FE6703">
      <w:pPr>
        <w:pStyle w:val="Recuodecorpodetexto"/>
        <w:spacing w:before="0"/>
      </w:pPr>
      <w:r>
        <w:t xml:space="preserve">Constitui objeto </w:t>
      </w:r>
      <w:proofErr w:type="gramStart"/>
      <w:r>
        <w:t>da presente</w:t>
      </w:r>
      <w:proofErr w:type="gramEnd"/>
      <w:r>
        <w:t xml:space="preserve"> licitação o registro de preço unitário para lavagens de veículos, conforme abaixo relacionados:</w:t>
      </w: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FE6703" w:rsidRPr="001C14F8" w:rsidTr="008046F3">
        <w:tc>
          <w:tcPr>
            <w:tcW w:w="709" w:type="dxa"/>
            <w:tcBorders>
              <w:top w:val="single" w:sz="4" w:space="0" w:color="000000"/>
              <w:left w:val="single" w:sz="4" w:space="0" w:color="000000"/>
              <w:bottom w:val="single" w:sz="4" w:space="0" w:color="000000"/>
            </w:tcBorders>
          </w:tcPr>
          <w:p w:rsidR="00FE6703" w:rsidRPr="001C14F8" w:rsidRDefault="00FE6703" w:rsidP="008046F3">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pPr>
            <w:r>
              <w:t>Quant. (até</w:t>
            </w:r>
            <w:proofErr w:type="gramStart"/>
            <w:r>
              <w:t xml:space="preserve"> )</w:t>
            </w:r>
            <w:proofErr w:type="gramEnd"/>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r w:rsidRPr="001C14F8">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Pr="001C14F8" w:rsidRDefault="00FE6703" w:rsidP="008046F3">
            <w:pPr>
              <w:snapToGrid w:val="0"/>
              <w:spacing w:line="360" w:lineRule="auto"/>
              <w:jc w:val="center"/>
            </w:pPr>
            <w:r>
              <w:t>TIPO DE LAVAGENS</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jc w:val="center"/>
            </w:pPr>
            <w:r>
              <w:t>V. ESTIMADO</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jc w:val="center"/>
            </w:pPr>
            <w:r>
              <w:t>V. TOTAL</w:t>
            </w:r>
          </w:p>
        </w:tc>
      </w:tr>
      <w:tr w:rsidR="00FE6703" w:rsidRPr="001C14F8" w:rsidTr="008046F3">
        <w:tc>
          <w:tcPr>
            <w:tcW w:w="709" w:type="dxa"/>
            <w:tcBorders>
              <w:top w:val="single" w:sz="4" w:space="0" w:color="000000"/>
              <w:left w:val="single" w:sz="4" w:space="0" w:color="000000"/>
              <w:bottom w:val="single" w:sz="4" w:space="0" w:color="000000"/>
            </w:tcBorders>
          </w:tcPr>
          <w:p w:rsidR="00FE6703" w:rsidRDefault="00FE6703" w:rsidP="008046F3">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r>
              <w:t>1000</w:t>
            </w:r>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Default="00FE6703" w:rsidP="008046F3">
            <w:pPr>
              <w:snapToGrid w:val="0"/>
              <w:spacing w:line="360" w:lineRule="auto"/>
              <w:jc w:val="both"/>
            </w:pPr>
            <w:r>
              <w:t xml:space="preserve">Prestação de serviços para lavagem de carro leve, </w:t>
            </w:r>
            <w:proofErr w:type="gramStart"/>
            <w:r>
              <w:t>compreendendo :</w:t>
            </w:r>
            <w:proofErr w:type="gramEnd"/>
          </w:p>
          <w:p w:rsidR="00FE6703" w:rsidRDefault="00FE6703" w:rsidP="008046F3">
            <w:pPr>
              <w:snapToGrid w:val="0"/>
              <w:spacing w:line="360" w:lineRule="auto"/>
              <w:jc w:val="both"/>
            </w:pPr>
            <w:r w:rsidRPr="00B7531B">
              <w:rPr>
                <w:b/>
                <w:u w:val="single"/>
              </w:rPr>
              <w:t>Parte Interna:</w:t>
            </w:r>
            <w:r>
              <w:t xml:space="preserve"> Aspiração interna, bancos, porta luva, porta mala e tapetes;</w:t>
            </w:r>
          </w:p>
          <w:p w:rsidR="00FE6703" w:rsidRPr="001C14F8" w:rsidRDefault="00FE6703" w:rsidP="008046F3">
            <w:pPr>
              <w:snapToGrid w:val="0"/>
              <w:spacing w:line="360" w:lineRule="auto"/>
              <w:jc w:val="both"/>
            </w:pPr>
            <w:r w:rsidRPr="00B7531B">
              <w:rPr>
                <w:b/>
                <w:u w:val="single"/>
              </w:rPr>
              <w:t>Parte Externa:</w:t>
            </w:r>
            <w:r>
              <w:t xml:space="preserve"> Limpeza lataria externa, rodas com colocação de pretinho. </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- 32,50</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- 32.500,00</w:t>
            </w:r>
          </w:p>
        </w:tc>
      </w:tr>
      <w:tr w:rsidR="00FE6703" w:rsidRPr="001C14F8" w:rsidTr="008046F3">
        <w:tc>
          <w:tcPr>
            <w:tcW w:w="709" w:type="dxa"/>
            <w:tcBorders>
              <w:top w:val="single" w:sz="4" w:space="0" w:color="000000"/>
              <w:left w:val="single" w:sz="4" w:space="0" w:color="000000"/>
              <w:bottom w:val="single" w:sz="4" w:space="0" w:color="000000"/>
            </w:tcBorders>
          </w:tcPr>
          <w:p w:rsidR="00FE6703" w:rsidRDefault="00FE6703" w:rsidP="008046F3">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Default="00FE6703" w:rsidP="008046F3">
            <w:pPr>
              <w:snapToGrid w:val="0"/>
              <w:spacing w:line="360" w:lineRule="auto"/>
              <w:jc w:val="both"/>
            </w:pPr>
            <w:r>
              <w:t xml:space="preserve">Prestação de serviços para lavagem de Veículos Utilitários </w:t>
            </w:r>
            <w:proofErr w:type="gramStart"/>
            <w:r>
              <w:t xml:space="preserve">( </w:t>
            </w:r>
            <w:proofErr w:type="gramEnd"/>
            <w:r>
              <w:t>Transit / Kombi ), compreendendo :</w:t>
            </w:r>
          </w:p>
          <w:p w:rsidR="00FE6703" w:rsidRDefault="00FE6703" w:rsidP="008046F3">
            <w:pPr>
              <w:snapToGrid w:val="0"/>
              <w:spacing w:line="360" w:lineRule="auto"/>
              <w:jc w:val="both"/>
            </w:pPr>
            <w:r w:rsidRPr="00B7531B">
              <w:rPr>
                <w:b/>
                <w:u w:val="single"/>
              </w:rPr>
              <w:t>Parte Interna:</w:t>
            </w:r>
            <w:r>
              <w:t xml:space="preserve"> Aspiração interna, bancos, porta luva, porta mala e tapetes;</w:t>
            </w:r>
          </w:p>
          <w:p w:rsidR="00FE6703" w:rsidRPr="001C14F8" w:rsidRDefault="00FE6703" w:rsidP="008046F3">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- 34,75</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- 6.915,00</w:t>
            </w:r>
          </w:p>
        </w:tc>
      </w:tr>
      <w:tr w:rsidR="00FE6703" w:rsidRPr="001C14F8" w:rsidTr="008046F3">
        <w:tc>
          <w:tcPr>
            <w:tcW w:w="709" w:type="dxa"/>
            <w:tcBorders>
              <w:top w:val="single" w:sz="4" w:space="0" w:color="000000"/>
              <w:left w:val="single" w:sz="4" w:space="0" w:color="000000"/>
              <w:bottom w:val="single" w:sz="4" w:space="0" w:color="000000"/>
            </w:tcBorders>
          </w:tcPr>
          <w:p w:rsidR="00FE6703" w:rsidRDefault="00FE6703" w:rsidP="008046F3">
            <w:pPr>
              <w:snapToGrid w:val="0"/>
              <w:spacing w:line="360" w:lineRule="auto"/>
              <w:ind w:firstLine="72"/>
            </w:pPr>
            <w:r>
              <w:t>03</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ind w:firstLine="72"/>
              <w:jc w:val="center"/>
            </w:pPr>
            <w:r>
              <w:t>100</w:t>
            </w:r>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Default="00FE6703" w:rsidP="008046F3">
            <w:pPr>
              <w:snapToGrid w:val="0"/>
              <w:spacing w:line="360" w:lineRule="auto"/>
              <w:jc w:val="both"/>
            </w:pPr>
            <w:r>
              <w:t xml:space="preserve">Prestação de serviços para lavagem dos Veículos Ambulância (s) SAMU, </w:t>
            </w:r>
            <w:proofErr w:type="gramStart"/>
            <w:r>
              <w:t>compreendendo :</w:t>
            </w:r>
            <w:proofErr w:type="gramEnd"/>
          </w:p>
          <w:p w:rsidR="00FE6703" w:rsidRDefault="00FE6703" w:rsidP="008046F3">
            <w:pPr>
              <w:snapToGrid w:val="0"/>
              <w:spacing w:line="360" w:lineRule="auto"/>
              <w:jc w:val="both"/>
            </w:pPr>
            <w:r w:rsidRPr="00B7531B">
              <w:rPr>
                <w:b/>
                <w:u w:val="single"/>
              </w:rPr>
              <w:lastRenderedPageBreak/>
              <w:t>Parte Interna:</w:t>
            </w:r>
            <w:r>
              <w:t xml:space="preserve"> Aspiração interna, bancos, porta luva, porta mala e tapetes;</w:t>
            </w:r>
          </w:p>
          <w:p w:rsidR="00FE6703" w:rsidRPr="001C14F8" w:rsidRDefault="00FE6703" w:rsidP="008046F3">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lastRenderedPageBreak/>
              <w:t>R$ - 37,50</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- 3.750,00</w:t>
            </w:r>
          </w:p>
        </w:tc>
      </w:tr>
      <w:tr w:rsidR="00FE6703" w:rsidRPr="001C14F8" w:rsidTr="008046F3">
        <w:tc>
          <w:tcPr>
            <w:tcW w:w="709" w:type="dxa"/>
            <w:tcBorders>
              <w:top w:val="single" w:sz="4" w:space="0" w:color="000000"/>
              <w:left w:val="single" w:sz="4" w:space="0" w:color="000000"/>
              <w:bottom w:val="single" w:sz="4" w:space="0" w:color="000000"/>
            </w:tcBorders>
          </w:tcPr>
          <w:p w:rsidR="00FE6703" w:rsidRDefault="00FE6703" w:rsidP="008046F3">
            <w:pPr>
              <w:snapToGrid w:val="0"/>
              <w:spacing w:line="360" w:lineRule="auto"/>
              <w:ind w:hanging="70"/>
              <w:jc w:val="center"/>
            </w:pPr>
            <w:r>
              <w:lastRenderedPageBreak/>
              <w:t>04</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Default="00FE6703" w:rsidP="008046F3">
            <w:pPr>
              <w:snapToGrid w:val="0"/>
              <w:spacing w:line="360" w:lineRule="auto"/>
              <w:jc w:val="both"/>
            </w:pPr>
            <w:r>
              <w:t xml:space="preserve">Prestação de serviços para lavagem do Veículo Ambulância FIAT FIORINO 1.4 </w:t>
            </w:r>
            <w:proofErr w:type="gramStart"/>
            <w:r>
              <w:t>compreendendo :</w:t>
            </w:r>
            <w:proofErr w:type="gramEnd"/>
          </w:p>
          <w:p w:rsidR="00FE6703" w:rsidRDefault="00FE6703" w:rsidP="008046F3">
            <w:pPr>
              <w:snapToGrid w:val="0"/>
              <w:spacing w:line="360" w:lineRule="auto"/>
              <w:jc w:val="both"/>
            </w:pPr>
            <w:r w:rsidRPr="00B7531B">
              <w:rPr>
                <w:b/>
                <w:u w:val="single"/>
              </w:rPr>
              <w:t>Parte Interna:</w:t>
            </w:r>
            <w:r>
              <w:t xml:space="preserve"> Aspiração interna, bancos, porta luva, porta mala e tapetes;</w:t>
            </w:r>
          </w:p>
          <w:p w:rsidR="00FE6703" w:rsidRPr="001C14F8" w:rsidRDefault="00FE6703" w:rsidP="008046F3">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- 37,50</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- 3.750,00</w:t>
            </w:r>
          </w:p>
        </w:tc>
      </w:tr>
      <w:tr w:rsidR="00FE6703" w:rsidRPr="001C14F8" w:rsidTr="008046F3">
        <w:tc>
          <w:tcPr>
            <w:tcW w:w="709" w:type="dxa"/>
            <w:tcBorders>
              <w:top w:val="single" w:sz="4" w:space="0" w:color="000000"/>
              <w:left w:val="single" w:sz="4" w:space="0" w:color="000000"/>
              <w:bottom w:val="single" w:sz="4" w:space="0" w:color="000000"/>
            </w:tcBorders>
          </w:tcPr>
          <w:p w:rsidR="00FE6703" w:rsidRDefault="00FE6703" w:rsidP="008046F3">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Default="00FE6703" w:rsidP="008046F3">
            <w:pPr>
              <w:snapToGrid w:val="0"/>
              <w:spacing w:line="360" w:lineRule="auto"/>
              <w:jc w:val="both"/>
            </w:pPr>
            <w:r>
              <w:t xml:space="preserve">Prestação de serviços para lavagem do Veículo Micro-Ônibus de até 27 lugares </w:t>
            </w:r>
            <w:proofErr w:type="gramStart"/>
            <w:r>
              <w:t>compreendendo :</w:t>
            </w:r>
            <w:proofErr w:type="gramEnd"/>
          </w:p>
          <w:p w:rsidR="00FE6703" w:rsidRDefault="00FE6703" w:rsidP="008046F3">
            <w:pPr>
              <w:snapToGrid w:val="0"/>
              <w:spacing w:line="360" w:lineRule="auto"/>
              <w:jc w:val="both"/>
            </w:pPr>
            <w:r w:rsidRPr="00B7531B">
              <w:rPr>
                <w:b/>
                <w:u w:val="single"/>
              </w:rPr>
              <w:t>Parte Interna:</w:t>
            </w:r>
            <w:r>
              <w:t xml:space="preserve"> Aspiração interna, bancos, porta luva, porta mala e tapetes;</w:t>
            </w:r>
          </w:p>
          <w:p w:rsidR="00FE6703" w:rsidRPr="001C14F8" w:rsidRDefault="00FE6703" w:rsidP="008046F3">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- 209,75</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- 20.975,00</w:t>
            </w:r>
          </w:p>
        </w:tc>
      </w:tr>
      <w:tr w:rsidR="00FE6703" w:rsidRPr="001C14F8" w:rsidTr="008046F3">
        <w:tc>
          <w:tcPr>
            <w:tcW w:w="709" w:type="dxa"/>
            <w:tcBorders>
              <w:top w:val="single" w:sz="4" w:space="0" w:color="000000"/>
              <w:left w:val="single" w:sz="4" w:space="0" w:color="000000"/>
              <w:bottom w:val="single" w:sz="4" w:space="0" w:color="000000"/>
            </w:tcBorders>
          </w:tcPr>
          <w:p w:rsidR="00FE6703" w:rsidRDefault="00FE6703" w:rsidP="008046F3">
            <w:pPr>
              <w:snapToGrid w:val="0"/>
              <w:spacing w:line="360" w:lineRule="auto"/>
              <w:jc w:val="center"/>
            </w:pPr>
            <w:r>
              <w:t>06</w:t>
            </w:r>
          </w:p>
        </w:tc>
        <w:tc>
          <w:tcPr>
            <w:tcW w:w="1418"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FE6703" w:rsidRPr="001C14F8" w:rsidRDefault="00FE6703" w:rsidP="008046F3">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E6703" w:rsidRDefault="00FE6703" w:rsidP="008046F3">
            <w:pPr>
              <w:snapToGrid w:val="0"/>
              <w:spacing w:line="360" w:lineRule="auto"/>
              <w:jc w:val="both"/>
            </w:pPr>
            <w:r>
              <w:t xml:space="preserve">Prestação de serviços para lavagem do Veículo Ônibus de até 48 lugares </w:t>
            </w:r>
            <w:proofErr w:type="gramStart"/>
            <w:r>
              <w:t>compreendendo :</w:t>
            </w:r>
            <w:proofErr w:type="gramEnd"/>
          </w:p>
          <w:p w:rsidR="00FE6703" w:rsidRDefault="00FE6703" w:rsidP="008046F3">
            <w:pPr>
              <w:snapToGrid w:val="0"/>
              <w:spacing w:line="360" w:lineRule="auto"/>
              <w:jc w:val="both"/>
            </w:pPr>
            <w:r w:rsidRPr="00B7531B">
              <w:rPr>
                <w:b/>
                <w:u w:val="single"/>
              </w:rPr>
              <w:t>Parte Interna:</w:t>
            </w:r>
            <w:r>
              <w:t xml:space="preserve"> Aspiração </w:t>
            </w:r>
            <w:r>
              <w:lastRenderedPageBreak/>
              <w:t>interna, bancos, porta luva, porta mala e tapetes;</w:t>
            </w:r>
          </w:p>
          <w:p w:rsidR="00FE6703" w:rsidRPr="001C14F8" w:rsidRDefault="00FE6703" w:rsidP="008046F3">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lastRenderedPageBreak/>
              <w:t>R$ - 249,75</w:t>
            </w:r>
          </w:p>
        </w:tc>
        <w:tc>
          <w:tcPr>
            <w:tcW w:w="1843" w:type="dxa"/>
            <w:tcBorders>
              <w:top w:val="single" w:sz="4" w:space="0" w:color="000000"/>
              <w:left w:val="single" w:sz="4" w:space="0" w:color="000000"/>
              <w:bottom w:val="single" w:sz="4" w:space="0" w:color="000000"/>
              <w:right w:val="single" w:sz="4" w:space="0" w:color="000000"/>
            </w:tcBorders>
          </w:tcPr>
          <w:p w:rsidR="00FE6703" w:rsidRDefault="00FE6703" w:rsidP="008046F3">
            <w:pPr>
              <w:snapToGrid w:val="0"/>
              <w:spacing w:line="360" w:lineRule="auto"/>
            </w:pPr>
            <w:r>
              <w:t>R$ - 24.975,00</w:t>
            </w:r>
          </w:p>
        </w:tc>
      </w:tr>
    </w:tbl>
    <w:p w:rsidR="00FE6703" w:rsidRDefault="00FE6703" w:rsidP="00FE6703">
      <w:pPr>
        <w:spacing w:line="360" w:lineRule="auto"/>
        <w:jc w:val="both"/>
      </w:pPr>
      <w:r>
        <w:lastRenderedPageBreak/>
        <w:t xml:space="preserve">                  </w:t>
      </w:r>
    </w:p>
    <w:p w:rsidR="00FE6703" w:rsidRPr="00602DF5" w:rsidRDefault="00FE6703" w:rsidP="00FE6703">
      <w:pPr>
        <w:spacing w:line="360" w:lineRule="auto"/>
        <w:ind w:firstLine="708"/>
        <w:jc w:val="both"/>
        <w:rPr>
          <w:b/>
        </w:rPr>
      </w:pPr>
      <w:r w:rsidRPr="00602DF5">
        <w:rPr>
          <w:b/>
        </w:rPr>
        <w:t xml:space="preserve">Os serviços deverão ser realizados, na sede próprias da CONTRATADA, </w:t>
      </w:r>
      <w:proofErr w:type="gramStart"/>
      <w:r w:rsidRPr="00602DF5">
        <w:rPr>
          <w:b/>
        </w:rPr>
        <w:t>aonde</w:t>
      </w:r>
      <w:proofErr w:type="gramEnd"/>
      <w:r w:rsidRPr="00602DF5">
        <w:rPr>
          <w:b/>
        </w:rPr>
        <w:t xml:space="preserve"> este ficara a disposição da CONTRATANTE, para qualquer tipo de fiscalização. </w:t>
      </w:r>
    </w:p>
    <w:p w:rsidR="00FE6703" w:rsidRDefault="00FE6703" w:rsidP="00FE6703">
      <w:pPr>
        <w:spacing w:line="360" w:lineRule="auto"/>
        <w:ind w:firstLine="1418"/>
        <w:jc w:val="both"/>
      </w:pPr>
    </w:p>
    <w:p w:rsidR="00FE6703" w:rsidRDefault="00FE6703" w:rsidP="00FE6703">
      <w:pPr>
        <w:spacing w:line="360" w:lineRule="auto"/>
        <w:jc w:val="both"/>
        <w:rPr>
          <w:b/>
        </w:rPr>
      </w:pPr>
      <w:r>
        <w:rPr>
          <w:b/>
        </w:rPr>
        <w:t>2. DAS CONDIÇÕES DE PARTICIPAÇÃO:</w:t>
      </w:r>
    </w:p>
    <w:p w:rsidR="00FE6703" w:rsidRDefault="00FE6703" w:rsidP="00FE6703">
      <w:pPr>
        <w:spacing w:line="360" w:lineRule="auto"/>
        <w:jc w:val="both"/>
        <w:rPr>
          <w:b/>
        </w:rPr>
      </w:pPr>
    </w:p>
    <w:p w:rsidR="00FE6703" w:rsidRPr="006F1A12" w:rsidRDefault="00FE6703" w:rsidP="00FE6703">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FE6703" w:rsidRDefault="00FE6703" w:rsidP="00FE6703">
      <w:pPr>
        <w:spacing w:line="360" w:lineRule="auto"/>
        <w:jc w:val="both"/>
        <w:rPr>
          <w:b/>
        </w:rPr>
      </w:pPr>
    </w:p>
    <w:p w:rsidR="00FE6703" w:rsidRPr="006F1A12" w:rsidRDefault="00FE6703" w:rsidP="00FE6703">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FE6703" w:rsidRPr="006F1A12" w:rsidRDefault="00FE6703" w:rsidP="00FE6703">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FE6703" w:rsidRPr="006F1A12" w:rsidRDefault="00FE6703" w:rsidP="00FE6703">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FE6703" w:rsidRPr="00723059"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lastRenderedPageBreak/>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FE6703" w:rsidRPr="00723059"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FE6703" w:rsidRDefault="00FE6703" w:rsidP="00FE6703">
      <w:pPr>
        <w:spacing w:before="120"/>
        <w:ind w:right="-1"/>
        <w:jc w:val="both"/>
        <w:rPr>
          <w:rFonts w:cs="Arial"/>
          <w:b/>
          <w:color w:val="000000"/>
          <w:szCs w:val="24"/>
        </w:rPr>
      </w:pPr>
      <w:r w:rsidRPr="00723059">
        <w:rPr>
          <w:b/>
        </w:rPr>
        <w:t xml:space="preserve">2.7. </w:t>
      </w:r>
      <w:r w:rsidRPr="00E81BBA">
        <w:rPr>
          <w:rFonts w:cs="Arial"/>
          <w:b/>
          <w:color w:val="000000"/>
          <w:szCs w:val="24"/>
        </w:rPr>
        <w:t xml:space="preserve"> Por razões de economicidade para a Administração Pública, somente será admitida a participaçã</w:t>
      </w:r>
      <w:r>
        <w:rPr>
          <w:rFonts w:cs="Arial"/>
          <w:b/>
          <w:color w:val="000000"/>
          <w:szCs w:val="24"/>
        </w:rPr>
        <w:t>o de empresas,</w:t>
      </w:r>
      <w:proofErr w:type="gramStart"/>
      <w:r>
        <w:rPr>
          <w:rFonts w:cs="Arial"/>
          <w:b/>
          <w:color w:val="000000"/>
          <w:szCs w:val="24"/>
        </w:rPr>
        <w:t xml:space="preserve"> </w:t>
      </w:r>
      <w:r w:rsidRPr="00E81BBA">
        <w:rPr>
          <w:rFonts w:cs="Arial"/>
          <w:b/>
          <w:color w:val="000000"/>
          <w:szCs w:val="24"/>
        </w:rPr>
        <w:t xml:space="preserve"> </w:t>
      </w:r>
      <w:proofErr w:type="gramEnd"/>
      <w:r w:rsidRPr="00E81BBA">
        <w:rPr>
          <w:rFonts w:cs="Arial"/>
          <w:b/>
          <w:color w:val="000000"/>
          <w:szCs w:val="24"/>
        </w:rPr>
        <w:t>que possam fornecer o objeto deste edital em estabelecimento fornecedor, cuja distancia exigida não ser superior ao raio de até 05 (cinco) km,  considerando a sede da Prefeitura Municipal</w:t>
      </w:r>
      <w:r>
        <w:rPr>
          <w:rFonts w:cs="Arial"/>
          <w:b/>
          <w:color w:val="000000"/>
          <w:szCs w:val="24"/>
        </w:rPr>
        <w:t xml:space="preserve"> ( sede administrativa – Avenida Prefeito José Nunes de Abreu, nº 6.000)</w:t>
      </w:r>
      <w:r w:rsidRPr="00E81BBA">
        <w:rPr>
          <w:rFonts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FE6703" w:rsidRPr="0034345F" w:rsidRDefault="00FE6703" w:rsidP="00FE6703">
      <w:pPr>
        <w:spacing w:before="120"/>
        <w:ind w:right="-1"/>
        <w:jc w:val="both"/>
        <w:rPr>
          <w:rFonts w:cs="Arial"/>
          <w:b/>
          <w:color w:val="000000"/>
          <w:szCs w:val="24"/>
          <w:u w:val="single"/>
        </w:rPr>
      </w:pPr>
      <w:r w:rsidRPr="0034345F">
        <w:rPr>
          <w:rFonts w:cs="Arial"/>
          <w:b/>
          <w:color w:val="000000"/>
          <w:szCs w:val="24"/>
          <w:u w:val="single"/>
        </w:rPr>
        <w:t>Paragrafo único: Caso o estabelecimento do Licitante se der através de espaço físico locado, este deverá apresentar o Contrato de Locação</w:t>
      </w:r>
      <w:r w:rsidR="0034345F" w:rsidRPr="0034345F">
        <w:rPr>
          <w:rFonts w:cs="Arial"/>
          <w:b/>
          <w:color w:val="000000"/>
          <w:szCs w:val="24"/>
          <w:u w:val="single"/>
        </w:rPr>
        <w:t xml:space="preserve"> com no mínimo 06 </w:t>
      </w:r>
      <w:proofErr w:type="gramStart"/>
      <w:r w:rsidR="0034345F" w:rsidRPr="0034345F">
        <w:rPr>
          <w:rFonts w:cs="Arial"/>
          <w:b/>
          <w:color w:val="000000"/>
          <w:szCs w:val="24"/>
          <w:u w:val="single"/>
        </w:rPr>
        <w:t xml:space="preserve">( </w:t>
      </w:r>
      <w:proofErr w:type="gramEnd"/>
      <w:r w:rsidR="0034345F" w:rsidRPr="0034345F">
        <w:rPr>
          <w:rFonts w:cs="Arial"/>
          <w:b/>
          <w:color w:val="000000"/>
          <w:szCs w:val="24"/>
          <w:u w:val="single"/>
        </w:rPr>
        <w:t>seis ) meses de vigência</w:t>
      </w:r>
      <w:r w:rsidR="0034345F">
        <w:rPr>
          <w:rFonts w:cs="Arial"/>
          <w:b/>
          <w:color w:val="000000"/>
          <w:szCs w:val="24"/>
          <w:u w:val="single"/>
        </w:rPr>
        <w:t>, após a data de abertura do certame</w:t>
      </w:r>
      <w:r w:rsidRPr="0034345F">
        <w:rPr>
          <w:rFonts w:cs="Arial"/>
          <w:b/>
          <w:color w:val="000000"/>
          <w:szCs w:val="24"/>
          <w:u w:val="single"/>
        </w:rPr>
        <w:t xml:space="preserve">. </w:t>
      </w:r>
    </w:p>
    <w:p w:rsidR="00FE6703" w:rsidRDefault="00FE6703" w:rsidP="00FE6703">
      <w:pPr>
        <w:spacing w:line="360" w:lineRule="auto"/>
        <w:ind w:firstLine="1418"/>
        <w:jc w:val="both"/>
      </w:pPr>
    </w:p>
    <w:p w:rsidR="00FE6703" w:rsidRPr="001D258B" w:rsidRDefault="00FE6703" w:rsidP="00FE6703">
      <w:pPr>
        <w:ind w:firstLine="1134"/>
        <w:jc w:val="both"/>
      </w:pPr>
      <w:r w:rsidRPr="001D258B">
        <w:t>AO MUNICÍPIO DE</w:t>
      </w:r>
      <w:r>
        <w:t xml:space="preserve"> SANTO ANTÔNIO DAS MISSÕES-RS</w:t>
      </w:r>
    </w:p>
    <w:p w:rsidR="00FE6703" w:rsidRDefault="00A15A6D" w:rsidP="00FE6703">
      <w:pPr>
        <w:ind w:firstLine="1134"/>
        <w:jc w:val="both"/>
      </w:pPr>
      <w:r>
        <w:t>EDITAL DE PREGÃO Nº 026</w:t>
      </w:r>
      <w:r w:rsidR="0034345F">
        <w:t>-2022</w:t>
      </w:r>
      <w:proofErr w:type="gramStart"/>
      <w:r w:rsidR="00FE6703">
        <w:t xml:space="preserve">  </w:t>
      </w:r>
    </w:p>
    <w:p w:rsidR="00FE6703" w:rsidRPr="001D258B" w:rsidRDefault="00FE6703" w:rsidP="00FE6703">
      <w:pPr>
        <w:ind w:firstLine="1134"/>
        <w:jc w:val="both"/>
      </w:pPr>
      <w:proofErr w:type="gramEnd"/>
      <w:r>
        <w:t>MODALIDADE: PREGÃO PRESENCIAL</w:t>
      </w:r>
    </w:p>
    <w:p w:rsidR="00FE6703" w:rsidRPr="001D258B" w:rsidRDefault="00FE6703" w:rsidP="00FE6703">
      <w:pPr>
        <w:ind w:firstLine="1134"/>
        <w:jc w:val="both"/>
      </w:pPr>
      <w:r w:rsidRPr="001D258B">
        <w:t xml:space="preserve">ENVELOPE Nº 01 - PROPOSTA </w:t>
      </w:r>
    </w:p>
    <w:p w:rsidR="00FE6703" w:rsidRPr="001D258B" w:rsidRDefault="00FE6703" w:rsidP="00FE6703">
      <w:pPr>
        <w:ind w:firstLine="1134"/>
        <w:jc w:val="both"/>
      </w:pPr>
      <w:r w:rsidRPr="001D258B">
        <w:t>PROPONENTE (NOME COMPLETO)</w:t>
      </w:r>
    </w:p>
    <w:p w:rsidR="00FE6703" w:rsidRPr="001D258B" w:rsidRDefault="00FE6703" w:rsidP="00FE6703">
      <w:pPr>
        <w:ind w:firstLine="1134"/>
        <w:jc w:val="both"/>
      </w:pPr>
      <w:r w:rsidRPr="001D258B">
        <w:t>-----------------------------------------------------------------</w:t>
      </w:r>
    </w:p>
    <w:p w:rsidR="00FE6703" w:rsidRPr="001D258B" w:rsidRDefault="00FE6703" w:rsidP="00FE6703">
      <w:pPr>
        <w:ind w:firstLine="1134"/>
        <w:jc w:val="both"/>
      </w:pPr>
      <w:r w:rsidRPr="001D258B">
        <w:t>AO M</w:t>
      </w:r>
      <w:r>
        <w:t>UNICÍPIO DE SANTO ANTÔNIO DAS MISSÕES-RS</w:t>
      </w:r>
    </w:p>
    <w:p w:rsidR="00FE6703" w:rsidRDefault="00A15A6D" w:rsidP="00FE6703">
      <w:pPr>
        <w:ind w:firstLine="1134"/>
        <w:jc w:val="both"/>
      </w:pPr>
      <w:r>
        <w:t>EDITAL DE PREGÃO Nº 026</w:t>
      </w:r>
      <w:r w:rsidR="0034345F">
        <w:t>-2022</w:t>
      </w:r>
    </w:p>
    <w:p w:rsidR="00FE6703" w:rsidRPr="001D258B" w:rsidRDefault="00FE6703" w:rsidP="00FE6703">
      <w:pPr>
        <w:ind w:firstLine="1134"/>
        <w:jc w:val="both"/>
      </w:pPr>
      <w:r>
        <w:t>MODALIDADE: PREGÃO PRESENCIAL</w:t>
      </w:r>
    </w:p>
    <w:p w:rsidR="00FE6703" w:rsidRPr="001D258B" w:rsidRDefault="00FE6703" w:rsidP="00FE6703">
      <w:pPr>
        <w:ind w:firstLine="1134"/>
        <w:jc w:val="both"/>
      </w:pPr>
      <w:r w:rsidRPr="001D258B">
        <w:t>ENVELOPE Nº 02 - DOCUMENTAÇÃO</w:t>
      </w:r>
    </w:p>
    <w:p w:rsidR="00FE6703" w:rsidRPr="001D258B" w:rsidRDefault="00FE6703" w:rsidP="00FE6703">
      <w:pPr>
        <w:ind w:firstLine="1134"/>
        <w:jc w:val="both"/>
      </w:pPr>
      <w:r w:rsidRPr="001D258B">
        <w:t>PROPONENTE (NOME COMPLETO)</w:t>
      </w:r>
    </w:p>
    <w:p w:rsidR="00FE6703" w:rsidRPr="001D258B" w:rsidRDefault="00FE6703" w:rsidP="00FE6703">
      <w:pPr>
        <w:spacing w:line="360" w:lineRule="auto"/>
        <w:jc w:val="both"/>
      </w:pPr>
    </w:p>
    <w:p w:rsidR="00FE6703" w:rsidRDefault="00FE6703" w:rsidP="00FE6703">
      <w:pPr>
        <w:spacing w:line="360" w:lineRule="auto"/>
        <w:jc w:val="both"/>
        <w:rPr>
          <w:b/>
        </w:rPr>
      </w:pPr>
      <w:r>
        <w:rPr>
          <w:b/>
        </w:rPr>
        <w:t>3. DA REPRESENTAÇÃO E DO CREDENCIAMENTO:</w:t>
      </w:r>
    </w:p>
    <w:p w:rsidR="00FE6703" w:rsidRDefault="00FE6703" w:rsidP="00FE6703">
      <w:pPr>
        <w:spacing w:line="360" w:lineRule="auto"/>
        <w:jc w:val="both"/>
        <w:rPr>
          <w:b/>
        </w:rPr>
      </w:pPr>
    </w:p>
    <w:p w:rsidR="00FE6703" w:rsidRDefault="00FE6703" w:rsidP="00FE6703">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E6703" w:rsidRDefault="00FE6703" w:rsidP="00FE6703">
      <w:pPr>
        <w:tabs>
          <w:tab w:val="left" w:pos="1134"/>
        </w:tabs>
        <w:spacing w:line="360" w:lineRule="auto"/>
        <w:jc w:val="both"/>
      </w:pPr>
      <w:r>
        <w:rPr>
          <w:b/>
        </w:rPr>
        <w:lastRenderedPageBreak/>
        <w:t>3.1.1.</w:t>
      </w:r>
      <w:r>
        <w:rPr>
          <w:b/>
        </w:rPr>
        <w:tab/>
      </w:r>
      <w:r>
        <w:t>A identificação será realizada, exclusivamente, através da apresentação de documento de identidade.</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3.3. </w:t>
      </w:r>
      <w:r>
        <w:rPr>
          <w:b/>
        </w:rPr>
        <w:tab/>
      </w:r>
      <w:r>
        <w:t>O credenciamento será efetuado da seguinte forma:</w:t>
      </w:r>
    </w:p>
    <w:p w:rsidR="00FE6703" w:rsidRDefault="00FE6703" w:rsidP="00FE6703">
      <w:pPr>
        <w:tabs>
          <w:tab w:val="left" w:pos="1134"/>
        </w:tabs>
        <w:spacing w:line="360" w:lineRule="auto"/>
        <w:jc w:val="both"/>
      </w:pPr>
      <w:r>
        <w:rPr>
          <w:b/>
        </w:rPr>
        <w:tab/>
        <w:t xml:space="preserve">a) </w:t>
      </w:r>
      <w:r>
        <w:t>se representada diretamente, por meio de dirigente, proprietário, sócio ou assemelhado, deverá apresentar:</w:t>
      </w:r>
    </w:p>
    <w:p w:rsidR="00FE6703" w:rsidRDefault="00FE6703" w:rsidP="00FE6703">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FE6703" w:rsidRDefault="00FE6703" w:rsidP="00FE6703">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FE6703" w:rsidRDefault="00FE6703" w:rsidP="00FE6703">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FE6703" w:rsidRDefault="00FE6703" w:rsidP="00FE6703">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E6703" w:rsidRDefault="00FE6703" w:rsidP="00FE6703">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FE6703" w:rsidRDefault="00FE6703" w:rsidP="00FE6703">
      <w:pPr>
        <w:tabs>
          <w:tab w:val="left" w:pos="1134"/>
        </w:tabs>
        <w:spacing w:line="360" w:lineRule="auto"/>
        <w:jc w:val="both"/>
      </w:pPr>
      <w:r>
        <w:rPr>
          <w:b/>
        </w:rPr>
        <w:tab/>
        <w:t xml:space="preserve">b) </w:t>
      </w:r>
      <w:r>
        <w:t>se representada por procurador, deverá apresentar:</w:t>
      </w:r>
    </w:p>
    <w:p w:rsidR="00FE6703" w:rsidRDefault="00FE6703" w:rsidP="00FE6703">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FE6703" w:rsidRPr="0067129D" w:rsidRDefault="00FE6703" w:rsidP="00FE6703">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FE6703" w:rsidRPr="0067129D" w:rsidRDefault="00FE6703" w:rsidP="00FE6703">
      <w:pPr>
        <w:tabs>
          <w:tab w:val="left" w:pos="1134"/>
        </w:tabs>
        <w:spacing w:line="360" w:lineRule="auto"/>
        <w:jc w:val="both"/>
      </w:pPr>
      <w:r w:rsidRPr="0067129D">
        <w:rPr>
          <w:b/>
        </w:rPr>
        <w:lastRenderedPageBreak/>
        <w:t>3.3.1.</w:t>
      </w:r>
      <w:r>
        <w:rPr>
          <w:sz w:val="20"/>
        </w:rPr>
        <w:tab/>
      </w:r>
      <w:r w:rsidRPr="0067129D">
        <w:t>Em ambos os casos (b.1 e b.2), o instrumento de mandato deverá estar acompanhado do ato de investidura do outorgante como representante legal da empresa.</w:t>
      </w:r>
    </w:p>
    <w:p w:rsidR="00FE6703" w:rsidRPr="0067129D" w:rsidRDefault="00FE6703" w:rsidP="00FE6703">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FE6703" w:rsidRDefault="00FE6703" w:rsidP="00FE6703">
      <w:pPr>
        <w:tabs>
          <w:tab w:val="left" w:pos="1134"/>
        </w:tabs>
        <w:spacing w:line="360" w:lineRule="auto"/>
        <w:jc w:val="both"/>
        <w:rPr>
          <w:b/>
        </w:rPr>
      </w:pPr>
      <w:r>
        <w:rPr>
          <w:b/>
        </w:rPr>
        <w:tab/>
      </w:r>
    </w:p>
    <w:p w:rsidR="00FE6703" w:rsidRDefault="00FE6703" w:rsidP="00FE6703">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FE6703" w:rsidRDefault="00FE6703" w:rsidP="00FE6703">
      <w:pPr>
        <w:tabs>
          <w:tab w:val="left" w:pos="1134"/>
        </w:tabs>
        <w:spacing w:line="360" w:lineRule="auto"/>
        <w:jc w:val="both"/>
      </w:pPr>
    </w:p>
    <w:p w:rsidR="00FE6703" w:rsidRDefault="00FE6703" w:rsidP="00FE6703">
      <w:pPr>
        <w:spacing w:line="360" w:lineRule="auto"/>
        <w:jc w:val="both"/>
        <w:rPr>
          <w:b/>
        </w:rPr>
      </w:pPr>
      <w:r>
        <w:rPr>
          <w:b/>
        </w:rPr>
        <w:t>4. DO RECEBIMENTO E ABERTURA DOS ENVELOPES:</w:t>
      </w:r>
    </w:p>
    <w:p w:rsidR="00FE6703" w:rsidRDefault="00FE6703" w:rsidP="00FE6703">
      <w:pPr>
        <w:spacing w:line="360" w:lineRule="auto"/>
        <w:jc w:val="both"/>
        <w:rPr>
          <w:b/>
        </w:rPr>
      </w:pPr>
    </w:p>
    <w:p w:rsidR="00FE6703" w:rsidRDefault="00FE6703" w:rsidP="00FE6703">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FE6703" w:rsidRDefault="00FE6703" w:rsidP="00FE6703">
      <w:pPr>
        <w:tabs>
          <w:tab w:val="left" w:pos="1134"/>
        </w:tabs>
        <w:spacing w:line="360" w:lineRule="auto"/>
        <w:jc w:val="both"/>
        <w:rPr>
          <w:b/>
        </w:rPr>
      </w:pPr>
    </w:p>
    <w:p w:rsidR="00FE6703" w:rsidRDefault="00FE6703" w:rsidP="00FE6703">
      <w:pPr>
        <w:spacing w:line="360" w:lineRule="auto"/>
        <w:jc w:val="both"/>
        <w:rPr>
          <w:b/>
        </w:rPr>
      </w:pPr>
      <w:r>
        <w:rPr>
          <w:b/>
        </w:rPr>
        <w:t>5. DA PROPOSTA DE PREÇO:</w:t>
      </w:r>
    </w:p>
    <w:p w:rsidR="00FE6703" w:rsidRDefault="00FE6703" w:rsidP="00FE6703">
      <w:pPr>
        <w:spacing w:line="360" w:lineRule="auto"/>
        <w:jc w:val="both"/>
        <w:rPr>
          <w:b/>
        </w:rPr>
      </w:pPr>
    </w:p>
    <w:p w:rsidR="00FE6703" w:rsidRDefault="00FE6703" w:rsidP="00FE6703">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FE6703" w:rsidRDefault="00FE6703" w:rsidP="00FE6703">
      <w:pPr>
        <w:tabs>
          <w:tab w:val="left" w:pos="1134"/>
        </w:tabs>
        <w:spacing w:line="360" w:lineRule="auto"/>
        <w:jc w:val="both"/>
      </w:pPr>
      <w:r>
        <w:rPr>
          <w:b/>
        </w:rPr>
        <w:lastRenderedPageBreak/>
        <w:tab/>
        <w:t xml:space="preserve">a) </w:t>
      </w:r>
      <w:r>
        <w:t>razão social da empresa;</w:t>
      </w:r>
    </w:p>
    <w:p w:rsidR="00FE6703" w:rsidRDefault="00FE6703" w:rsidP="00FE6703">
      <w:pPr>
        <w:tabs>
          <w:tab w:val="left" w:pos="1134"/>
        </w:tabs>
        <w:spacing w:line="360" w:lineRule="auto"/>
        <w:jc w:val="both"/>
      </w:pPr>
      <w:r>
        <w:rPr>
          <w:b/>
        </w:rPr>
        <w:tab/>
        <w:t xml:space="preserve">b)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FE6703" w:rsidRDefault="00FE6703" w:rsidP="00FE6703">
      <w:pPr>
        <w:spacing w:line="360" w:lineRule="auto"/>
        <w:ind w:firstLine="1418"/>
        <w:jc w:val="both"/>
        <w:rPr>
          <w:b/>
        </w:rPr>
      </w:pPr>
    </w:p>
    <w:p w:rsidR="00FE6703" w:rsidRDefault="00FE6703" w:rsidP="00FE6703">
      <w:pPr>
        <w:spacing w:line="360" w:lineRule="auto"/>
        <w:jc w:val="both"/>
        <w:rPr>
          <w:b/>
        </w:rPr>
      </w:pPr>
      <w:r>
        <w:rPr>
          <w:b/>
        </w:rPr>
        <w:t>6. DO JULGAMENTO DAS PROPOSTAS: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FE6703" w:rsidRDefault="00FE6703" w:rsidP="00FE6703">
      <w:pPr>
        <w:tabs>
          <w:tab w:val="left" w:pos="1134"/>
        </w:tabs>
        <w:spacing w:line="360" w:lineRule="auto"/>
        <w:ind w:firstLine="1170"/>
        <w:jc w:val="both"/>
      </w:pPr>
    </w:p>
    <w:p w:rsidR="00FE6703" w:rsidRDefault="00FE6703" w:rsidP="00FE6703">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FE6703" w:rsidRDefault="00FE6703" w:rsidP="00FE6703">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FE6703" w:rsidRDefault="00FE6703" w:rsidP="00FE6703">
      <w:pPr>
        <w:tabs>
          <w:tab w:val="left" w:pos="1134"/>
        </w:tabs>
        <w:spacing w:line="360" w:lineRule="auto"/>
        <w:ind w:firstLine="1170"/>
        <w:jc w:val="both"/>
        <w:rPr>
          <w:b/>
        </w:rPr>
      </w:pPr>
    </w:p>
    <w:p w:rsidR="00FE6703" w:rsidRDefault="00FE6703" w:rsidP="00FE6703">
      <w:pPr>
        <w:tabs>
          <w:tab w:val="left" w:pos="1134"/>
        </w:tabs>
        <w:spacing w:line="360" w:lineRule="auto"/>
        <w:jc w:val="both"/>
      </w:pPr>
      <w:r>
        <w:rPr>
          <w:b/>
        </w:rPr>
        <w:t xml:space="preserve">6.6. </w:t>
      </w:r>
      <w:r>
        <w:rPr>
          <w:b/>
        </w:rPr>
        <w:tab/>
      </w:r>
      <w:r>
        <w:t>É vedada a oferta de lance com vista ao empate.</w:t>
      </w:r>
    </w:p>
    <w:p w:rsidR="00FE6703" w:rsidRPr="00602DF5" w:rsidRDefault="00FE6703" w:rsidP="00FE6703">
      <w:pPr>
        <w:tabs>
          <w:tab w:val="left" w:pos="1134"/>
        </w:tabs>
        <w:spacing w:line="360" w:lineRule="auto"/>
        <w:jc w:val="both"/>
        <w:rPr>
          <w:b/>
        </w:rPr>
      </w:pPr>
      <w:r w:rsidRPr="00602DF5">
        <w:rPr>
          <w:b/>
        </w:rPr>
        <w:t>6.6.1.</w:t>
      </w:r>
      <w:r w:rsidRPr="00602DF5">
        <w:rPr>
          <w:b/>
        </w:rPr>
        <w:tab/>
        <w:t xml:space="preserve">A diferença entre cada lance não poderá ser inferior a R$ - </w:t>
      </w:r>
      <w:r>
        <w:rPr>
          <w:b/>
        </w:rPr>
        <w:t>05%</w:t>
      </w:r>
      <w:r w:rsidRPr="00602DF5">
        <w:rPr>
          <w:b/>
        </w:rPr>
        <w:t xml:space="preserve"> </w:t>
      </w:r>
      <w:proofErr w:type="gramStart"/>
      <w:r w:rsidRPr="00602DF5">
        <w:rPr>
          <w:b/>
        </w:rPr>
        <w:t xml:space="preserve">( </w:t>
      </w:r>
      <w:proofErr w:type="gramEnd"/>
      <w:r>
        <w:rPr>
          <w:b/>
        </w:rPr>
        <w:t>cinco por cento</w:t>
      </w:r>
      <w:r w:rsidRPr="00602DF5">
        <w:rPr>
          <w:b/>
        </w:rPr>
        <w:t xml:space="preserve"> )</w:t>
      </w:r>
      <w:r>
        <w:rPr>
          <w:b/>
        </w:rPr>
        <w:t xml:space="preserve"> do valor cotado por cada item</w:t>
      </w:r>
      <w:r w:rsidRPr="00602DF5">
        <w:rPr>
          <w:b/>
        </w:rPr>
        <w:t>.</w:t>
      </w:r>
    </w:p>
    <w:p w:rsidR="00FE6703" w:rsidRDefault="00FE6703" w:rsidP="00FE6703">
      <w:pPr>
        <w:tabs>
          <w:tab w:val="left" w:pos="1134"/>
        </w:tabs>
        <w:spacing w:line="360" w:lineRule="auto"/>
        <w:ind w:firstLine="1170"/>
        <w:jc w:val="both"/>
        <w:rPr>
          <w:b/>
        </w:rPr>
      </w:pPr>
    </w:p>
    <w:p w:rsidR="00FE6703" w:rsidRDefault="00FE6703" w:rsidP="00FE6703">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FE6703" w:rsidRDefault="00FE6703" w:rsidP="00FE6703">
      <w:pPr>
        <w:tabs>
          <w:tab w:val="left" w:pos="1134"/>
        </w:tabs>
        <w:spacing w:line="360" w:lineRule="auto"/>
        <w:ind w:firstLine="1170"/>
        <w:jc w:val="both"/>
        <w:rPr>
          <w:b/>
        </w:rPr>
      </w:pPr>
    </w:p>
    <w:p w:rsidR="00FE6703" w:rsidRDefault="00FE6703" w:rsidP="00FE6703">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FE6703" w:rsidRDefault="00FE6703" w:rsidP="00FE6703">
      <w:pPr>
        <w:tabs>
          <w:tab w:val="left" w:pos="1134"/>
        </w:tabs>
        <w:spacing w:line="360" w:lineRule="auto"/>
        <w:ind w:firstLine="1170"/>
        <w:jc w:val="both"/>
        <w:rPr>
          <w:b/>
          <w:sz w:val="16"/>
          <w:szCs w:val="16"/>
        </w:rPr>
      </w:pPr>
    </w:p>
    <w:p w:rsidR="00FE6703" w:rsidRDefault="00FE6703" w:rsidP="00FE6703">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FE6703" w:rsidRDefault="00FE6703" w:rsidP="00FE6703">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FE6703" w:rsidRDefault="00FE6703" w:rsidP="00FE6703">
      <w:pPr>
        <w:tabs>
          <w:tab w:val="left" w:pos="1134"/>
        </w:tabs>
        <w:spacing w:line="360" w:lineRule="auto"/>
        <w:ind w:firstLine="1170"/>
        <w:jc w:val="both"/>
        <w:rPr>
          <w:b/>
        </w:rPr>
      </w:pPr>
    </w:p>
    <w:p w:rsidR="00FE6703" w:rsidRDefault="00FE6703" w:rsidP="00FE6703">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 xml:space="preserve">6.13. </w:t>
      </w:r>
      <w:r>
        <w:rPr>
          <w:b/>
        </w:rPr>
        <w:tab/>
      </w:r>
      <w:r>
        <w:t>Serão desclassificadas as propostas que:</w:t>
      </w:r>
    </w:p>
    <w:p w:rsidR="00FE6703" w:rsidRDefault="00FE6703" w:rsidP="00FE6703">
      <w:pPr>
        <w:tabs>
          <w:tab w:val="left" w:pos="1134"/>
        </w:tabs>
        <w:spacing w:line="360" w:lineRule="auto"/>
        <w:jc w:val="both"/>
      </w:pPr>
      <w:r>
        <w:rPr>
          <w:b/>
        </w:rPr>
        <w:tab/>
        <w:t xml:space="preserve">a) </w:t>
      </w:r>
      <w:r>
        <w:t>não atenderem às exigências contidas no objeto desta licitação;</w:t>
      </w:r>
    </w:p>
    <w:p w:rsidR="00FE6703" w:rsidRDefault="00FE6703" w:rsidP="00FE6703">
      <w:pPr>
        <w:tabs>
          <w:tab w:val="left" w:pos="1134"/>
        </w:tabs>
        <w:spacing w:line="360" w:lineRule="auto"/>
        <w:jc w:val="both"/>
      </w:pPr>
      <w:r>
        <w:rPr>
          <w:b/>
        </w:rPr>
        <w:tab/>
        <w:t>b)</w:t>
      </w:r>
      <w:r>
        <w:t xml:space="preserve"> forem omissas em pontos essenciais, de modo a ensejar dúvidas;</w:t>
      </w:r>
    </w:p>
    <w:p w:rsidR="00FE6703" w:rsidRDefault="00FE6703" w:rsidP="00FE6703">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FE6703" w:rsidRDefault="00FE6703" w:rsidP="00FE6703">
      <w:pPr>
        <w:tabs>
          <w:tab w:val="left" w:pos="1134"/>
        </w:tabs>
        <w:spacing w:line="360" w:lineRule="auto"/>
        <w:jc w:val="both"/>
      </w:pPr>
      <w:r>
        <w:rPr>
          <w:b/>
        </w:rPr>
        <w:tab/>
        <w:t xml:space="preserve">b) </w:t>
      </w:r>
      <w:r>
        <w:t>contiverem opções de preços alternativos ou que apresentarem preços manifestamente inexequíveis.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6.14. </w:t>
      </w:r>
      <w:r>
        <w:rPr>
          <w:b/>
        </w:rPr>
        <w:tab/>
      </w:r>
      <w:r>
        <w:t>Não serão consideradas, para julgamento das propostas, vantagens não previstas no edital.</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lastRenderedPageBreak/>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FE6703" w:rsidRDefault="00FE6703" w:rsidP="00FE6703">
      <w:pPr>
        <w:tabs>
          <w:tab w:val="left" w:pos="1134"/>
        </w:tabs>
        <w:spacing w:line="360" w:lineRule="auto"/>
        <w:jc w:val="both"/>
      </w:pPr>
    </w:p>
    <w:p w:rsidR="00FE6703" w:rsidRDefault="00FE6703" w:rsidP="00FE6703">
      <w:pPr>
        <w:spacing w:line="360" w:lineRule="auto"/>
        <w:jc w:val="both"/>
        <w:rPr>
          <w:b/>
        </w:rPr>
      </w:pPr>
      <w:r>
        <w:rPr>
          <w:b/>
        </w:rPr>
        <w:t>7. DA HABILITAÇÃO</w:t>
      </w:r>
      <w:r>
        <w:rPr>
          <w:rStyle w:val="Refdenotaderodap"/>
          <w:b/>
        </w:rPr>
        <w:footnoteReference w:id="3"/>
      </w:r>
      <w:r>
        <w:rPr>
          <w:b/>
        </w:rPr>
        <w:t>:</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FE6703" w:rsidRDefault="00FE6703" w:rsidP="00FE6703">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rPr>
          <w:b/>
        </w:rPr>
      </w:pPr>
      <w:r>
        <w:rPr>
          <w:b/>
        </w:rPr>
        <w:t>7.1.2.</w:t>
      </w:r>
      <w:r>
        <w:rPr>
          <w:b/>
        </w:rPr>
        <w:tab/>
        <w:t>HABILITAÇÃO JURÍDICA:</w:t>
      </w:r>
    </w:p>
    <w:p w:rsidR="00FE6703" w:rsidRDefault="00FE6703" w:rsidP="00FE6703">
      <w:pPr>
        <w:tabs>
          <w:tab w:val="left" w:pos="1134"/>
        </w:tabs>
        <w:spacing w:line="360" w:lineRule="auto"/>
        <w:jc w:val="both"/>
      </w:pPr>
      <w:r>
        <w:rPr>
          <w:b/>
        </w:rPr>
        <w:tab/>
        <w:t>a)</w:t>
      </w:r>
      <w:r>
        <w:t xml:space="preserve"> registro comercial, no caso de empresa individual;</w:t>
      </w:r>
    </w:p>
    <w:p w:rsidR="00FE6703" w:rsidRDefault="00FE6703" w:rsidP="00FE6703">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FE6703" w:rsidRDefault="00FE6703" w:rsidP="00FE6703">
      <w:pPr>
        <w:tabs>
          <w:tab w:val="left" w:pos="1134"/>
        </w:tabs>
        <w:spacing w:line="360" w:lineRule="auto"/>
        <w:jc w:val="both"/>
      </w:pPr>
      <w:r>
        <w:rPr>
          <w:b/>
        </w:rPr>
        <w:tab/>
        <w:t>c)</w:t>
      </w:r>
      <w:r>
        <w:t xml:space="preserve"> prova de inscrição no Cadastro Nacional de Pessoa Jurídica (CNPJ/MF);</w:t>
      </w:r>
    </w:p>
    <w:p w:rsidR="00FE6703" w:rsidRDefault="00FE6703" w:rsidP="00FE6703">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FE6703" w:rsidRDefault="00FE6703" w:rsidP="00FE6703">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rPr>
          <w:b/>
        </w:rPr>
      </w:pPr>
      <w:r>
        <w:rPr>
          <w:b/>
        </w:rPr>
        <w:t xml:space="preserve">7.1.3 </w:t>
      </w:r>
      <w:r>
        <w:rPr>
          <w:b/>
        </w:rPr>
        <w:tab/>
        <w:t>REGULARIDADE FISCAL E QUALIFICAÇÃO TÉCNICA:</w:t>
      </w:r>
    </w:p>
    <w:p w:rsidR="00FE6703" w:rsidRDefault="00FE6703" w:rsidP="00FE6703">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FE6703" w:rsidRDefault="00FE6703" w:rsidP="00FE6703">
      <w:pPr>
        <w:tabs>
          <w:tab w:val="left" w:pos="1134"/>
        </w:tabs>
        <w:spacing w:line="360" w:lineRule="auto"/>
        <w:jc w:val="both"/>
      </w:pPr>
      <w:r>
        <w:rPr>
          <w:b/>
        </w:rPr>
        <w:lastRenderedPageBreak/>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FE6703" w:rsidRDefault="00FE6703" w:rsidP="00FE6703">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FE6703" w:rsidRDefault="00FE6703" w:rsidP="00FE6703">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FE6703" w:rsidRDefault="00FE6703" w:rsidP="00FE6703">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FE6703" w:rsidRDefault="00FE6703" w:rsidP="00FE6703">
      <w:pPr>
        <w:tabs>
          <w:tab w:val="left" w:pos="1134"/>
        </w:tabs>
        <w:spacing w:line="360" w:lineRule="auto"/>
        <w:jc w:val="both"/>
      </w:pPr>
      <w:r>
        <w:rPr>
          <w:b/>
        </w:rPr>
        <w:tab/>
        <w:t>f)</w:t>
      </w:r>
      <w:r>
        <w:t xml:space="preserve"> prova de regularidade (CRF) junto ao Fundo de Garantia por Tempo de Serviço (FGTS).</w:t>
      </w:r>
    </w:p>
    <w:p w:rsidR="00FE6703" w:rsidRDefault="00FE6703" w:rsidP="00FE6703">
      <w:pPr>
        <w:tabs>
          <w:tab w:val="left" w:pos="1134"/>
        </w:tabs>
        <w:spacing w:line="360" w:lineRule="auto"/>
        <w:jc w:val="both"/>
      </w:pPr>
    </w:p>
    <w:p w:rsidR="00FE6703" w:rsidRDefault="00FE6703" w:rsidP="00FE6703">
      <w:pPr>
        <w:pStyle w:val="PargrafodaLista"/>
        <w:numPr>
          <w:ilvl w:val="0"/>
          <w:numId w:val="2"/>
        </w:numPr>
        <w:tabs>
          <w:tab w:val="left" w:pos="1440"/>
          <w:tab w:val="left" w:pos="3119"/>
        </w:tabs>
        <w:jc w:val="both"/>
        <w:rPr>
          <w:rFonts w:cs="Arial"/>
          <w:szCs w:val="24"/>
        </w:rPr>
      </w:pPr>
      <w:r w:rsidRPr="005C6344">
        <w:rPr>
          <w:rFonts w:cs="Arial"/>
          <w:szCs w:val="24"/>
        </w:rPr>
        <w:t>Licenciamento ambiental do estabelecimento.</w:t>
      </w:r>
    </w:p>
    <w:p w:rsidR="00FE6703" w:rsidRDefault="00FE6703" w:rsidP="00FE6703">
      <w:pPr>
        <w:pStyle w:val="PargrafodaLista"/>
        <w:tabs>
          <w:tab w:val="left" w:pos="1440"/>
          <w:tab w:val="left" w:pos="3119"/>
        </w:tabs>
        <w:ind w:left="1515"/>
        <w:jc w:val="both"/>
        <w:rPr>
          <w:rFonts w:cs="Arial"/>
          <w:szCs w:val="24"/>
        </w:rPr>
      </w:pPr>
    </w:p>
    <w:p w:rsidR="00FE6703" w:rsidRPr="004720A5" w:rsidRDefault="00FE6703" w:rsidP="00FE6703">
      <w:pPr>
        <w:pStyle w:val="PargrafodaLista"/>
        <w:numPr>
          <w:ilvl w:val="0"/>
          <w:numId w:val="2"/>
        </w:numPr>
        <w:spacing w:before="120"/>
        <w:ind w:left="0" w:right="-1" w:firstLine="1134"/>
        <w:jc w:val="both"/>
        <w:rPr>
          <w:rFonts w:cs="Arial"/>
          <w:color w:val="000000"/>
          <w:szCs w:val="24"/>
        </w:rPr>
      </w:pPr>
      <w:r w:rsidRPr="004720A5">
        <w:rPr>
          <w:rFonts w:cs="Arial"/>
          <w:color w:val="000000"/>
          <w:szCs w:val="24"/>
        </w:rPr>
        <w:t>C</w:t>
      </w:r>
      <w:r>
        <w:rPr>
          <w:rFonts w:cs="Arial"/>
          <w:color w:val="000000"/>
          <w:szCs w:val="24"/>
        </w:rPr>
        <w:t>ontrato de locação do espaço físico, caso o estabelecimento estiver sobre locação do Licitante</w:t>
      </w:r>
      <w:r w:rsidR="0034345F">
        <w:rPr>
          <w:rFonts w:cs="Arial"/>
          <w:color w:val="000000"/>
          <w:szCs w:val="24"/>
        </w:rPr>
        <w:t xml:space="preserve"> de no mínimo 06 </w:t>
      </w:r>
      <w:proofErr w:type="gramStart"/>
      <w:r w:rsidR="0034345F">
        <w:rPr>
          <w:rFonts w:cs="Arial"/>
          <w:color w:val="000000"/>
          <w:szCs w:val="24"/>
        </w:rPr>
        <w:t xml:space="preserve">( </w:t>
      </w:r>
      <w:proofErr w:type="gramEnd"/>
      <w:r w:rsidR="0034345F">
        <w:rPr>
          <w:rFonts w:cs="Arial"/>
          <w:color w:val="000000"/>
          <w:szCs w:val="24"/>
        </w:rPr>
        <w:t>seis ) meses de vigência após a abertura do certame licitatório.</w:t>
      </w:r>
      <w:r w:rsidRPr="004720A5">
        <w:rPr>
          <w:rFonts w:cs="Arial"/>
          <w:color w:val="000000"/>
          <w:szCs w:val="24"/>
        </w:rPr>
        <w:t xml:space="preserve"> </w:t>
      </w:r>
    </w:p>
    <w:p w:rsidR="00FE6703" w:rsidRPr="005C6344" w:rsidRDefault="00FE6703" w:rsidP="00FE6703">
      <w:pPr>
        <w:pStyle w:val="PargrafodaLista"/>
        <w:tabs>
          <w:tab w:val="left" w:pos="1440"/>
          <w:tab w:val="left" w:pos="3119"/>
        </w:tabs>
        <w:ind w:left="1515"/>
        <w:jc w:val="both"/>
        <w:rPr>
          <w:rFonts w:cs="Arial"/>
          <w:szCs w:val="24"/>
        </w:rPr>
      </w:pPr>
    </w:p>
    <w:p w:rsidR="00FE6703" w:rsidRDefault="00FE6703" w:rsidP="00FE6703">
      <w:pPr>
        <w:tabs>
          <w:tab w:val="left" w:pos="1134"/>
        </w:tabs>
        <w:spacing w:line="360" w:lineRule="auto"/>
        <w:jc w:val="both"/>
      </w:pPr>
    </w:p>
    <w:p w:rsidR="00FE6703" w:rsidRDefault="00FE6703" w:rsidP="00FE6703">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FE6703" w:rsidRDefault="00FE6703" w:rsidP="00FE6703">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FE6703" w:rsidRDefault="00FE6703" w:rsidP="00FE6703">
      <w:pPr>
        <w:tabs>
          <w:tab w:val="left" w:pos="1215"/>
        </w:tabs>
        <w:spacing w:line="360" w:lineRule="auto"/>
        <w:jc w:val="both"/>
        <w:rPr>
          <w:b/>
        </w:rPr>
      </w:pPr>
    </w:p>
    <w:p w:rsidR="00FE6703" w:rsidRDefault="00FE6703" w:rsidP="00FE6703">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FE6703" w:rsidRDefault="00FE6703" w:rsidP="00FE6703">
      <w:pPr>
        <w:tabs>
          <w:tab w:val="left" w:pos="1215"/>
        </w:tabs>
        <w:spacing w:line="360" w:lineRule="auto"/>
        <w:jc w:val="both"/>
      </w:pPr>
      <w:r>
        <w:rPr>
          <w:b/>
        </w:rPr>
        <w:lastRenderedPageBreak/>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FE6703" w:rsidRDefault="00FE6703" w:rsidP="00FE6703">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FE6703" w:rsidRDefault="00FE6703" w:rsidP="00FE6703">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FE6703" w:rsidRDefault="00FE6703" w:rsidP="00FE6703">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FE6703" w:rsidRDefault="00FE6703" w:rsidP="00FE6703">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FE6703" w:rsidRDefault="00FE6703" w:rsidP="00FE6703">
      <w:pPr>
        <w:tabs>
          <w:tab w:val="left" w:pos="1134"/>
        </w:tabs>
        <w:spacing w:line="360" w:lineRule="auto"/>
        <w:jc w:val="both"/>
        <w:rPr>
          <w:b/>
          <w:sz w:val="16"/>
          <w:szCs w:val="16"/>
        </w:rPr>
      </w:pPr>
    </w:p>
    <w:p w:rsidR="00FE6703" w:rsidRDefault="00FE6703" w:rsidP="00FE6703">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FE6703" w:rsidRDefault="00FE6703" w:rsidP="00FE6703">
      <w:pPr>
        <w:spacing w:line="360" w:lineRule="auto"/>
        <w:jc w:val="both"/>
        <w:rPr>
          <w:b/>
        </w:rPr>
      </w:pPr>
    </w:p>
    <w:p w:rsidR="00FE6703" w:rsidRDefault="00FE6703" w:rsidP="00FE6703">
      <w:pPr>
        <w:spacing w:line="360" w:lineRule="auto"/>
        <w:jc w:val="both"/>
        <w:rPr>
          <w:b/>
        </w:rPr>
      </w:pPr>
      <w:r>
        <w:rPr>
          <w:b/>
        </w:rPr>
        <w:t>8. DA ADJUDICAÇÃO: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lastRenderedPageBreak/>
        <w:t xml:space="preserve">8.1. </w:t>
      </w:r>
      <w:r>
        <w:rPr>
          <w:b/>
        </w:rPr>
        <w:tab/>
      </w:r>
      <w:r>
        <w:t>Constatado o atendimento das exigências fixadas no edital, a licitante que ofertar o menor preço será declarada vencedora, sendo-lhe adjudicado o objeto do certame.</w:t>
      </w:r>
    </w:p>
    <w:p w:rsidR="00FE6703" w:rsidRDefault="00FE6703" w:rsidP="00FE6703">
      <w:pPr>
        <w:tabs>
          <w:tab w:val="left" w:pos="1134"/>
        </w:tabs>
        <w:spacing w:line="360" w:lineRule="auto"/>
        <w:jc w:val="both"/>
        <w:rPr>
          <w:b/>
          <w:sz w:val="10"/>
          <w:szCs w:val="10"/>
        </w:rPr>
      </w:pPr>
    </w:p>
    <w:p w:rsidR="00FE6703" w:rsidRDefault="00FE6703" w:rsidP="00FE6703">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FE6703" w:rsidRDefault="00FE6703" w:rsidP="00FE6703">
      <w:pPr>
        <w:tabs>
          <w:tab w:val="left" w:pos="1134"/>
        </w:tabs>
        <w:spacing w:line="360" w:lineRule="auto"/>
        <w:jc w:val="both"/>
        <w:rPr>
          <w:b/>
          <w:sz w:val="10"/>
          <w:szCs w:val="10"/>
        </w:rPr>
      </w:pPr>
    </w:p>
    <w:p w:rsidR="00FE6703" w:rsidRDefault="00FE6703" w:rsidP="00FE6703">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FE6703" w:rsidRDefault="00FE6703" w:rsidP="00FE6703">
      <w:pPr>
        <w:spacing w:line="360" w:lineRule="auto"/>
        <w:jc w:val="both"/>
        <w:rPr>
          <w:b/>
          <w:sz w:val="10"/>
          <w:szCs w:val="10"/>
        </w:rPr>
      </w:pPr>
    </w:p>
    <w:p w:rsidR="00FE6703" w:rsidRDefault="00FE6703" w:rsidP="00FE6703">
      <w:pPr>
        <w:spacing w:line="360" w:lineRule="auto"/>
        <w:jc w:val="both"/>
        <w:rPr>
          <w:b/>
        </w:rPr>
      </w:pPr>
      <w:r>
        <w:rPr>
          <w:b/>
        </w:rPr>
        <w:t>9. DOS RECURSOS ADMINISTRATIVOS:</w:t>
      </w:r>
    </w:p>
    <w:p w:rsidR="00FE6703" w:rsidRDefault="00FE6703" w:rsidP="00FE6703">
      <w:pPr>
        <w:spacing w:line="360" w:lineRule="auto"/>
        <w:jc w:val="both"/>
        <w:rPr>
          <w:b/>
        </w:rPr>
      </w:pPr>
    </w:p>
    <w:p w:rsidR="00FE6703" w:rsidRDefault="00FE6703" w:rsidP="00FE6703">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lastRenderedPageBreak/>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FE6703" w:rsidRDefault="00FE6703" w:rsidP="00FE6703">
      <w:pPr>
        <w:spacing w:line="360" w:lineRule="auto"/>
        <w:ind w:firstLine="1418"/>
        <w:jc w:val="both"/>
        <w:rPr>
          <w:b/>
        </w:rPr>
      </w:pPr>
    </w:p>
    <w:p w:rsidR="00FE6703" w:rsidRDefault="00FE6703" w:rsidP="00FE6703">
      <w:pPr>
        <w:spacing w:line="360" w:lineRule="auto"/>
        <w:jc w:val="both"/>
        <w:rPr>
          <w:b/>
        </w:rPr>
      </w:pPr>
      <w:r>
        <w:rPr>
          <w:b/>
        </w:rPr>
        <w:t>10. DOS PRAZOS E DA GARANTIA:</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10.3 </w:t>
      </w:r>
      <w:r>
        <w:rPr>
          <w:b/>
        </w:rPr>
        <w:tab/>
      </w:r>
      <w:r>
        <w:t>O prazo de entrega dos</w:t>
      </w:r>
      <w:r w:rsidR="0034345F">
        <w:t xml:space="preserve"> serviços ora contratados deverá ser de até 24 horas de seu agendamento</w:t>
      </w:r>
      <w:r>
        <w:t>.</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FE6703" w:rsidRDefault="00FE6703" w:rsidP="00FE6703">
      <w:pPr>
        <w:spacing w:line="360" w:lineRule="auto"/>
        <w:jc w:val="both"/>
        <w:rPr>
          <w:b/>
        </w:rPr>
      </w:pPr>
    </w:p>
    <w:p w:rsidR="00FE6703" w:rsidRDefault="00FE6703" w:rsidP="00FE6703">
      <w:pPr>
        <w:spacing w:line="360" w:lineRule="auto"/>
        <w:jc w:val="both"/>
        <w:rPr>
          <w:b/>
        </w:rPr>
      </w:pPr>
      <w:r>
        <w:rPr>
          <w:b/>
        </w:rPr>
        <w:t>11. DO RECEBIMENTO: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11.1. </w:t>
      </w:r>
      <w:r>
        <w:rPr>
          <w:b/>
        </w:rPr>
        <w:tab/>
      </w:r>
      <w:r>
        <w:t xml:space="preserve">Os serviços deverão ser entregues nas respectivas secretarias solicitantes, </w:t>
      </w:r>
      <w:proofErr w:type="gramStart"/>
      <w:r>
        <w:t>após</w:t>
      </w:r>
      <w:proofErr w:type="gramEnd"/>
      <w:r>
        <w:t xml:space="preserve"> verificada a qualidade dos mesmos.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11.2. </w:t>
      </w:r>
      <w:r>
        <w:rPr>
          <w:b/>
        </w:rPr>
        <w:tab/>
      </w:r>
      <w:r>
        <w:t>Verificada a desconformidade de algum dos serviços, a licitante vencedora deverá promover as correções necessárias no prazo máximo de 02 (dois) dias úteis, sujeitando-se às penalidades previstas neste edital.</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11.3.</w:t>
      </w:r>
      <w:r>
        <w:t xml:space="preserve"> </w:t>
      </w:r>
      <w:r>
        <w:tab/>
        <w:t>A nota fiscal/fatura deverá, obrigatoriamente, ser entregue junto com o seu objeto.</w:t>
      </w:r>
    </w:p>
    <w:p w:rsidR="00FE6703" w:rsidRDefault="00FE6703" w:rsidP="00FE6703">
      <w:pPr>
        <w:spacing w:line="360" w:lineRule="auto"/>
        <w:ind w:firstLine="1418"/>
        <w:jc w:val="both"/>
        <w:rPr>
          <w:b/>
        </w:rPr>
      </w:pPr>
    </w:p>
    <w:p w:rsidR="00FE6703" w:rsidRDefault="00FE6703" w:rsidP="00FE6703">
      <w:pPr>
        <w:spacing w:line="360" w:lineRule="auto"/>
        <w:jc w:val="both"/>
        <w:rPr>
          <w:b/>
        </w:rPr>
      </w:pPr>
      <w:r>
        <w:rPr>
          <w:b/>
        </w:rPr>
        <w:t>12. DO PAGAMENTO: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12.1.</w:t>
      </w:r>
      <w:r>
        <w:t xml:space="preserve"> </w:t>
      </w:r>
      <w:r>
        <w:tab/>
        <w:t>O pagamento será efetuado contra empenho, referente ao montante semanal dos serviços, por intermédio da Tesouraria</w:t>
      </w:r>
      <w:proofErr w:type="gramStart"/>
      <w:r>
        <w:t xml:space="preserve">  </w:t>
      </w:r>
      <w:proofErr w:type="gramEnd"/>
      <w:r>
        <w:t>do Município e mediante apresentação da Nota Fiscal/Fatura.</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 xml:space="preserve">12.3. </w:t>
      </w:r>
      <w:r>
        <w:rPr>
          <w:b/>
        </w:rPr>
        <w:tab/>
      </w:r>
      <w:r>
        <w:t xml:space="preserve">O pagamento será efetuado no prazo de máximo de 05 dias da entrega. </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rPr>
          <w:b/>
        </w:rPr>
      </w:pPr>
      <w:r>
        <w:rPr>
          <w:b/>
        </w:rPr>
        <w:t>13. DAS PENALIDADES: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FE6703" w:rsidRDefault="00FE6703" w:rsidP="00FE6703">
      <w:pPr>
        <w:tabs>
          <w:tab w:val="left" w:pos="1134"/>
        </w:tabs>
        <w:spacing w:line="360" w:lineRule="auto"/>
        <w:jc w:val="both"/>
        <w:rPr>
          <w:i/>
        </w:rPr>
      </w:pPr>
      <w:r>
        <w:rPr>
          <w:b/>
        </w:rPr>
        <w:lastRenderedPageBreak/>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FE6703" w:rsidRDefault="00FE6703" w:rsidP="00FE6703">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FE6703" w:rsidRDefault="00FE6703" w:rsidP="00FE6703">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FE6703" w:rsidRDefault="00FE6703" w:rsidP="00FE6703">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FE6703" w:rsidRDefault="00FE6703" w:rsidP="00FE6703">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FE6703" w:rsidRDefault="00FE6703" w:rsidP="00FE6703">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FE6703" w:rsidRDefault="00FE6703" w:rsidP="00FE6703">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FE6703" w:rsidRDefault="00FE6703" w:rsidP="00FE6703">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13.2 </w:t>
      </w:r>
      <w:r>
        <w:rPr>
          <w:b/>
        </w:rPr>
        <w:tab/>
      </w:r>
      <w:r>
        <w:t>As penalidades serão registradas no cadastro da contratada, quando for o caso.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rPr>
          <w:b/>
        </w:rPr>
      </w:pPr>
      <w:r>
        <w:rPr>
          <w:b/>
        </w:rPr>
        <w:t>14. DAS DISPOSIÇÕES GERAIS:</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FE6703" w:rsidRDefault="00FE6703" w:rsidP="00FE6703">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FE6703" w:rsidRDefault="00FE6703" w:rsidP="00FE6703">
      <w:pPr>
        <w:tabs>
          <w:tab w:val="left" w:pos="1134"/>
        </w:tabs>
        <w:spacing w:line="360" w:lineRule="auto"/>
        <w:jc w:val="both"/>
      </w:pPr>
    </w:p>
    <w:p w:rsidR="00FE6703" w:rsidRDefault="00FE6703" w:rsidP="00FE6703">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FE6703" w:rsidRDefault="00FE6703" w:rsidP="00FE6703">
      <w:pPr>
        <w:tabs>
          <w:tab w:val="left" w:pos="1134"/>
        </w:tabs>
        <w:spacing w:line="360" w:lineRule="auto"/>
        <w:jc w:val="both"/>
      </w:pPr>
      <w:r>
        <w:t xml:space="preserve"> </w:t>
      </w:r>
    </w:p>
    <w:p w:rsidR="00FE6703" w:rsidRDefault="00FE6703" w:rsidP="00FE6703">
      <w:pPr>
        <w:tabs>
          <w:tab w:val="left" w:pos="1134"/>
        </w:tabs>
        <w:spacing w:line="360" w:lineRule="auto"/>
        <w:jc w:val="both"/>
      </w:pPr>
      <w:r>
        <w:rPr>
          <w:b/>
        </w:rPr>
        <w:lastRenderedPageBreak/>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FE6703" w:rsidRDefault="00FE6703" w:rsidP="00FE6703">
      <w:pPr>
        <w:tabs>
          <w:tab w:val="left" w:pos="1134"/>
        </w:tabs>
        <w:spacing w:line="360" w:lineRule="auto"/>
        <w:jc w:val="both"/>
        <w:rPr>
          <w:b/>
        </w:rPr>
      </w:pPr>
    </w:p>
    <w:p w:rsidR="00FE6703" w:rsidRDefault="00FE6703" w:rsidP="00FE6703">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FE6703" w:rsidRDefault="00FE6703" w:rsidP="00FE6703">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FE6703" w:rsidRDefault="00FE6703" w:rsidP="00FE6703">
      <w:pPr>
        <w:spacing w:line="360" w:lineRule="auto"/>
        <w:ind w:firstLine="1418"/>
        <w:jc w:val="both"/>
        <w:rPr>
          <w:b/>
          <w:i/>
          <w:spacing w:val="14"/>
        </w:rPr>
      </w:pPr>
      <w:r>
        <w:rPr>
          <w:spacing w:val="14"/>
        </w:rPr>
        <w:t xml:space="preserve">        </w:t>
      </w:r>
      <w:r w:rsidR="00A15A6D">
        <w:rPr>
          <w:spacing w:val="14"/>
        </w:rPr>
        <w:t>Santo Antônio das Missões-RS, 10</w:t>
      </w:r>
      <w:r>
        <w:rPr>
          <w:spacing w:val="14"/>
        </w:rPr>
        <w:t xml:space="preserve"> de </w:t>
      </w:r>
      <w:r w:rsidR="00A15A6D">
        <w:rPr>
          <w:spacing w:val="14"/>
        </w:rPr>
        <w:t>novembro</w:t>
      </w:r>
      <w:r w:rsidR="0034345F">
        <w:rPr>
          <w:spacing w:val="14"/>
        </w:rPr>
        <w:t xml:space="preserve"> de 2022</w:t>
      </w:r>
      <w:r>
        <w:rPr>
          <w:spacing w:val="14"/>
        </w:rPr>
        <w:t>.</w:t>
      </w:r>
      <w:r>
        <w:rPr>
          <w:b/>
          <w:i/>
          <w:spacing w:val="14"/>
        </w:rPr>
        <w:t xml:space="preserve">                       </w:t>
      </w:r>
    </w:p>
    <w:p w:rsidR="00FE6703" w:rsidRPr="00FA4FD9" w:rsidRDefault="00FE6703" w:rsidP="00FE6703">
      <w:pPr>
        <w:spacing w:line="360" w:lineRule="auto"/>
        <w:ind w:firstLine="1418"/>
        <w:jc w:val="both"/>
        <w:rPr>
          <w:b/>
          <w:spacing w:val="14"/>
        </w:rPr>
      </w:pPr>
      <w:r>
        <w:rPr>
          <w:spacing w:val="14"/>
        </w:rPr>
        <w:t xml:space="preserve">                   </w:t>
      </w:r>
      <w:r>
        <w:rPr>
          <w:spacing w:val="14"/>
        </w:rPr>
        <w:tab/>
      </w:r>
      <w:r w:rsidRPr="00FA4FD9">
        <w:rPr>
          <w:b/>
          <w:spacing w:val="14"/>
        </w:rPr>
        <w:tab/>
      </w:r>
      <w:r w:rsidRPr="00FA4FD9">
        <w:rPr>
          <w:b/>
          <w:spacing w:val="14"/>
        </w:rPr>
        <w:tab/>
      </w:r>
    </w:p>
    <w:p w:rsidR="00FE6703" w:rsidRPr="00FA4FD9" w:rsidRDefault="00FE6703" w:rsidP="00FE6703">
      <w:pPr>
        <w:spacing w:line="360" w:lineRule="auto"/>
        <w:ind w:firstLine="1418"/>
        <w:jc w:val="both"/>
        <w:rPr>
          <w:b/>
          <w:spacing w:val="14"/>
        </w:rPr>
      </w:pPr>
      <w:r w:rsidRPr="00FA4FD9">
        <w:rPr>
          <w:b/>
          <w:spacing w:val="14"/>
        </w:rPr>
        <w:t xml:space="preserve">                                 FELISBERTO DOS SANTOS FERREIRA</w:t>
      </w:r>
    </w:p>
    <w:p w:rsidR="00FE6703" w:rsidRPr="00FA4FD9" w:rsidRDefault="00FE6703" w:rsidP="00FE6703">
      <w:pPr>
        <w:spacing w:line="360" w:lineRule="auto"/>
        <w:ind w:firstLine="1418"/>
        <w:jc w:val="both"/>
        <w:rPr>
          <w:b/>
          <w:spacing w:val="14"/>
        </w:rPr>
      </w:pPr>
      <w:r w:rsidRPr="00FA4FD9">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FE6703" w:rsidTr="008046F3">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FE6703" w:rsidRDefault="00FE6703" w:rsidP="008046F3">
            <w:pPr>
              <w:snapToGrid w:val="0"/>
              <w:spacing w:line="360" w:lineRule="auto"/>
              <w:jc w:val="both"/>
            </w:pPr>
            <w:r>
              <w:t>Este edital foi devidamente examinado e aprovado por esta Assessoria Jurídica.</w:t>
            </w:r>
          </w:p>
          <w:p w:rsidR="00FE6703" w:rsidRDefault="00FE6703" w:rsidP="008046F3">
            <w:pPr>
              <w:spacing w:line="360" w:lineRule="auto"/>
              <w:jc w:val="both"/>
            </w:pPr>
            <w:r>
              <w:t>Em _____-_____-________</w:t>
            </w:r>
          </w:p>
          <w:p w:rsidR="00FE6703" w:rsidRDefault="00FE6703" w:rsidP="008046F3">
            <w:pPr>
              <w:spacing w:line="360" w:lineRule="auto"/>
              <w:jc w:val="both"/>
            </w:pPr>
            <w:r>
              <w:t xml:space="preserve">            ____________________</w:t>
            </w:r>
          </w:p>
          <w:p w:rsidR="00FE6703" w:rsidRDefault="00FE6703" w:rsidP="008046F3">
            <w:pPr>
              <w:spacing w:line="360" w:lineRule="auto"/>
              <w:jc w:val="both"/>
            </w:pPr>
            <w:r>
              <w:t xml:space="preserve">               </w:t>
            </w:r>
            <w:proofErr w:type="gramStart"/>
            <w:r>
              <w:t>Assessor(</w:t>
            </w:r>
            <w:proofErr w:type="gramEnd"/>
            <w:r>
              <w:t xml:space="preserve">a) Jurídico(a)       </w:t>
            </w:r>
          </w:p>
        </w:tc>
        <w:bookmarkStart w:id="0" w:name="_GoBack"/>
        <w:bookmarkEnd w:id="0"/>
      </w:tr>
    </w:tbl>
    <w:p w:rsidR="00FE6703" w:rsidRDefault="00FE6703" w:rsidP="00FE6703">
      <w:r>
        <w:t xml:space="preserve">                                                     </w:t>
      </w:r>
    </w:p>
    <w:p w:rsidR="00FE6703" w:rsidRDefault="00FE6703" w:rsidP="00FE6703"/>
    <w:p w:rsidR="00FE6703" w:rsidRDefault="00FE6703" w:rsidP="00FE6703"/>
    <w:p w:rsidR="00FE6703" w:rsidRDefault="00FE6703" w:rsidP="00FE6703"/>
    <w:p w:rsidR="003B37E1" w:rsidRDefault="003B37E1"/>
    <w:sectPr w:rsidR="003B37E1" w:rsidSect="00FE6703">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A84" w:rsidRDefault="007E5A84" w:rsidP="00FE6703">
      <w:r>
        <w:separator/>
      </w:r>
    </w:p>
  </w:endnote>
  <w:endnote w:type="continuationSeparator" w:id="0">
    <w:p w:rsidR="007E5A84" w:rsidRDefault="007E5A84" w:rsidP="00FE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A84" w:rsidRDefault="007E5A84" w:rsidP="00FE6703">
      <w:r>
        <w:separator/>
      </w:r>
    </w:p>
  </w:footnote>
  <w:footnote w:type="continuationSeparator" w:id="0">
    <w:p w:rsidR="007E5A84" w:rsidRDefault="007E5A84" w:rsidP="00FE6703">
      <w:r>
        <w:continuationSeparator/>
      </w:r>
    </w:p>
  </w:footnote>
  <w:footnote w:id="1">
    <w:p w:rsidR="00FE6703" w:rsidRPr="00683180" w:rsidRDefault="00FE6703" w:rsidP="00FE6703">
      <w:pPr>
        <w:spacing w:before="120"/>
        <w:jc w:val="both"/>
        <w:rPr>
          <w:rFonts w:cs="Arial"/>
          <w:sz w:val="20"/>
          <w:szCs w:val="22"/>
        </w:rPr>
      </w:pPr>
    </w:p>
  </w:footnote>
  <w:footnote w:id="2">
    <w:p w:rsidR="00FE6703" w:rsidRPr="001C14F8" w:rsidRDefault="00FE6703" w:rsidP="00FE6703">
      <w:pPr>
        <w:pStyle w:val="Textodenotaderodap"/>
        <w:spacing w:before="120"/>
        <w:jc w:val="both"/>
        <w:rPr>
          <w:rFonts w:ascii="Arial" w:hAnsi="Arial" w:cs="Arial"/>
        </w:rPr>
      </w:pPr>
    </w:p>
  </w:footnote>
  <w:footnote w:id="3">
    <w:p w:rsidR="00FE6703" w:rsidRPr="00F42387" w:rsidRDefault="00FE6703" w:rsidP="00FE6703">
      <w:pPr>
        <w:pStyle w:val="Textodenotaderodap"/>
        <w:jc w:val="both"/>
        <w:rPr>
          <w:rFonts w:ascii="Arial" w:hAnsi="Arial" w:cs="Arial"/>
          <w:color w:val="000000"/>
        </w:rPr>
      </w:pPr>
    </w:p>
    <w:p w:rsidR="00FE6703" w:rsidRPr="00BC19BC" w:rsidRDefault="00FE6703" w:rsidP="00FE6703">
      <w:pPr>
        <w:pStyle w:val="Textodenotaderodap"/>
        <w:rPr>
          <w:rFonts w:ascii="Arial" w:hAnsi="Arial" w:cs="Arial"/>
        </w:rPr>
      </w:pPr>
    </w:p>
  </w:footnote>
  <w:footnote w:id="4">
    <w:p w:rsidR="00FE6703" w:rsidRPr="001C14F8" w:rsidRDefault="00FE6703" w:rsidP="00FE6703">
      <w:pPr>
        <w:pStyle w:val="Textodenotaderodap"/>
        <w:spacing w:before="120"/>
        <w:jc w:val="both"/>
        <w:rPr>
          <w:rFonts w:ascii="Arial" w:hAnsi="Arial" w:cs="Arial"/>
        </w:rPr>
      </w:pPr>
    </w:p>
  </w:footnote>
  <w:footnote w:id="5">
    <w:p w:rsidR="00FE6703" w:rsidRDefault="00FE6703" w:rsidP="00FE6703">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703"/>
    <w:rsid w:val="00194708"/>
    <w:rsid w:val="0034345F"/>
    <w:rsid w:val="003B37E1"/>
    <w:rsid w:val="007E5A84"/>
    <w:rsid w:val="008C0E79"/>
    <w:rsid w:val="00A15A6D"/>
    <w:rsid w:val="00C03541"/>
    <w:rsid w:val="00FE67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703"/>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FE6703"/>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FE6703"/>
    <w:rPr>
      <w:rFonts w:ascii="Times New Roman" w:eastAsia="Times New Roman" w:hAnsi="Times New Roman" w:cs="Times New Roman"/>
      <w:b/>
      <w:spacing w:val="14"/>
      <w:sz w:val="24"/>
      <w:szCs w:val="20"/>
    </w:rPr>
  </w:style>
  <w:style w:type="character" w:customStyle="1" w:styleId="Caracteresdenotaderodap">
    <w:name w:val="Caracteres de nota de rodapé"/>
    <w:rsid w:val="00FE6703"/>
    <w:rPr>
      <w:vertAlign w:val="superscript"/>
    </w:rPr>
  </w:style>
  <w:style w:type="character" w:styleId="Refdenotaderodap">
    <w:name w:val="footnote reference"/>
    <w:rsid w:val="00FE6703"/>
    <w:rPr>
      <w:vertAlign w:val="superscript"/>
    </w:rPr>
  </w:style>
  <w:style w:type="paragraph" w:styleId="Corpodetexto">
    <w:name w:val="Body Text"/>
    <w:basedOn w:val="Normal"/>
    <w:link w:val="CorpodetextoChar"/>
    <w:rsid w:val="00FE6703"/>
    <w:pPr>
      <w:spacing w:after="120"/>
    </w:pPr>
  </w:style>
  <w:style w:type="character" w:customStyle="1" w:styleId="CorpodetextoChar">
    <w:name w:val="Corpo de texto Char"/>
    <w:basedOn w:val="Fontepargpadro"/>
    <w:link w:val="Corpodetexto"/>
    <w:rsid w:val="00FE6703"/>
    <w:rPr>
      <w:rFonts w:ascii="Arial" w:eastAsia="Times New Roman" w:hAnsi="Arial" w:cs="Times New Roman"/>
      <w:szCs w:val="20"/>
    </w:rPr>
  </w:style>
  <w:style w:type="paragraph" w:customStyle="1" w:styleId="Textoembloco1">
    <w:name w:val="Texto em bloco1"/>
    <w:basedOn w:val="Normal"/>
    <w:rsid w:val="00FE6703"/>
    <w:pPr>
      <w:ind w:left="4253" w:right="57" w:firstLine="1134"/>
      <w:jc w:val="both"/>
    </w:pPr>
    <w:rPr>
      <w:i/>
      <w:spacing w:val="14"/>
    </w:rPr>
  </w:style>
  <w:style w:type="paragraph" w:styleId="Textodenotaderodap">
    <w:name w:val="footnote text"/>
    <w:basedOn w:val="Normal"/>
    <w:link w:val="TextodenotaderodapChar"/>
    <w:rsid w:val="00FE6703"/>
    <w:rPr>
      <w:rFonts w:ascii="Times New Roman" w:hAnsi="Times New Roman"/>
      <w:sz w:val="20"/>
    </w:rPr>
  </w:style>
  <w:style w:type="character" w:customStyle="1" w:styleId="TextodenotaderodapChar">
    <w:name w:val="Texto de nota de rodapé Char"/>
    <w:basedOn w:val="Fontepargpadro"/>
    <w:link w:val="Textodenotaderodap"/>
    <w:rsid w:val="00FE6703"/>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E6703"/>
    <w:pPr>
      <w:spacing w:before="120" w:line="360" w:lineRule="auto"/>
      <w:ind w:firstLine="1134"/>
      <w:jc w:val="both"/>
    </w:pPr>
  </w:style>
  <w:style w:type="character" w:customStyle="1" w:styleId="RecuodecorpodetextoChar">
    <w:name w:val="Recuo de corpo de texto Char"/>
    <w:basedOn w:val="Fontepargpadro"/>
    <w:link w:val="Recuodecorpodetexto"/>
    <w:rsid w:val="00FE6703"/>
    <w:rPr>
      <w:rFonts w:ascii="Arial" w:eastAsia="Times New Roman" w:hAnsi="Arial" w:cs="Times New Roman"/>
      <w:szCs w:val="20"/>
    </w:rPr>
  </w:style>
  <w:style w:type="paragraph" w:styleId="PargrafodaLista">
    <w:name w:val="List Paragraph"/>
    <w:basedOn w:val="Normal"/>
    <w:uiPriority w:val="34"/>
    <w:qFormat/>
    <w:rsid w:val="00FE67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703"/>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FE6703"/>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FE6703"/>
    <w:rPr>
      <w:rFonts w:ascii="Times New Roman" w:eastAsia="Times New Roman" w:hAnsi="Times New Roman" w:cs="Times New Roman"/>
      <w:b/>
      <w:spacing w:val="14"/>
      <w:sz w:val="24"/>
      <w:szCs w:val="20"/>
    </w:rPr>
  </w:style>
  <w:style w:type="character" w:customStyle="1" w:styleId="Caracteresdenotaderodap">
    <w:name w:val="Caracteres de nota de rodapé"/>
    <w:rsid w:val="00FE6703"/>
    <w:rPr>
      <w:vertAlign w:val="superscript"/>
    </w:rPr>
  </w:style>
  <w:style w:type="character" w:styleId="Refdenotaderodap">
    <w:name w:val="footnote reference"/>
    <w:rsid w:val="00FE6703"/>
    <w:rPr>
      <w:vertAlign w:val="superscript"/>
    </w:rPr>
  </w:style>
  <w:style w:type="paragraph" w:styleId="Corpodetexto">
    <w:name w:val="Body Text"/>
    <w:basedOn w:val="Normal"/>
    <w:link w:val="CorpodetextoChar"/>
    <w:rsid w:val="00FE6703"/>
    <w:pPr>
      <w:spacing w:after="120"/>
    </w:pPr>
  </w:style>
  <w:style w:type="character" w:customStyle="1" w:styleId="CorpodetextoChar">
    <w:name w:val="Corpo de texto Char"/>
    <w:basedOn w:val="Fontepargpadro"/>
    <w:link w:val="Corpodetexto"/>
    <w:rsid w:val="00FE6703"/>
    <w:rPr>
      <w:rFonts w:ascii="Arial" w:eastAsia="Times New Roman" w:hAnsi="Arial" w:cs="Times New Roman"/>
      <w:szCs w:val="20"/>
    </w:rPr>
  </w:style>
  <w:style w:type="paragraph" w:customStyle="1" w:styleId="Textoembloco1">
    <w:name w:val="Texto em bloco1"/>
    <w:basedOn w:val="Normal"/>
    <w:rsid w:val="00FE6703"/>
    <w:pPr>
      <w:ind w:left="4253" w:right="57" w:firstLine="1134"/>
      <w:jc w:val="both"/>
    </w:pPr>
    <w:rPr>
      <w:i/>
      <w:spacing w:val="14"/>
    </w:rPr>
  </w:style>
  <w:style w:type="paragraph" w:styleId="Textodenotaderodap">
    <w:name w:val="footnote text"/>
    <w:basedOn w:val="Normal"/>
    <w:link w:val="TextodenotaderodapChar"/>
    <w:rsid w:val="00FE6703"/>
    <w:rPr>
      <w:rFonts w:ascii="Times New Roman" w:hAnsi="Times New Roman"/>
      <w:sz w:val="20"/>
    </w:rPr>
  </w:style>
  <w:style w:type="character" w:customStyle="1" w:styleId="TextodenotaderodapChar">
    <w:name w:val="Texto de nota de rodapé Char"/>
    <w:basedOn w:val="Fontepargpadro"/>
    <w:link w:val="Textodenotaderodap"/>
    <w:rsid w:val="00FE6703"/>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E6703"/>
    <w:pPr>
      <w:spacing w:before="120" w:line="360" w:lineRule="auto"/>
      <w:ind w:firstLine="1134"/>
      <w:jc w:val="both"/>
    </w:pPr>
  </w:style>
  <w:style w:type="character" w:customStyle="1" w:styleId="RecuodecorpodetextoChar">
    <w:name w:val="Recuo de corpo de texto Char"/>
    <w:basedOn w:val="Fontepargpadro"/>
    <w:link w:val="Recuodecorpodetexto"/>
    <w:rsid w:val="00FE6703"/>
    <w:rPr>
      <w:rFonts w:ascii="Arial" w:eastAsia="Times New Roman" w:hAnsi="Arial" w:cs="Times New Roman"/>
      <w:szCs w:val="20"/>
    </w:rPr>
  </w:style>
  <w:style w:type="paragraph" w:styleId="PargrafodaLista">
    <w:name w:val="List Paragraph"/>
    <w:basedOn w:val="Normal"/>
    <w:uiPriority w:val="34"/>
    <w:qFormat/>
    <w:rsid w:val="00FE6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19</Pages>
  <Words>4515</Words>
  <Characters>24384</Characters>
  <Application>Microsoft Office Word</Application>
  <DocSecurity>0</DocSecurity>
  <Lines>203</Lines>
  <Paragraphs>57</Paragraphs>
  <ScaleCrop>false</ScaleCrop>
  <Company/>
  <LinksUpToDate>false</LinksUpToDate>
  <CharactersWithSpaces>28842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2022-10-17T16:02:00Z</dcterms:created>
  <dcterms:modified xsi:type="dcterms:W3CDTF">2022-11-09T15:44:00Z</dcterms:modified>
</cp:coreProperties>
</file>