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0E5" w:rsidRDefault="007530E5" w:rsidP="007530E5">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028 – 2022</w:t>
      </w:r>
      <w:r>
        <w:rPr>
          <w:rFonts w:ascii="Arial" w:hAnsi="Arial"/>
          <w:sz w:val="22"/>
        </w:rPr>
        <w:t>.</w:t>
      </w:r>
    </w:p>
    <w:p w:rsidR="007530E5" w:rsidRDefault="007530E5" w:rsidP="007530E5">
      <w:pPr>
        <w:spacing w:line="360" w:lineRule="auto"/>
        <w:jc w:val="center"/>
      </w:pPr>
    </w:p>
    <w:p w:rsidR="007530E5" w:rsidRDefault="007530E5" w:rsidP="007530E5">
      <w:pPr>
        <w:spacing w:line="360" w:lineRule="auto"/>
        <w:jc w:val="center"/>
        <w:rPr>
          <w:b/>
        </w:rPr>
      </w:pPr>
    </w:p>
    <w:p w:rsidR="007530E5" w:rsidRPr="00F25BBF"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530E5" w:rsidRPr="00F25BBF"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028</w:t>
      </w:r>
      <w:r w:rsidR="00CE2B28">
        <w:rPr>
          <w:b/>
          <w:spacing w:val="14"/>
        </w:rPr>
        <w:t>/ 2022</w:t>
      </w:r>
      <w:r>
        <w:rPr>
          <w:b/>
          <w:spacing w:val="14"/>
        </w:rPr>
        <w:t>.</w:t>
      </w:r>
    </w:p>
    <w:p w:rsidR="007530E5"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7530E5" w:rsidRDefault="007530E5" w:rsidP="007530E5">
      <w:pPr>
        <w:pStyle w:val="Default"/>
      </w:pPr>
    </w:p>
    <w:p w:rsidR="007530E5" w:rsidRDefault="007530E5" w:rsidP="007530E5">
      <w:pPr>
        <w:tabs>
          <w:tab w:val="left" w:pos="2835"/>
        </w:tabs>
        <w:ind w:left="57" w:right="57" w:firstLine="397"/>
        <w:jc w:val="both"/>
        <w:rPr>
          <w:spacing w:val="14"/>
        </w:rPr>
      </w:pPr>
      <w:r>
        <w:t xml:space="preserve"> </w:t>
      </w:r>
    </w:p>
    <w:p w:rsidR="007530E5" w:rsidRDefault="007530E5" w:rsidP="007530E5">
      <w:pPr>
        <w:pStyle w:val="Textoembloco1"/>
      </w:pPr>
      <w:r>
        <w:t xml:space="preserve">Edital de pregão presencial, para registro de preço unitário de horas de Vigilância Patrimonial Desarmada </w:t>
      </w:r>
      <w:proofErr w:type="gramStart"/>
      <w:r>
        <w:t xml:space="preserve">( </w:t>
      </w:r>
      <w:proofErr w:type="gramEnd"/>
      <w:r>
        <w:t>noturno ), com todas as exigências que se fizerem  necessário para a empresa prestadora de serviço no município  de Santo Antônio das Missões-RS.</w:t>
      </w:r>
    </w:p>
    <w:p w:rsidR="007530E5" w:rsidRDefault="007530E5" w:rsidP="007530E5">
      <w:pPr>
        <w:tabs>
          <w:tab w:val="left" w:pos="2835"/>
        </w:tabs>
        <w:spacing w:line="360" w:lineRule="auto"/>
        <w:ind w:right="57"/>
        <w:jc w:val="both"/>
        <w:rPr>
          <w:spacing w:val="14"/>
        </w:rPr>
      </w:pPr>
    </w:p>
    <w:p w:rsidR="007530E5" w:rsidRPr="00634E69" w:rsidRDefault="007530E5" w:rsidP="007530E5">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20</w:t>
      </w:r>
      <w:r>
        <w:t xml:space="preserve"> de </w:t>
      </w:r>
      <w:r>
        <w:t>dezembro de 2022</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Vigilância Patrimonial Desarmada </w:t>
      </w:r>
      <w:proofErr w:type="gramStart"/>
      <w:r>
        <w:t xml:space="preserve">( </w:t>
      </w:r>
      <w:proofErr w:type="gramEnd"/>
      <w:r>
        <w:t>noturno ), com todas as exigências que se fizerem  necessário para a prestação de serviço no município  de Santo Antônio das Missões-RS,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7530E5" w:rsidRDefault="007530E5" w:rsidP="007530E5">
      <w:pPr>
        <w:spacing w:line="360" w:lineRule="auto"/>
        <w:jc w:val="both"/>
        <w:rPr>
          <w:b/>
        </w:rPr>
      </w:pPr>
      <w:r>
        <w:rPr>
          <w:b/>
        </w:rPr>
        <w:t>1. DO OBJETO:</w:t>
      </w:r>
    </w:p>
    <w:p w:rsidR="007530E5" w:rsidRDefault="007530E5" w:rsidP="007530E5">
      <w:pPr>
        <w:spacing w:line="360" w:lineRule="auto"/>
        <w:jc w:val="both"/>
      </w:pPr>
      <w:r>
        <w:t xml:space="preserve">A presente licitação tem por objeto o REGISTRO DE PREÇOS </w:t>
      </w:r>
      <w:proofErr w:type="gramStart"/>
      <w:r>
        <w:t xml:space="preserve">( </w:t>
      </w:r>
      <w:proofErr w:type="gramEnd"/>
      <w:r>
        <w:t>horas ) para futuras e eventuais contratações de empresa prestadora de Vigilância Patrimonial Desarmada ( noturno ), com todas as exigências que se fizerem  necessário para a prestação de serviço no município  de Santo Antônio das Missões-RS.</w:t>
      </w:r>
    </w:p>
    <w:p w:rsidR="007530E5" w:rsidRPr="00592934" w:rsidRDefault="007530E5" w:rsidP="007530E5">
      <w:pPr>
        <w:spacing w:line="360" w:lineRule="auto"/>
        <w:jc w:val="both"/>
        <w:rPr>
          <w:color w:val="FF0000"/>
        </w:rPr>
      </w:pPr>
      <w:r>
        <w:rPr>
          <w:color w:val="FF0000"/>
        </w:rPr>
        <w:t xml:space="preserve">                </w:t>
      </w:r>
    </w:p>
    <w:p w:rsidR="007530E5" w:rsidRDefault="007530E5" w:rsidP="007530E5">
      <w:pPr>
        <w:spacing w:line="360" w:lineRule="auto"/>
        <w:jc w:val="both"/>
        <w:rPr>
          <w:b/>
        </w:rPr>
      </w:pPr>
      <w:r>
        <w:rPr>
          <w:b/>
        </w:rPr>
        <w:lastRenderedPageBreak/>
        <w:t>2. DAS CONDIÇÕES DE PARTICIPAÇÃO:</w:t>
      </w:r>
    </w:p>
    <w:p w:rsidR="007530E5" w:rsidRDefault="007530E5" w:rsidP="007530E5">
      <w:pPr>
        <w:spacing w:line="360" w:lineRule="auto"/>
        <w:jc w:val="both"/>
        <w:rPr>
          <w:b/>
        </w:rPr>
      </w:pPr>
    </w:p>
    <w:p w:rsidR="007530E5" w:rsidRPr="006F1A12" w:rsidRDefault="007530E5" w:rsidP="007530E5">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7530E5" w:rsidRDefault="007530E5" w:rsidP="007530E5">
      <w:pPr>
        <w:spacing w:line="360" w:lineRule="auto"/>
        <w:jc w:val="both"/>
        <w:rPr>
          <w:b/>
        </w:rPr>
      </w:pPr>
    </w:p>
    <w:p w:rsidR="007530E5" w:rsidRPr="006F1A12" w:rsidRDefault="007530E5" w:rsidP="007530E5">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7530E5" w:rsidRPr="006F1A12" w:rsidRDefault="007530E5" w:rsidP="007530E5">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7530E5" w:rsidRPr="00592934" w:rsidRDefault="007530E5" w:rsidP="007530E5">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7530E5" w:rsidRPr="006F1A12" w:rsidRDefault="007530E5" w:rsidP="007530E5">
      <w:pPr>
        <w:tabs>
          <w:tab w:val="left" w:pos="1134"/>
        </w:tabs>
        <w:spacing w:line="360" w:lineRule="auto"/>
        <w:jc w:val="both"/>
        <w:rPr>
          <w:b/>
        </w:rPr>
      </w:pPr>
      <w:r w:rsidRPr="006F1A12">
        <w:t>Representante poderá fazê-las, de próprio punho, no momento do credenciamento.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7530E5" w:rsidRDefault="007530E5" w:rsidP="007530E5">
      <w:pPr>
        <w:spacing w:line="360" w:lineRule="auto"/>
        <w:ind w:firstLine="1418"/>
        <w:jc w:val="both"/>
      </w:pPr>
    </w:p>
    <w:p w:rsidR="007530E5" w:rsidRPr="001D258B" w:rsidRDefault="007530E5" w:rsidP="007530E5">
      <w:pPr>
        <w:ind w:firstLine="1134"/>
        <w:jc w:val="both"/>
      </w:pPr>
      <w:r w:rsidRPr="001D258B">
        <w:t>AO MUNICÍPIO DE</w:t>
      </w:r>
      <w:r>
        <w:t xml:space="preserve"> SANTO ANTÔNIO DAS MISSÕES-RS</w:t>
      </w:r>
    </w:p>
    <w:p w:rsidR="007530E5" w:rsidRDefault="007530E5" w:rsidP="007530E5">
      <w:pPr>
        <w:ind w:firstLine="1134"/>
        <w:jc w:val="both"/>
      </w:pPr>
      <w:r>
        <w:t>EDITAL DE PREGÃO Nº 028-2022</w:t>
      </w:r>
      <w:proofErr w:type="gramStart"/>
      <w:r>
        <w:t xml:space="preserve">  </w:t>
      </w:r>
    </w:p>
    <w:p w:rsidR="007530E5" w:rsidRPr="001D258B" w:rsidRDefault="007530E5" w:rsidP="007530E5">
      <w:pPr>
        <w:ind w:firstLine="1134"/>
        <w:jc w:val="both"/>
      </w:pPr>
      <w:proofErr w:type="gramEnd"/>
      <w:r>
        <w:t>MODALIDADE: PREGÃO PRESENCIAL</w:t>
      </w:r>
    </w:p>
    <w:p w:rsidR="007530E5" w:rsidRPr="001D258B" w:rsidRDefault="007530E5" w:rsidP="007530E5">
      <w:pPr>
        <w:ind w:firstLine="1134"/>
        <w:jc w:val="both"/>
      </w:pPr>
      <w:r w:rsidRPr="001D258B">
        <w:lastRenderedPageBreak/>
        <w:t xml:space="preserve">ENVELOPE Nº 01 - PROPOSTA </w:t>
      </w:r>
    </w:p>
    <w:p w:rsidR="007530E5" w:rsidRPr="001D258B" w:rsidRDefault="007530E5" w:rsidP="007530E5">
      <w:pPr>
        <w:ind w:firstLine="1134"/>
        <w:jc w:val="both"/>
      </w:pPr>
      <w:r w:rsidRPr="001D258B">
        <w:t>PROPONENTE (NOME COMPLETO)</w:t>
      </w:r>
    </w:p>
    <w:p w:rsidR="007530E5" w:rsidRPr="001D258B" w:rsidRDefault="007530E5" w:rsidP="007530E5">
      <w:pPr>
        <w:ind w:firstLine="1134"/>
        <w:jc w:val="both"/>
      </w:pPr>
      <w:r w:rsidRPr="001D258B">
        <w:t>-----------------------------------------------------------------</w:t>
      </w:r>
    </w:p>
    <w:p w:rsidR="007530E5" w:rsidRPr="001D258B" w:rsidRDefault="007530E5" w:rsidP="007530E5">
      <w:pPr>
        <w:ind w:firstLine="1134"/>
        <w:jc w:val="both"/>
      </w:pPr>
      <w:r w:rsidRPr="001D258B">
        <w:t>AO M</w:t>
      </w:r>
      <w:r>
        <w:t>UNICÍPIO DE SANTO ANTÔNIO DAS MISSÕES-RS</w:t>
      </w:r>
    </w:p>
    <w:p w:rsidR="007530E5" w:rsidRDefault="007530E5" w:rsidP="007530E5">
      <w:pPr>
        <w:ind w:firstLine="1134"/>
        <w:jc w:val="both"/>
      </w:pPr>
      <w:r>
        <w:t>EDITAL DE PREGÃO Nº 028 -2022</w:t>
      </w:r>
      <w:r>
        <w:t xml:space="preserve"> </w:t>
      </w:r>
    </w:p>
    <w:p w:rsidR="007530E5" w:rsidRPr="001D258B" w:rsidRDefault="007530E5" w:rsidP="007530E5">
      <w:pPr>
        <w:ind w:firstLine="1134"/>
        <w:jc w:val="both"/>
      </w:pPr>
      <w:r>
        <w:t>MODALIDADE: PREGÃO PRESENCIAL</w:t>
      </w:r>
    </w:p>
    <w:p w:rsidR="007530E5" w:rsidRPr="001D258B" w:rsidRDefault="007530E5" w:rsidP="007530E5">
      <w:pPr>
        <w:ind w:firstLine="1134"/>
        <w:jc w:val="both"/>
      </w:pPr>
      <w:r w:rsidRPr="001D258B">
        <w:t>ENVELOPE Nº 02 - DOCUMENTAÇÃO</w:t>
      </w:r>
    </w:p>
    <w:p w:rsidR="007530E5" w:rsidRPr="001D258B" w:rsidRDefault="007530E5" w:rsidP="007530E5">
      <w:pPr>
        <w:ind w:firstLine="1134"/>
        <w:jc w:val="both"/>
      </w:pPr>
      <w:r w:rsidRPr="001D258B">
        <w:t>PROPONENTE (NOME COMPLETO)</w:t>
      </w:r>
    </w:p>
    <w:p w:rsidR="007530E5" w:rsidRPr="001D258B" w:rsidRDefault="007530E5" w:rsidP="007530E5">
      <w:pPr>
        <w:spacing w:line="360" w:lineRule="auto"/>
        <w:jc w:val="both"/>
      </w:pPr>
    </w:p>
    <w:p w:rsidR="007530E5" w:rsidRDefault="007530E5" w:rsidP="007530E5">
      <w:pPr>
        <w:spacing w:line="360" w:lineRule="auto"/>
        <w:jc w:val="both"/>
        <w:rPr>
          <w:b/>
        </w:rPr>
      </w:pPr>
      <w:r>
        <w:rPr>
          <w:b/>
        </w:rPr>
        <w:t>3. DA REPRESENTAÇÃO E DO CREDENCIAMENTO:</w:t>
      </w:r>
    </w:p>
    <w:p w:rsidR="007530E5" w:rsidRDefault="007530E5" w:rsidP="007530E5">
      <w:pPr>
        <w:spacing w:line="360" w:lineRule="auto"/>
        <w:jc w:val="both"/>
        <w:rPr>
          <w:b/>
        </w:rPr>
      </w:pPr>
    </w:p>
    <w:p w:rsidR="007530E5" w:rsidRDefault="007530E5" w:rsidP="007530E5">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530E5" w:rsidRDefault="007530E5" w:rsidP="007530E5">
      <w:pPr>
        <w:tabs>
          <w:tab w:val="left" w:pos="1134"/>
        </w:tabs>
        <w:spacing w:line="360" w:lineRule="auto"/>
        <w:jc w:val="both"/>
      </w:pPr>
      <w:r>
        <w:rPr>
          <w:b/>
        </w:rPr>
        <w:t>3.1.1.</w:t>
      </w:r>
      <w:r>
        <w:rPr>
          <w:b/>
        </w:rPr>
        <w:tab/>
      </w:r>
      <w:r>
        <w:t>A identificação será realizada, exclusivamente, através da apresentação de documento de identidade.</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3.3. </w:t>
      </w:r>
      <w:r>
        <w:rPr>
          <w:b/>
        </w:rPr>
        <w:tab/>
      </w:r>
      <w:r>
        <w:t>O credenciamento será efetuado da seguinte forma:</w:t>
      </w:r>
    </w:p>
    <w:p w:rsidR="007530E5" w:rsidRDefault="007530E5" w:rsidP="007530E5">
      <w:pPr>
        <w:tabs>
          <w:tab w:val="left" w:pos="1134"/>
        </w:tabs>
        <w:spacing w:line="360" w:lineRule="auto"/>
        <w:jc w:val="both"/>
      </w:pPr>
      <w:r>
        <w:rPr>
          <w:b/>
        </w:rPr>
        <w:tab/>
        <w:t xml:space="preserve">a) </w:t>
      </w:r>
      <w:r>
        <w:t>se representada diretamente, por meio de dirigente, proprietário, sócio ou assemelhado, deverá apresentar:</w:t>
      </w:r>
    </w:p>
    <w:p w:rsidR="007530E5" w:rsidRDefault="007530E5" w:rsidP="007530E5">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7530E5" w:rsidRDefault="007530E5" w:rsidP="007530E5">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7530E5" w:rsidRDefault="007530E5" w:rsidP="007530E5">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7530E5" w:rsidRDefault="007530E5" w:rsidP="007530E5">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530E5" w:rsidRDefault="007530E5" w:rsidP="007530E5">
      <w:pPr>
        <w:tabs>
          <w:tab w:val="left" w:pos="1134"/>
        </w:tabs>
        <w:spacing w:line="360" w:lineRule="auto"/>
        <w:jc w:val="both"/>
      </w:pPr>
      <w:r>
        <w:rPr>
          <w:b/>
        </w:rPr>
        <w:lastRenderedPageBreak/>
        <w:tab/>
      </w:r>
      <w:proofErr w:type="gramStart"/>
      <w:r>
        <w:rPr>
          <w:b/>
        </w:rPr>
        <w:t>a.</w:t>
      </w:r>
      <w:proofErr w:type="gramEnd"/>
      <w:r>
        <w:rPr>
          <w:b/>
        </w:rPr>
        <w:t>5)</w:t>
      </w:r>
      <w:r>
        <w:t xml:space="preserve"> registro comercial, se empresa individual.</w:t>
      </w:r>
    </w:p>
    <w:p w:rsidR="007530E5" w:rsidRDefault="007530E5" w:rsidP="007530E5">
      <w:pPr>
        <w:tabs>
          <w:tab w:val="left" w:pos="1134"/>
        </w:tabs>
        <w:spacing w:line="360" w:lineRule="auto"/>
        <w:jc w:val="both"/>
      </w:pPr>
      <w:r>
        <w:rPr>
          <w:b/>
        </w:rPr>
        <w:tab/>
        <w:t xml:space="preserve">b) </w:t>
      </w:r>
      <w:r>
        <w:t>se representada por procurador, deverá apresentar:</w:t>
      </w:r>
    </w:p>
    <w:p w:rsidR="007530E5" w:rsidRDefault="007530E5" w:rsidP="007530E5">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530E5" w:rsidRPr="0067129D" w:rsidRDefault="007530E5" w:rsidP="007530E5">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7530E5" w:rsidRPr="0067129D" w:rsidRDefault="007530E5" w:rsidP="007530E5">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530E5" w:rsidRPr="0067129D" w:rsidRDefault="007530E5" w:rsidP="007530E5">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7530E5" w:rsidRDefault="007530E5" w:rsidP="007530E5">
      <w:pPr>
        <w:tabs>
          <w:tab w:val="left" w:pos="1134"/>
        </w:tabs>
        <w:spacing w:line="360" w:lineRule="auto"/>
        <w:jc w:val="both"/>
        <w:rPr>
          <w:b/>
        </w:rPr>
      </w:pPr>
      <w:r>
        <w:rPr>
          <w:b/>
        </w:rPr>
        <w:tab/>
      </w:r>
    </w:p>
    <w:p w:rsidR="007530E5" w:rsidRDefault="007530E5" w:rsidP="007530E5">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7530E5" w:rsidRDefault="007530E5" w:rsidP="007530E5">
      <w:pPr>
        <w:tabs>
          <w:tab w:val="left" w:pos="1134"/>
        </w:tabs>
        <w:spacing w:line="360" w:lineRule="auto"/>
        <w:jc w:val="both"/>
      </w:pPr>
    </w:p>
    <w:p w:rsidR="007530E5" w:rsidRDefault="007530E5" w:rsidP="007530E5">
      <w:pPr>
        <w:spacing w:line="360" w:lineRule="auto"/>
        <w:jc w:val="both"/>
        <w:rPr>
          <w:b/>
        </w:rPr>
      </w:pPr>
      <w:r>
        <w:rPr>
          <w:b/>
        </w:rPr>
        <w:t>4. DO RECEBIMENTO E ABERTURA DOS ENVELOPES:</w:t>
      </w:r>
    </w:p>
    <w:p w:rsidR="007530E5" w:rsidRDefault="007530E5" w:rsidP="007530E5">
      <w:pPr>
        <w:spacing w:line="360" w:lineRule="auto"/>
        <w:jc w:val="both"/>
        <w:rPr>
          <w:b/>
        </w:rPr>
      </w:pPr>
    </w:p>
    <w:p w:rsidR="007530E5" w:rsidRDefault="007530E5" w:rsidP="007530E5">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7530E5" w:rsidRDefault="007530E5" w:rsidP="007530E5">
      <w:pPr>
        <w:tabs>
          <w:tab w:val="left" w:pos="1134"/>
        </w:tabs>
        <w:spacing w:line="360" w:lineRule="auto"/>
        <w:jc w:val="both"/>
        <w:rPr>
          <w:b/>
        </w:rPr>
      </w:pPr>
    </w:p>
    <w:p w:rsidR="007530E5" w:rsidRDefault="007530E5" w:rsidP="007530E5">
      <w:pPr>
        <w:spacing w:line="360" w:lineRule="auto"/>
        <w:jc w:val="both"/>
        <w:rPr>
          <w:b/>
        </w:rPr>
      </w:pPr>
      <w:r>
        <w:rPr>
          <w:b/>
        </w:rPr>
        <w:t>5. DA PROPOSTA DE PREÇO:</w:t>
      </w:r>
    </w:p>
    <w:p w:rsidR="007530E5" w:rsidRDefault="007530E5" w:rsidP="007530E5">
      <w:pPr>
        <w:spacing w:line="360" w:lineRule="auto"/>
        <w:jc w:val="both"/>
        <w:rPr>
          <w:b/>
        </w:rPr>
      </w:pPr>
    </w:p>
    <w:p w:rsidR="007530E5" w:rsidRDefault="007530E5" w:rsidP="007530E5">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530E5" w:rsidRDefault="007530E5" w:rsidP="007530E5">
      <w:pPr>
        <w:tabs>
          <w:tab w:val="left" w:pos="1134"/>
        </w:tabs>
        <w:spacing w:line="360" w:lineRule="auto"/>
        <w:jc w:val="both"/>
      </w:pPr>
      <w:r>
        <w:rPr>
          <w:b/>
        </w:rPr>
        <w:tab/>
        <w:t xml:space="preserve">a) </w:t>
      </w:r>
      <w:r>
        <w:t>razão social da empresa;</w:t>
      </w:r>
    </w:p>
    <w:p w:rsidR="007530E5" w:rsidRDefault="007530E5" w:rsidP="007530E5">
      <w:pPr>
        <w:tabs>
          <w:tab w:val="left" w:pos="1134"/>
        </w:tabs>
        <w:spacing w:line="360" w:lineRule="auto"/>
        <w:jc w:val="both"/>
      </w:pPr>
      <w:r>
        <w:rPr>
          <w:b/>
        </w:rPr>
        <w:tab/>
        <w:t xml:space="preserve">b) </w:t>
      </w:r>
      <w:r>
        <w:t>descrição completa do serviço ofertado,</w:t>
      </w:r>
    </w:p>
    <w:p w:rsidR="007530E5" w:rsidRDefault="007530E5" w:rsidP="007530E5">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530E5" w:rsidRDefault="007530E5" w:rsidP="007530E5">
      <w:pPr>
        <w:spacing w:line="360" w:lineRule="auto"/>
        <w:ind w:firstLine="1418"/>
        <w:jc w:val="both"/>
        <w:rPr>
          <w:b/>
        </w:rPr>
      </w:pPr>
    </w:p>
    <w:p w:rsidR="007530E5" w:rsidRDefault="007530E5" w:rsidP="007530E5">
      <w:pPr>
        <w:spacing w:line="360" w:lineRule="auto"/>
        <w:jc w:val="both"/>
        <w:rPr>
          <w:b/>
        </w:rPr>
      </w:pPr>
      <w:r>
        <w:rPr>
          <w:b/>
        </w:rPr>
        <w:t>6. DO JULGAMENTO DAS PROPOSTAS: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530E5" w:rsidRDefault="007530E5" w:rsidP="007530E5">
      <w:pPr>
        <w:tabs>
          <w:tab w:val="left" w:pos="1134"/>
        </w:tabs>
        <w:spacing w:line="360" w:lineRule="auto"/>
        <w:ind w:firstLine="1170"/>
        <w:jc w:val="both"/>
      </w:pPr>
    </w:p>
    <w:p w:rsidR="007530E5" w:rsidRDefault="007530E5" w:rsidP="007530E5">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7530E5" w:rsidRDefault="007530E5" w:rsidP="007530E5">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6.6. </w:t>
      </w:r>
      <w:r>
        <w:rPr>
          <w:b/>
        </w:rPr>
        <w:tab/>
      </w:r>
      <w:r>
        <w:t>É vedada a oferta de lance com vista ao empate.</w:t>
      </w:r>
    </w:p>
    <w:p w:rsidR="007530E5" w:rsidRDefault="007530E5" w:rsidP="007530E5">
      <w:pPr>
        <w:tabs>
          <w:tab w:val="left" w:pos="1134"/>
        </w:tabs>
        <w:spacing w:line="360" w:lineRule="auto"/>
        <w:jc w:val="both"/>
      </w:pPr>
      <w:r>
        <w:rPr>
          <w:b/>
        </w:rPr>
        <w:t>6.6.1.</w:t>
      </w:r>
      <w:r>
        <w:rPr>
          <w:b/>
        </w:rPr>
        <w:tab/>
      </w:r>
      <w:r>
        <w:t xml:space="preserve">A diferença entre cada lance não poderá ser inferior a R$ - 10,00 </w:t>
      </w:r>
      <w:proofErr w:type="gramStart"/>
      <w:r>
        <w:t xml:space="preserve">( </w:t>
      </w:r>
      <w:proofErr w:type="gramEnd"/>
      <w:r>
        <w:t>dez reais ).</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530E5" w:rsidRDefault="007530E5" w:rsidP="007530E5">
      <w:pPr>
        <w:tabs>
          <w:tab w:val="left" w:pos="1134"/>
        </w:tabs>
        <w:spacing w:line="360" w:lineRule="auto"/>
        <w:ind w:firstLine="1170"/>
        <w:jc w:val="both"/>
        <w:rPr>
          <w:b/>
          <w:sz w:val="16"/>
          <w:szCs w:val="16"/>
        </w:rPr>
      </w:pPr>
    </w:p>
    <w:p w:rsidR="007530E5" w:rsidRDefault="007530E5" w:rsidP="007530E5">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530E5" w:rsidRDefault="007530E5" w:rsidP="007530E5">
      <w:pPr>
        <w:tabs>
          <w:tab w:val="left" w:pos="1134"/>
        </w:tabs>
        <w:spacing w:line="360" w:lineRule="auto"/>
        <w:jc w:val="both"/>
      </w:pPr>
      <w:r>
        <w:rPr>
          <w:b/>
        </w:rPr>
        <w:lastRenderedPageBreak/>
        <w:t>6.10.</w:t>
      </w:r>
      <w:r>
        <w:rPr>
          <w:b/>
        </w:rPr>
        <w:tab/>
      </w:r>
      <w:r>
        <w:t>O encerramento da etapa competitiva dar-se-á quando, convocadas pelo pregoeiro, as licitantes manifestarem seu desinteresse em apresentar novos lances.</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 xml:space="preserve">6.13. </w:t>
      </w:r>
      <w:r>
        <w:rPr>
          <w:b/>
        </w:rPr>
        <w:tab/>
      </w:r>
      <w:r>
        <w:t>Serão desclassificadas as propostas que:</w:t>
      </w:r>
    </w:p>
    <w:p w:rsidR="007530E5" w:rsidRDefault="007530E5" w:rsidP="007530E5">
      <w:pPr>
        <w:tabs>
          <w:tab w:val="left" w:pos="1134"/>
        </w:tabs>
        <w:spacing w:line="360" w:lineRule="auto"/>
        <w:jc w:val="both"/>
      </w:pPr>
      <w:r>
        <w:rPr>
          <w:b/>
        </w:rPr>
        <w:tab/>
        <w:t xml:space="preserve">a) </w:t>
      </w:r>
      <w:r>
        <w:t>não atenderem às exigências contidas no objeto desta licitação;</w:t>
      </w:r>
    </w:p>
    <w:p w:rsidR="007530E5" w:rsidRPr="0073255D" w:rsidRDefault="007530E5" w:rsidP="007530E5">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7530E5" w:rsidRDefault="007530E5" w:rsidP="007530E5">
      <w:pPr>
        <w:tabs>
          <w:tab w:val="left" w:pos="1134"/>
        </w:tabs>
        <w:spacing w:line="360" w:lineRule="auto"/>
        <w:jc w:val="both"/>
      </w:pPr>
      <w:r>
        <w:rPr>
          <w:b/>
        </w:rPr>
        <w:tab/>
        <w:t>c)</w:t>
      </w:r>
      <w:r>
        <w:t xml:space="preserve"> forem omissas em pontos essenciais, de modo a ensejar dúvidas;</w:t>
      </w:r>
    </w:p>
    <w:p w:rsidR="007530E5" w:rsidRDefault="007530E5" w:rsidP="007530E5">
      <w:pPr>
        <w:tabs>
          <w:tab w:val="left" w:pos="1134"/>
        </w:tabs>
        <w:spacing w:line="360" w:lineRule="auto"/>
        <w:jc w:val="both"/>
      </w:pPr>
      <w:r>
        <w:rPr>
          <w:b/>
        </w:rPr>
        <w:tab/>
        <w:t>d)</w:t>
      </w:r>
      <w:r>
        <w:t xml:space="preserve"> afrontem qualquer dispositivo legal vigente, bem como as que não atenderem aos requisitos do item </w:t>
      </w:r>
      <w:proofErr w:type="gramStart"/>
      <w:r>
        <w:t>5</w:t>
      </w:r>
      <w:proofErr w:type="gramEnd"/>
      <w:r>
        <w:t>;</w:t>
      </w:r>
    </w:p>
    <w:p w:rsidR="007530E5" w:rsidRDefault="007530E5" w:rsidP="007530E5">
      <w:pPr>
        <w:tabs>
          <w:tab w:val="left" w:pos="1134"/>
        </w:tabs>
        <w:spacing w:line="360" w:lineRule="auto"/>
        <w:jc w:val="both"/>
      </w:pPr>
      <w:r>
        <w:rPr>
          <w:b/>
        </w:rPr>
        <w:tab/>
        <w:t xml:space="preserve">e) </w:t>
      </w:r>
      <w:r>
        <w:t>contiverem opções de preços alternativos ou que apresentarem preços manifestamente inexequíveis.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6.14. </w:t>
      </w:r>
      <w:r>
        <w:rPr>
          <w:b/>
        </w:rPr>
        <w:tab/>
      </w:r>
      <w:r>
        <w:t>Não serão consideradas, para julgamento das propostas, vantagens não previstas no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verbais </w:t>
      </w:r>
      <w:r>
        <w:lastRenderedPageBreak/>
        <w:t>apresentadas, na ordem de classificação, a análise da documentação exigida para habilitação e os recursos interpostos.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7530E5" w:rsidRDefault="007530E5" w:rsidP="007530E5">
      <w:pPr>
        <w:tabs>
          <w:tab w:val="left" w:pos="1134"/>
        </w:tabs>
        <w:spacing w:line="360" w:lineRule="auto"/>
        <w:jc w:val="both"/>
      </w:pPr>
    </w:p>
    <w:p w:rsidR="007530E5" w:rsidRDefault="007530E5" w:rsidP="007530E5">
      <w:pPr>
        <w:spacing w:line="360" w:lineRule="auto"/>
        <w:jc w:val="both"/>
        <w:rPr>
          <w:b/>
        </w:rPr>
      </w:pPr>
      <w:r>
        <w:rPr>
          <w:b/>
        </w:rPr>
        <w:t>7. DA HABILITAÇÃO</w:t>
      </w:r>
      <w:r>
        <w:rPr>
          <w:rStyle w:val="Refdenotaderodap"/>
          <w:rFonts w:eastAsiaTheme="majorEastAsia"/>
          <w:b/>
        </w:rPr>
        <w:footnoteReference w:id="2"/>
      </w:r>
      <w:r>
        <w:rPr>
          <w:b/>
        </w:rPr>
        <w:t>:</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7530E5" w:rsidRDefault="007530E5" w:rsidP="007530E5">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7.1.2.</w:t>
      </w:r>
      <w:r>
        <w:rPr>
          <w:b/>
        </w:rPr>
        <w:tab/>
        <w:t>HABILITAÇÃO JURÍDICA:</w:t>
      </w:r>
    </w:p>
    <w:p w:rsidR="007530E5" w:rsidRDefault="007530E5" w:rsidP="007530E5">
      <w:pPr>
        <w:tabs>
          <w:tab w:val="left" w:pos="1134"/>
        </w:tabs>
        <w:spacing w:line="360" w:lineRule="auto"/>
        <w:jc w:val="both"/>
      </w:pPr>
      <w:r>
        <w:rPr>
          <w:b/>
        </w:rPr>
        <w:tab/>
        <w:t>a)</w:t>
      </w:r>
      <w:r>
        <w:t xml:space="preserve"> registro comercial, no caso de empresa individual;</w:t>
      </w:r>
    </w:p>
    <w:p w:rsidR="007530E5" w:rsidRDefault="007530E5" w:rsidP="007530E5">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530E5" w:rsidRDefault="007530E5" w:rsidP="007530E5">
      <w:pPr>
        <w:tabs>
          <w:tab w:val="left" w:pos="1134"/>
        </w:tabs>
        <w:spacing w:line="360" w:lineRule="auto"/>
        <w:jc w:val="both"/>
      </w:pPr>
      <w:r>
        <w:rPr>
          <w:b/>
        </w:rPr>
        <w:tab/>
        <w:t>c)</w:t>
      </w:r>
      <w:r>
        <w:t xml:space="preserve"> prova de inscrição no Cadastro Nacional de Pessoa Jurídica (CNPJ/MF);</w:t>
      </w:r>
    </w:p>
    <w:p w:rsidR="007530E5" w:rsidRDefault="007530E5" w:rsidP="007530E5">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530E5" w:rsidRPr="00E6452A" w:rsidRDefault="007530E5" w:rsidP="007530E5">
      <w:pPr>
        <w:tabs>
          <w:tab w:val="left" w:pos="1134"/>
        </w:tabs>
        <w:spacing w:line="360" w:lineRule="auto"/>
        <w:jc w:val="both"/>
        <w:rPr>
          <w:b/>
        </w:rPr>
      </w:pPr>
      <w:r>
        <w:t xml:space="preserve">                  </w:t>
      </w:r>
      <w:r w:rsidRPr="00E6452A">
        <w:rPr>
          <w:b/>
        </w:rPr>
        <w:t>e)</w:t>
      </w:r>
      <w:proofErr w:type="gramStart"/>
      <w:r>
        <w:rPr>
          <w:b/>
        </w:rPr>
        <w:t xml:space="preserve"> </w:t>
      </w:r>
      <w:r>
        <w:t xml:space="preserve"> </w:t>
      </w:r>
      <w:proofErr w:type="gramEnd"/>
      <w:r>
        <w:t>Alvará de Funcionamento, expedido pelo Grupamento de Supervisão de Vigilância e Guarda (GSVG) da Brigada Militar</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 xml:space="preserve">7.1.3 </w:t>
      </w:r>
      <w:r>
        <w:rPr>
          <w:b/>
        </w:rPr>
        <w:tab/>
        <w:t>REGULARIDADE FISCAL:</w:t>
      </w:r>
    </w:p>
    <w:p w:rsidR="007530E5" w:rsidRDefault="007530E5" w:rsidP="007530E5">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7530E5" w:rsidRDefault="007530E5" w:rsidP="007530E5">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7530E5" w:rsidRDefault="007530E5" w:rsidP="007530E5">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530E5" w:rsidRDefault="007530E5" w:rsidP="007530E5">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530E5" w:rsidRDefault="007530E5" w:rsidP="007530E5">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530E5" w:rsidRDefault="007530E5" w:rsidP="007530E5">
      <w:pPr>
        <w:tabs>
          <w:tab w:val="left" w:pos="1134"/>
        </w:tabs>
        <w:spacing w:line="360" w:lineRule="auto"/>
        <w:jc w:val="both"/>
      </w:pPr>
      <w:r>
        <w:rPr>
          <w:b/>
        </w:rPr>
        <w:tab/>
        <w:t>f)</w:t>
      </w:r>
      <w:r>
        <w:t xml:space="preserve"> prova de regularidade (CRF) junto ao Fundo de Garantia por Tempo de Serviço (FGTS).</w:t>
      </w:r>
    </w:p>
    <w:p w:rsidR="007530E5" w:rsidRDefault="007530E5" w:rsidP="007530E5">
      <w:pPr>
        <w:tabs>
          <w:tab w:val="left" w:pos="1134"/>
        </w:tabs>
        <w:spacing w:line="360" w:lineRule="auto"/>
        <w:jc w:val="both"/>
      </w:pPr>
    </w:p>
    <w:p w:rsidR="007530E5"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530E5" w:rsidRDefault="007530E5" w:rsidP="007530E5">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7530E5" w:rsidRDefault="007530E5" w:rsidP="007530E5">
      <w:pPr>
        <w:tabs>
          <w:tab w:val="left" w:pos="1215"/>
        </w:tabs>
        <w:spacing w:line="360" w:lineRule="auto"/>
        <w:jc w:val="both"/>
        <w:rPr>
          <w:b/>
        </w:rPr>
      </w:pPr>
    </w:p>
    <w:p w:rsidR="007530E5" w:rsidRDefault="007530E5" w:rsidP="007530E5">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530E5" w:rsidRDefault="007530E5" w:rsidP="007530E5">
      <w:pPr>
        <w:tabs>
          <w:tab w:val="left" w:pos="1215"/>
        </w:tabs>
        <w:spacing w:line="360" w:lineRule="auto"/>
        <w:jc w:val="both"/>
      </w:pPr>
      <w:r>
        <w:rPr>
          <w:b/>
        </w:rPr>
        <w:lastRenderedPageBreak/>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7530E5" w:rsidRDefault="007530E5" w:rsidP="007530E5">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7530E5" w:rsidRDefault="007530E5" w:rsidP="007530E5">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530E5" w:rsidRDefault="007530E5" w:rsidP="007530E5">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530E5" w:rsidRDefault="007530E5" w:rsidP="007530E5">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530E5" w:rsidRDefault="007530E5" w:rsidP="007530E5">
      <w:pPr>
        <w:tabs>
          <w:tab w:val="left" w:pos="1134"/>
        </w:tabs>
        <w:spacing w:line="360" w:lineRule="auto"/>
        <w:jc w:val="both"/>
        <w:rPr>
          <w:b/>
          <w:sz w:val="16"/>
          <w:szCs w:val="16"/>
        </w:rPr>
      </w:pPr>
    </w:p>
    <w:p w:rsidR="007530E5" w:rsidRDefault="007530E5" w:rsidP="007530E5">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7530E5" w:rsidRDefault="007530E5" w:rsidP="007530E5">
      <w:pPr>
        <w:spacing w:line="360" w:lineRule="auto"/>
        <w:jc w:val="both"/>
        <w:rPr>
          <w:b/>
        </w:rPr>
      </w:pPr>
      <w:r>
        <w:rPr>
          <w:b/>
        </w:rPr>
        <w:t>8. DA ADJUDICAÇÃO: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530E5" w:rsidRDefault="007530E5" w:rsidP="007530E5">
      <w:pPr>
        <w:tabs>
          <w:tab w:val="left" w:pos="1134"/>
        </w:tabs>
        <w:spacing w:line="360" w:lineRule="auto"/>
        <w:jc w:val="both"/>
        <w:rPr>
          <w:b/>
          <w:sz w:val="10"/>
          <w:szCs w:val="10"/>
        </w:rPr>
      </w:pPr>
    </w:p>
    <w:p w:rsidR="007530E5" w:rsidRDefault="007530E5" w:rsidP="007530E5">
      <w:pPr>
        <w:tabs>
          <w:tab w:val="left" w:pos="1134"/>
        </w:tabs>
        <w:spacing w:line="360" w:lineRule="auto"/>
        <w:jc w:val="both"/>
      </w:pPr>
      <w:r>
        <w:rPr>
          <w:b/>
        </w:rPr>
        <w:lastRenderedPageBreak/>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530E5" w:rsidRDefault="007530E5" w:rsidP="007530E5">
      <w:pPr>
        <w:tabs>
          <w:tab w:val="left" w:pos="1134"/>
        </w:tabs>
        <w:spacing w:line="360" w:lineRule="auto"/>
        <w:jc w:val="both"/>
        <w:rPr>
          <w:b/>
          <w:sz w:val="10"/>
          <w:szCs w:val="10"/>
        </w:rPr>
      </w:pPr>
    </w:p>
    <w:p w:rsidR="007530E5" w:rsidRDefault="007530E5" w:rsidP="007530E5">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7530E5" w:rsidRDefault="007530E5" w:rsidP="007530E5">
      <w:pPr>
        <w:spacing w:line="360" w:lineRule="auto"/>
        <w:jc w:val="both"/>
        <w:rPr>
          <w:b/>
          <w:sz w:val="10"/>
          <w:szCs w:val="10"/>
        </w:rPr>
      </w:pPr>
    </w:p>
    <w:p w:rsidR="007530E5" w:rsidRDefault="007530E5" w:rsidP="007530E5">
      <w:pPr>
        <w:spacing w:line="360" w:lineRule="auto"/>
        <w:jc w:val="both"/>
        <w:rPr>
          <w:b/>
        </w:rPr>
      </w:pPr>
      <w:r>
        <w:rPr>
          <w:b/>
        </w:rPr>
        <w:t>9. DOS RECURSOS ADMINISTRATIVOS:</w:t>
      </w:r>
    </w:p>
    <w:p w:rsidR="007530E5" w:rsidRDefault="007530E5" w:rsidP="007530E5">
      <w:pPr>
        <w:spacing w:line="360" w:lineRule="auto"/>
        <w:jc w:val="both"/>
        <w:rPr>
          <w:b/>
        </w:rPr>
      </w:pPr>
    </w:p>
    <w:p w:rsidR="007530E5" w:rsidRDefault="007530E5" w:rsidP="007530E5">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530E5" w:rsidRDefault="007530E5" w:rsidP="007530E5">
      <w:pPr>
        <w:tabs>
          <w:tab w:val="left" w:pos="1134"/>
        </w:tabs>
        <w:spacing w:line="360" w:lineRule="auto"/>
        <w:jc w:val="both"/>
        <w:rPr>
          <w:b/>
        </w:rPr>
      </w:pPr>
    </w:p>
    <w:p w:rsidR="007530E5" w:rsidRPr="00110DCC" w:rsidRDefault="007530E5" w:rsidP="007530E5">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530E5" w:rsidRDefault="007530E5" w:rsidP="007530E5">
      <w:pPr>
        <w:spacing w:line="360" w:lineRule="auto"/>
        <w:ind w:firstLine="1418"/>
        <w:jc w:val="both"/>
        <w:rPr>
          <w:b/>
        </w:rPr>
      </w:pPr>
    </w:p>
    <w:p w:rsidR="007530E5" w:rsidRPr="00110DCC" w:rsidRDefault="007530E5" w:rsidP="007530E5">
      <w:pPr>
        <w:spacing w:line="360" w:lineRule="auto"/>
        <w:jc w:val="both"/>
        <w:rPr>
          <w:b/>
        </w:rPr>
      </w:pPr>
      <w:r w:rsidRPr="00110DCC">
        <w:rPr>
          <w:b/>
        </w:rPr>
        <w:t>10. DOS PRAZOS E DA GARANTIA:</w:t>
      </w:r>
    </w:p>
    <w:p w:rsidR="007530E5" w:rsidRPr="00110DCC" w:rsidRDefault="007530E5" w:rsidP="007530E5">
      <w:pPr>
        <w:tabs>
          <w:tab w:val="left" w:pos="1134"/>
        </w:tabs>
        <w:spacing w:line="360" w:lineRule="auto"/>
        <w:jc w:val="both"/>
        <w:rPr>
          <w:b/>
        </w:rPr>
      </w:pPr>
    </w:p>
    <w:p w:rsidR="007530E5" w:rsidRPr="00110DCC" w:rsidRDefault="007530E5" w:rsidP="007530E5">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7530E5" w:rsidRPr="00110DCC" w:rsidRDefault="007530E5" w:rsidP="007530E5">
      <w:pPr>
        <w:tabs>
          <w:tab w:val="left" w:pos="1134"/>
        </w:tabs>
        <w:spacing w:line="360" w:lineRule="auto"/>
        <w:jc w:val="both"/>
      </w:pPr>
    </w:p>
    <w:p w:rsidR="007530E5" w:rsidRDefault="007530E5" w:rsidP="007530E5">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7530E5" w:rsidRPr="00E6452A" w:rsidRDefault="007530E5" w:rsidP="007530E5">
      <w:pPr>
        <w:tabs>
          <w:tab w:val="left" w:pos="1134"/>
        </w:tabs>
        <w:spacing w:line="360" w:lineRule="auto"/>
        <w:jc w:val="both"/>
        <w:rPr>
          <w:sz w:val="21"/>
          <w:szCs w:val="21"/>
        </w:rPr>
      </w:pPr>
    </w:p>
    <w:p w:rsidR="007530E5" w:rsidRPr="00110DCC" w:rsidRDefault="007530E5" w:rsidP="007530E5">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10.4 </w:t>
      </w:r>
      <w:r>
        <w:rPr>
          <w:b/>
        </w:rPr>
        <w:tab/>
      </w:r>
      <w:r>
        <w:t xml:space="preserve">O termo inicial do contrato será o de sua assinatura. </w:t>
      </w:r>
    </w:p>
    <w:p w:rsidR="007530E5" w:rsidRDefault="007530E5" w:rsidP="007530E5">
      <w:pPr>
        <w:tabs>
          <w:tab w:val="left" w:pos="1134"/>
        </w:tabs>
        <w:spacing w:line="360" w:lineRule="auto"/>
        <w:jc w:val="both"/>
      </w:pPr>
    </w:p>
    <w:p w:rsidR="007530E5" w:rsidRPr="00E6452A" w:rsidRDefault="007530E5" w:rsidP="007530E5">
      <w:pPr>
        <w:tabs>
          <w:tab w:val="left" w:pos="1134"/>
        </w:tabs>
        <w:spacing w:line="360" w:lineRule="auto"/>
        <w:jc w:val="both"/>
        <w:rPr>
          <w:b/>
        </w:rPr>
      </w:pPr>
      <w:r w:rsidRPr="00E6452A">
        <w:rPr>
          <w:b/>
        </w:rPr>
        <w:t>11. RESPONSABILIDADES DA CONTRATADA</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t xml:space="preserve"> a) prestar os serviços licitados conforme especificações deste Edital e em consonância com a proposta de preços;</w:t>
      </w:r>
    </w:p>
    <w:p w:rsidR="007530E5" w:rsidRDefault="007530E5" w:rsidP="007530E5">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7530E5" w:rsidRDefault="007530E5" w:rsidP="007530E5">
      <w:pPr>
        <w:tabs>
          <w:tab w:val="left" w:pos="1134"/>
        </w:tabs>
        <w:spacing w:line="360" w:lineRule="auto"/>
        <w:jc w:val="both"/>
      </w:pPr>
      <w:r>
        <w:t xml:space="preserve">c) providenciar a imediata correção das deficiências e/ou irregularidades apontadas pelo Contratante; </w:t>
      </w:r>
    </w:p>
    <w:p w:rsidR="007530E5" w:rsidRDefault="007530E5" w:rsidP="007530E5">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7530E5" w:rsidRDefault="007530E5" w:rsidP="007530E5">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7530E5" w:rsidRDefault="007530E5" w:rsidP="007530E5">
      <w:pPr>
        <w:tabs>
          <w:tab w:val="left" w:pos="1134"/>
        </w:tabs>
        <w:spacing w:line="360" w:lineRule="auto"/>
        <w:jc w:val="both"/>
      </w:pPr>
      <w:r>
        <w:t xml:space="preserve">f) arcar com todas as despesas com transporte, taxas, impostos ou quaisquer outros acréscimos legais, que </w:t>
      </w:r>
      <w:proofErr w:type="gramStart"/>
      <w:r>
        <w:t>correrão por conta exclusiva</w:t>
      </w:r>
      <w:proofErr w:type="gramEnd"/>
      <w:r>
        <w:t xml:space="preserve"> da Contratada. </w:t>
      </w:r>
    </w:p>
    <w:p w:rsidR="007530E5" w:rsidRPr="00E6452A" w:rsidRDefault="007530E5" w:rsidP="007530E5">
      <w:pPr>
        <w:tabs>
          <w:tab w:val="left" w:pos="1134"/>
        </w:tabs>
        <w:spacing w:line="360" w:lineRule="auto"/>
        <w:jc w:val="both"/>
        <w:rPr>
          <w:b/>
        </w:rPr>
      </w:pPr>
      <w:r w:rsidRPr="00E6452A">
        <w:rPr>
          <w:b/>
        </w:rPr>
        <w:t>12. DA PRESTAÇÃO DOS SERVIÇOS.</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lastRenderedPageBreak/>
        <w:t xml:space="preserve"> 12.1. A prestação dos serviços deverá ocorrer nos dias determinados pela Secretária solicitante </w:t>
      </w:r>
      <w:proofErr w:type="gramStart"/>
      <w:r>
        <w:t xml:space="preserve">( </w:t>
      </w:r>
      <w:proofErr w:type="gramEnd"/>
      <w:r>
        <w:t>cronograma de horários ), das 19:00 horas ás 07 horas do dia seguinte.</w:t>
      </w:r>
    </w:p>
    <w:p w:rsidR="007530E5" w:rsidRPr="007A361D" w:rsidRDefault="007530E5" w:rsidP="007530E5">
      <w:pPr>
        <w:tabs>
          <w:tab w:val="left" w:pos="1134"/>
        </w:tabs>
        <w:spacing w:line="360" w:lineRule="auto"/>
        <w:jc w:val="both"/>
      </w:pPr>
    </w:p>
    <w:p w:rsidR="007530E5" w:rsidRDefault="007530E5" w:rsidP="007530E5">
      <w:pPr>
        <w:spacing w:line="360" w:lineRule="auto"/>
        <w:jc w:val="both"/>
        <w:rPr>
          <w:b/>
        </w:rPr>
      </w:pPr>
      <w:r>
        <w:rPr>
          <w:b/>
        </w:rPr>
        <w:t>13. DO PAGAMENTO:</w:t>
      </w:r>
    </w:p>
    <w:p w:rsidR="007530E5" w:rsidRDefault="007530E5" w:rsidP="007530E5">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7530E5" w:rsidRDefault="007530E5" w:rsidP="007530E5">
      <w:pPr>
        <w:pStyle w:val="Default"/>
        <w:jc w:val="both"/>
        <w:rPr>
          <w:sz w:val="23"/>
          <w:szCs w:val="23"/>
        </w:rPr>
      </w:pPr>
    </w:p>
    <w:p w:rsidR="007530E5" w:rsidRDefault="007530E5" w:rsidP="007530E5">
      <w:pPr>
        <w:pStyle w:val="Default"/>
        <w:rPr>
          <w:sz w:val="23"/>
          <w:szCs w:val="23"/>
        </w:rPr>
      </w:pPr>
      <w:r w:rsidRPr="007A361D">
        <w:rPr>
          <w:b/>
          <w:sz w:val="23"/>
          <w:szCs w:val="23"/>
        </w:rPr>
        <w:t>13.2</w:t>
      </w:r>
      <w:r>
        <w:rPr>
          <w:sz w:val="23"/>
          <w:szCs w:val="23"/>
        </w:rPr>
        <w:t>. A nota fiscal/</w:t>
      </w:r>
      <w:proofErr w:type="gramStart"/>
      <w:r>
        <w:rPr>
          <w:sz w:val="23"/>
          <w:szCs w:val="23"/>
        </w:rPr>
        <w:t>fatura emitida</w:t>
      </w:r>
      <w:proofErr w:type="gramEnd"/>
      <w:r>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14. DAS PENALIDADES: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14.1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7530E5" w:rsidRDefault="007530E5" w:rsidP="007530E5">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7530E5" w:rsidRDefault="007530E5" w:rsidP="007530E5">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7530E5" w:rsidRDefault="007530E5" w:rsidP="007530E5">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7530E5" w:rsidRDefault="007530E5" w:rsidP="007530E5">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530E5" w:rsidRDefault="007530E5" w:rsidP="007530E5">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7530E5" w:rsidRDefault="007530E5" w:rsidP="007530E5">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7530E5" w:rsidRDefault="007530E5" w:rsidP="007530E5">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7530E5" w:rsidRDefault="007530E5" w:rsidP="007530E5">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14.2 </w:t>
      </w:r>
      <w:r>
        <w:rPr>
          <w:b/>
        </w:rPr>
        <w:tab/>
      </w:r>
      <w:r>
        <w:t>As penalidades serão registradas no cadastro da contratada, quando for o caso.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14.3 </w:t>
      </w:r>
      <w:r>
        <w:rPr>
          <w:b/>
        </w:rPr>
        <w:tab/>
      </w:r>
      <w:r>
        <w:t>Nenhum pagamento será efetuado pela Administração enquanto pendente de liquidação qualquer obrigação financeira que for imposta ao fornecedor em virtude de penalidade ou inadimplência contratual.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15. DAS DISPOSIÇÕES GERAIS: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15.1.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w:t>
      </w:r>
      <w:proofErr w:type="gramStart"/>
      <w:r w:rsidRPr="00140A51">
        <w:t>08:00</w:t>
      </w:r>
      <w:proofErr w:type="gramEnd"/>
      <w:r w:rsidRPr="00140A51">
        <w:t xml:space="preserve"> ás 11:30 e das 13:00 ás 16:00 horas, preferencialmente, com antecedência mínima de 03 (três) dias da data marcada para recebimento dos envelopes.</w:t>
      </w:r>
    </w:p>
    <w:p w:rsidR="007530E5" w:rsidRDefault="007530E5" w:rsidP="007530E5">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 e licitações.</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15.3.</w:t>
      </w:r>
      <w:r>
        <w:t xml:space="preserve"> </w:t>
      </w:r>
      <w:r>
        <w:tab/>
        <w:t xml:space="preserve">Ocorrendo decretação de feriado ou qualquer fato superveniente que impeça a realização de ato do certame na data marcada, a data constante deste edital será </w:t>
      </w:r>
      <w:r>
        <w:lastRenderedPageBreak/>
        <w:t xml:space="preserve">transferida, automaticamente, para o primeiro dia útil ou de expediente normal </w:t>
      </w:r>
      <w:proofErr w:type="spellStart"/>
      <w:r>
        <w:t>subseqüente</w:t>
      </w:r>
      <w:proofErr w:type="spellEnd"/>
      <w:r>
        <w:t xml:space="preserve"> ao ora fixado.</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 xml:space="preserve">15.4.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 xml:space="preserve">15.5.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bCs/>
        </w:rPr>
        <w:t xml:space="preserve">15.6.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7530E5" w:rsidRDefault="007530E5" w:rsidP="007530E5">
      <w:pPr>
        <w:tabs>
          <w:tab w:val="left" w:pos="1134"/>
        </w:tabs>
        <w:spacing w:line="360" w:lineRule="auto"/>
        <w:jc w:val="both"/>
      </w:pPr>
      <w:r>
        <w:t xml:space="preserve"> </w:t>
      </w:r>
    </w:p>
    <w:p w:rsidR="007530E5" w:rsidRDefault="007530E5" w:rsidP="007530E5">
      <w:pPr>
        <w:tabs>
          <w:tab w:val="left" w:pos="1134"/>
        </w:tabs>
        <w:spacing w:line="360" w:lineRule="auto"/>
        <w:jc w:val="both"/>
      </w:pPr>
      <w:r>
        <w:rPr>
          <w:b/>
        </w:rPr>
        <w:t xml:space="preserve">15.7.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15.8. </w:t>
      </w:r>
      <w:r>
        <w:rPr>
          <w:b/>
        </w:rPr>
        <w:tab/>
      </w:r>
      <w:r>
        <w:t>Após a apresentação da proposta, não caberá desistência, salvo por motivo justo decorrente de fato superveniente e aceito pelo pregoeiro.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15.10.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7530E5" w:rsidRPr="009E5886" w:rsidRDefault="007530E5" w:rsidP="007530E5">
      <w:pPr>
        <w:pStyle w:val="WW-Textosimples"/>
        <w:spacing w:line="276" w:lineRule="auto"/>
        <w:jc w:val="both"/>
        <w:rPr>
          <w:rFonts w:ascii="Arial" w:hAnsi="Arial" w:cs="Arial"/>
          <w:sz w:val="24"/>
          <w:szCs w:val="24"/>
        </w:rPr>
      </w:pPr>
      <w:r>
        <w:rPr>
          <w:rFonts w:ascii="Arial" w:hAnsi="Arial" w:cs="Arial"/>
          <w:b/>
          <w:sz w:val="24"/>
          <w:szCs w:val="24"/>
        </w:rPr>
        <w:t>15</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7530E5"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7530E5" w:rsidRDefault="007530E5" w:rsidP="007530E5">
      <w:pPr>
        <w:pStyle w:val="WW-Textosimples"/>
        <w:spacing w:line="276" w:lineRule="auto"/>
        <w:ind w:left="720"/>
        <w:jc w:val="both"/>
        <w:rPr>
          <w:spacing w:val="14"/>
        </w:rPr>
      </w:pPr>
    </w:p>
    <w:p w:rsidR="007530E5" w:rsidRDefault="007530E5" w:rsidP="007530E5">
      <w:pPr>
        <w:spacing w:line="360" w:lineRule="auto"/>
        <w:ind w:firstLine="1418"/>
        <w:jc w:val="both"/>
        <w:rPr>
          <w:spacing w:val="14"/>
        </w:rPr>
      </w:pPr>
      <w:r>
        <w:rPr>
          <w:spacing w:val="14"/>
        </w:rPr>
        <w:t xml:space="preserve">                     </w:t>
      </w:r>
    </w:p>
    <w:p w:rsidR="007530E5" w:rsidRDefault="007530E5" w:rsidP="007530E5">
      <w:pPr>
        <w:spacing w:line="360" w:lineRule="auto"/>
        <w:ind w:firstLine="1418"/>
        <w:jc w:val="both"/>
        <w:rPr>
          <w:b/>
          <w:i/>
          <w:spacing w:val="14"/>
        </w:rPr>
      </w:pPr>
      <w:r>
        <w:rPr>
          <w:spacing w:val="14"/>
        </w:rPr>
        <w:t xml:space="preserve">  </w:t>
      </w:r>
      <w:r>
        <w:rPr>
          <w:spacing w:val="14"/>
        </w:rPr>
        <w:t>Santo Antônio das Missões-RS, 06</w:t>
      </w:r>
      <w:r>
        <w:rPr>
          <w:spacing w:val="14"/>
        </w:rPr>
        <w:t xml:space="preserve"> de </w:t>
      </w:r>
      <w:r>
        <w:rPr>
          <w:spacing w:val="14"/>
        </w:rPr>
        <w:t>dezembro de 2022</w:t>
      </w:r>
      <w:r>
        <w:rPr>
          <w:spacing w:val="14"/>
        </w:rPr>
        <w:t>.</w:t>
      </w:r>
      <w:r>
        <w:rPr>
          <w:b/>
          <w:i/>
          <w:spacing w:val="14"/>
        </w:rPr>
        <w:t xml:space="preserve">                       </w:t>
      </w:r>
    </w:p>
    <w:p w:rsidR="007530E5" w:rsidRDefault="007530E5" w:rsidP="007530E5">
      <w:pPr>
        <w:spacing w:line="360" w:lineRule="auto"/>
        <w:ind w:firstLine="1418"/>
        <w:jc w:val="both"/>
        <w:rPr>
          <w:spacing w:val="14"/>
        </w:rPr>
      </w:pPr>
      <w:r>
        <w:rPr>
          <w:spacing w:val="14"/>
        </w:rPr>
        <w:t xml:space="preserve">                   </w:t>
      </w:r>
      <w:r>
        <w:rPr>
          <w:spacing w:val="14"/>
        </w:rPr>
        <w:tab/>
      </w:r>
    </w:p>
    <w:p w:rsidR="007530E5" w:rsidRDefault="007530E5" w:rsidP="007530E5">
      <w:pPr>
        <w:spacing w:line="360" w:lineRule="auto"/>
        <w:ind w:firstLine="1418"/>
        <w:jc w:val="both"/>
        <w:rPr>
          <w:spacing w:val="14"/>
        </w:rPr>
      </w:pPr>
      <w:r>
        <w:rPr>
          <w:spacing w:val="14"/>
        </w:rPr>
        <w:t xml:space="preserve">                                       FELISBERTO DOS SANTOS FERREIRA</w:t>
      </w:r>
    </w:p>
    <w:p w:rsidR="007530E5" w:rsidRDefault="007530E5" w:rsidP="007530E5">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530E5" w:rsidTr="00BA1A0E">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530E5" w:rsidRDefault="007530E5" w:rsidP="00BA1A0E">
            <w:pPr>
              <w:snapToGrid w:val="0"/>
              <w:spacing w:line="360" w:lineRule="auto"/>
              <w:jc w:val="both"/>
            </w:pPr>
            <w:r>
              <w:t>Este edital foi devidamente examinado e aprovado por esta Assessoria Jurídica.</w:t>
            </w:r>
          </w:p>
          <w:p w:rsidR="007530E5" w:rsidRDefault="007530E5" w:rsidP="00BA1A0E">
            <w:pPr>
              <w:spacing w:line="360" w:lineRule="auto"/>
              <w:jc w:val="both"/>
            </w:pPr>
            <w:r>
              <w:t>Em _____-_____-________</w:t>
            </w:r>
          </w:p>
          <w:p w:rsidR="007530E5" w:rsidRDefault="007530E5" w:rsidP="00BA1A0E">
            <w:pPr>
              <w:spacing w:line="360" w:lineRule="auto"/>
              <w:jc w:val="both"/>
            </w:pPr>
            <w:r>
              <w:t xml:space="preserve">            ____________________</w:t>
            </w:r>
          </w:p>
          <w:p w:rsidR="007530E5" w:rsidRDefault="007530E5" w:rsidP="00BA1A0E">
            <w:pPr>
              <w:spacing w:line="360" w:lineRule="auto"/>
              <w:jc w:val="both"/>
            </w:pPr>
            <w:r>
              <w:t xml:space="preserve">               </w:t>
            </w:r>
            <w:proofErr w:type="gramStart"/>
            <w:r>
              <w:t>Assessor(</w:t>
            </w:r>
            <w:proofErr w:type="gramEnd"/>
            <w:r>
              <w:t xml:space="preserve">a) Jurídico(a)       </w:t>
            </w:r>
          </w:p>
        </w:tc>
      </w:tr>
    </w:tbl>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7530E5" w:rsidRDefault="007530E5" w:rsidP="007530E5">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7530E5" w:rsidRPr="004106E4" w:rsidTr="00BA1A0E">
        <w:tc>
          <w:tcPr>
            <w:tcW w:w="637" w:type="dxa"/>
          </w:tcPr>
          <w:p w:rsidR="007530E5" w:rsidRPr="004106E4" w:rsidRDefault="007530E5" w:rsidP="00BA1A0E">
            <w:pPr>
              <w:rPr>
                <w:rFonts w:cs="Arial"/>
                <w:b/>
              </w:rPr>
            </w:pPr>
            <w:r w:rsidRPr="004106E4">
              <w:rPr>
                <w:rFonts w:cs="Arial"/>
                <w:b/>
              </w:rPr>
              <w:t>Item</w:t>
            </w:r>
          </w:p>
        </w:tc>
        <w:tc>
          <w:tcPr>
            <w:tcW w:w="4820" w:type="dxa"/>
          </w:tcPr>
          <w:p w:rsidR="007530E5" w:rsidRPr="004106E4" w:rsidRDefault="007530E5" w:rsidP="00BA1A0E">
            <w:pPr>
              <w:jc w:val="center"/>
              <w:rPr>
                <w:rFonts w:cs="Arial"/>
                <w:b/>
              </w:rPr>
            </w:pPr>
            <w:r w:rsidRPr="004106E4">
              <w:rPr>
                <w:rFonts w:cs="Arial"/>
                <w:b/>
              </w:rPr>
              <w:t>Desc. Do Serviço</w:t>
            </w:r>
          </w:p>
        </w:tc>
        <w:tc>
          <w:tcPr>
            <w:tcW w:w="1276" w:type="dxa"/>
          </w:tcPr>
          <w:p w:rsidR="007530E5" w:rsidRPr="004106E4" w:rsidRDefault="007530E5" w:rsidP="00BA1A0E">
            <w:pPr>
              <w:jc w:val="center"/>
              <w:rPr>
                <w:rFonts w:cs="Arial"/>
                <w:b/>
                <w:lang w:val="es-ES_tradnl"/>
              </w:rPr>
            </w:pPr>
            <w:r>
              <w:rPr>
                <w:rFonts w:cs="Arial"/>
                <w:b/>
                <w:lang w:val="es-ES_tradnl"/>
              </w:rPr>
              <w:t>V. Min. Horas</w:t>
            </w:r>
          </w:p>
        </w:tc>
        <w:tc>
          <w:tcPr>
            <w:tcW w:w="1276" w:type="dxa"/>
          </w:tcPr>
          <w:p w:rsidR="007530E5" w:rsidRDefault="007530E5" w:rsidP="00BA1A0E">
            <w:pPr>
              <w:jc w:val="center"/>
              <w:rPr>
                <w:rFonts w:cs="Arial"/>
                <w:b/>
                <w:lang w:val="es-ES_tradnl"/>
              </w:rPr>
            </w:pPr>
            <w:r>
              <w:rPr>
                <w:rFonts w:cs="Arial"/>
                <w:b/>
                <w:lang w:val="es-ES_tradnl"/>
              </w:rPr>
              <w:t>V. Máximo</w:t>
            </w:r>
          </w:p>
          <w:p w:rsidR="007530E5" w:rsidRDefault="007530E5" w:rsidP="00BA1A0E">
            <w:pPr>
              <w:jc w:val="center"/>
              <w:rPr>
                <w:rFonts w:cs="Arial"/>
                <w:b/>
                <w:lang w:val="es-ES_tradnl"/>
              </w:rPr>
            </w:pPr>
            <w:r>
              <w:rPr>
                <w:rFonts w:cs="Arial"/>
                <w:b/>
                <w:lang w:val="es-ES_tradnl"/>
              </w:rPr>
              <w:t>Horas</w:t>
            </w:r>
          </w:p>
        </w:tc>
        <w:tc>
          <w:tcPr>
            <w:tcW w:w="1276" w:type="dxa"/>
          </w:tcPr>
          <w:p w:rsidR="007530E5" w:rsidRPr="004106E4" w:rsidRDefault="007530E5" w:rsidP="00BA1A0E">
            <w:pPr>
              <w:jc w:val="center"/>
              <w:rPr>
                <w:rFonts w:cs="Arial"/>
                <w:b/>
                <w:lang w:val="es-ES_tradnl"/>
              </w:rPr>
            </w:pPr>
            <w:r>
              <w:rPr>
                <w:rFonts w:cs="Arial"/>
                <w:b/>
                <w:lang w:val="es-ES_tradnl"/>
              </w:rPr>
              <w:t>Valor Referencia</w:t>
            </w:r>
          </w:p>
        </w:tc>
      </w:tr>
      <w:tr w:rsidR="007530E5" w:rsidTr="00BA1A0E">
        <w:tc>
          <w:tcPr>
            <w:tcW w:w="637" w:type="dxa"/>
          </w:tcPr>
          <w:p w:rsidR="007530E5" w:rsidRPr="003503AD" w:rsidRDefault="007530E5" w:rsidP="00BA1A0E">
            <w:pPr>
              <w:jc w:val="both"/>
              <w:rPr>
                <w:rFonts w:cs="Arial"/>
                <w:sz w:val="24"/>
              </w:rPr>
            </w:pPr>
            <w:r w:rsidRPr="003503AD">
              <w:rPr>
                <w:rFonts w:cs="Arial"/>
                <w:sz w:val="24"/>
              </w:rPr>
              <w:t>01</w:t>
            </w:r>
          </w:p>
        </w:tc>
        <w:tc>
          <w:tcPr>
            <w:tcW w:w="4820" w:type="dxa"/>
          </w:tcPr>
          <w:p w:rsidR="007530E5" w:rsidRPr="003503AD" w:rsidRDefault="007530E5" w:rsidP="00BA1A0E">
            <w:pPr>
              <w:ind w:right="51"/>
              <w:jc w:val="both"/>
              <w:rPr>
                <w:sz w:val="24"/>
              </w:rPr>
            </w:pPr>
            <w:r>
              <w:t>A presente licitação tem por objeto a seleção de propostas visando o REGISTRO DE PREÇO UNITÁRIO POR HORAS, de serviços especializados de prestação de</w:t>
            </w:r>
            <w:proofErr w:type="gramStart"/>
            <w:r>
              <w:t xml:space="preserve">  </w:t>
            </w:r>
            <w:proofErr w:type="gramEnd"/>
            <w:r>
              <w:t>serviço de vigilância desarmada, para Prefeitura Municipal de Santo Antônio das Missões-RS.</w:t>
            </w:r>
          </w:p>
        </w:tc>
        <w:tc>
          <w:tcPr>
            <w:tcW w:w="1276" w:type="dxa"/>
          </w:tcPr>
          <w:p w:rsidR="007530E5" w:rsidRDefault="007530E5" w:rsidP="00BA1A0E">
            <w:pPr>
              <w:jc w:val="both"/>
              <w:rPr>
                <w:rFonts w:cs="Arial"/>
                <w:b/>
                <w:bCs/>
                <w:sz w:val="24"/>
              </w:rPr>
            </w:pPr>
            <w:r>
              <w:rPr>
                <w:rFonts w:cs="Arial"/>
                <w:b/>
                <w:bCs/>
                <w:sz w:val="24"/>
              </w:rPr>
              <w:t xml:space="preserve">240 </w:t>
            </w:r>
          </w:p>
          <w:p w:rsidR="007530E5" w:rsidRPr="003503AD" w:rsidRDefault="007530E5" w:rsidP="00BA1A0E">
            <w:pPr>
              <w:jc w:val="both"/>
              <w:rPr>
                <w:rFonts w:cs="Arial"/>
                <w:b/>
                <w:bCs/>
                <w:sz w:val="24"/>
              </w:rPr>
            </w:pPr>
            <w:proofErr w:type="gramStart"/>
            <w:r>
              <w:rPr>
                <w:rFonts w:cs="Arial"/>
                <w:b/>
                <w:bCs/>
                <w:sz w:val="24"/>
              </w:rPr>
              <w:t>horas</w:t>
            </w:r>
            <w:proofErr w:type="gramEnd"/>
          </w:p>
        </w:tc>
        <w:tc>
          <w:tcPr>
            <w:tcW w:w="1276" w:type="dxa"/>
          </w:tcPr>
          <w:p w:rsidR="007530E5" w:rsidRDefault="00BC66C3" w:rsidP="00BA1A0E">
            <w:pPr>
              <w:jc w:val="both"/>
              <w:rPr>
                <w:rFonts w:cs="Arial"/>
                <w:b/>
                <w:bCs/>
                <w:sz w:val="24"/>
              </w:rPr>
            </w:pPr>
            <w:r>
              <w:rPr>
                <w:rFonts w:cs="Arial"/>
                <w:b/>
                <w:bCs/>
                <w:sz w:val="24"/>
              </w:rPr>
              <w:t>4</w:t>
            </w:r>
            <w:r w:rsidR="007530E5">
              <w:rPr>
                <w:rFonts w:cs="Arial"/>
                <w:b/>
                <w:bCs/>
                <w:sz w:val="24"/>
              </w:rPr>
              <w:t>.000</w:t>
            </w:r>
          </w:p>
          <w:p w:rsidR="007530E5" w:rsidRDefault="007530E5" w:rsidP="00BA1A0E">
            <w:pPr>
              <w:jc w:val="both"/>
              <w:rPr>
                <w:rFonts w:cs="Arial"/>
                <w:b/>
                <w:bCs/>
                <w:sz w:val="24"/>
              </w:rPr>
            </w:pPr>
            <w:proofErr w:type="gramStart"/>
            <w:r>
              <w:rPr>
                <w:rFonts w:cs="Arial"/>
                <w:b/>
                <w:bCs/>
                <w:sz w:val="24"/>
              </w:rPr>
              <w:t>horas</w:t>
            </w:r>
            <w:proofErr w:type="gramEnd"/>
          </w:p>
        </w:tc>
        <w:tc>
          <w:tcPr>
            <w:tcW w:w="1276" w:type="dxa"/>
          </w:tcPr>
          <w:p w:rsidR="007530E5" w:rsidRPr="003503AD" w:rsidRDefault="00966D67" w:rsidP="00BA1A0E">
            <w:pPr>
              <w:jc w:val="both"/>
              <w:rPr>
                <w:rFonts w:cs="Arial"/>
                <w:b/>
                <w:bCs/>
                <w:sz w:val="24"/>
              </w:rPr>
            </w:pPr>
            <w:r>
              <w:rPr>
                <w:rFonts w:cs="Arial"/>
                <w:b/>
                <w:bCs/>
                <w:sz w:val="24"/>
              </w:rPr>
              <w:t xml:space="preserve">R$ </w:t>
            </w:r>
            <w:r w:rsidR="00BC66C3">
              <w:rPr>
                <w:rFonts w:cs="Arial"/>
                <w:b/>
                <w:bCs/>
                <w:sz w:val="24"/>
              </w:rPr>
              <w:t>42,00</w:t>
            </w:r>
            <w:bookmarkStart w:id="0" w:name="_GoBack"/>
            <w:bookmarkEnd w:id="0"/>
          </w:p>
        </w:tc>
      </w:tr>
    </w:tbl>
    <w:p w:rsidR="007530E5" w:rsidRPr="00E87F47" w:rsidRDefault="007530E5" w:rsidP="007530E5">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7530E5" w:rsidRPr="00E87F47" w:rsidRDefault="007530E5" w:rsidP="007530E5">
      <w:pPr>
        <w:spacing w:before="120"/>
        <w:jc w:val="both"/>
        <w:rPr>
          <w:rFonts w:cs="Arial"/>
          <w:b/>
          <w:sz w:val="24"/>
          <w:szCs w:val="24"/>
        </w:rPr>
      </w:pPr>
    </w:p>
    <w:p w:rsidR="007530E5" w:rsidRPr="00E87F47" w:rsidRDefault="007530E5" w:rsidP="007530E5">
      <w:pPr>
        <w:spacing w:before="120"/>
        <w:jc w:val="center"/>
        <w:rPr>
          <w:rFonts w:cs="Arial"/>
          <w:b/>
          <w:sz w:val="24"/>
          <w:szCs w:val="24"/>
        </w:rPr>
      </w:pPr>
      <w:r w:rsidRPr="00E87F47">
        <w:rPr>
          <w:rFonts w:cs="Arial"/>
          <w:b/>
          <w:sz w:val="24"/>
          <w:szCs w:val="24"/>
        </w:rPr>
        <w:t>_________________________________</w:t>
      </w:r>
    </w:p>
    <w:p w:rsidR="007530E5" w:rsidRPr="00E87F47" w:rsidRDefault="007530E5" w:rsidP="007530E5">
      <w:pPr>
        <w:spacing w:before="120"/>
        <w:jc w:val="center"/>
        <w:rPr>
          <w:rFonts w:cs="Arial"/>
          <w:b/>
          <w:sz w:val="24"/>
          <w:szCs w:val="24"/>
        </w:rPr>
      </w:pPr>
      <w:r w:rsidRPr="00E87F47">
        <w:rPr>
          <w:rFonts w:cs="Arial"/>
          <w:b/>
          <w:sz w:val="24"/>
          <w:szCs w:val="24"/>
        </w:rPr>
        <w:t>Assinatura representante legal</w:t>
      </w: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7530E5"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C61818" w:rsidRDefault="007530E5" w:rsidP="007530E5">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966D67">
        <w:t>28</w:t>
      </w:r>
      <w:r w:rsidR="00BE4E12">
        <w:t>/2022</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7530E5" w:rsidRPr="00C61818" w:rsidRDefault="007530E5" w:rsidP="007530E5">
      <w:pPr>
        <w:jc w:val="both"/>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BE4E12">
        <w:rPr>
          <w:rFonts w:cs="Arial"/>
          <w:sz w:val="24"/>
          <w:szCs w:val="24"/>
        </w:rPr>
        <w:t>2022</w:t>
      </w:r>
      <w:r w:rsidRPr="009E5886">
        <w:rPr>
          <w:rFonts w:cs="Arial"/>
          <w:sz w:val="24"/>
          <w:szCs w:val="24"/>
        </w:rPr>
        <w:t>.</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530E5" w:rsidRPr="009E5886" w:rsidRDefault="007530E5" w:rsidP="007530E5">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7530E5" w:rsidRPr="009E5886" w:rsidRDefault="007530E5" w:rsidP="007530E5">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7530E5" w:rsidRPr="009E5886" w:rsidRDefault="007530E5" w:rsidP="007530E5">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BE4E12">
        <w:rPr>
          <w:rFonts w:cs="Arial"/>
          <w:sz w:val="24"/>
          <w:szCs w:val="24"/>
        </w:rPr>
        <w:t>28/2022</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C3341E">
        <w:rPr>
          <w:rFonts w:cs="Arial"/>
          <w:sz w:val="24"/>
          <w:szCs w:val="24"/>
        </w:rPr>
        <w:t>2022</w:t>
      </w:r>
      <w:r w:rsidRPr="009E5886">
        <w:rPr>
          <w:rFonts w:cs="Arial"/>
          <w:sz w:val="24"/>
          <w:szCs w:val="24"/>
        </w:rPr>
        <w:t>.</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530E5" w:rsidRPr="009E5886" w:rsidRDefault="007530E5" w:rsidP="007530E5">
      <w:pPr>
        <w:rPr>
          <w:rFonts w:cs="Arial"/>
          <w:sz w:val="24"/>
          <w:szCs w:val="24"/>
        </w:rPr>
      </w:pPr>
    </w:p>
    <w:p w:rsidR="007530E5" w:rsidRPr="009E5886" w:rsidRDefault="007530E5" w:rsidP="007530E5">
      <w:pPr>
        <w:rPr>
          <w:rFonts w:eastAsia="Arial" w:cs="Arial"/>
          <w:sz w:val="24"/>
          <w:szCs w:val="24"/>
        </w:rPr>
      </w:pPr>
      <w:r w:rsidRPr="009E5886">
        <w:rPr>
          <w:rFonts w:cs="Arial"/>
          <w:sz w:val="24"/>
          <w:szCs w:val="24"/>
        </w:rPr>
        <w:t xml:space="preserve">                 </w:t>
      </w:r>
    </w:p>
    <w:p w:rsidR="007530E5" w:rsidRPr="009E5886" w:rsidRDefault="007530E5" w:rsidP="007530E5">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DECLARAÇÃO</w:t>
      </w: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C3341E">
        <w:rPr>
          <w:rFonts w:eastAsia="Arial" w:cs="Arial"/>
          <w:sz w:val="24"/>
          <w:szCs w:val="24"/>
        </w:rPr>
        <w:t xml:space="preserve"> 028</w:t>
      </w:r>
      <w:r w:rsidR="00C3341E">
        <w:rPr>
          <w:rFonts w:cs="Arial"/>
          <w:sz w:val="24"/>
          <w:szCs w:val="24"/>
        </w:rPr>
        <w:t>/2022</w:t>
      </w:r>
      <w:r w:rsidRPr="009E5886">
        <w:rPr>
          <w:rFonts w:cs="Arial"/>
          <w:sz w:val="24"/>
          <w:szCs w:val="24"/>
        </w:rPr>
        <w:t>:</w:t>
      </w: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7530E5" w:rsidRPr="009E5886" w:rsidRDefault="007530E5" w:rsidP="007530E5">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7530E5" w:rsidRDefault="007530E5" w:rsidP="007530E5">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7530E5"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(data)</w:t>
      </w: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Default="007530E5" w:rsidP="007530E5"/>
    <w:p w:rsidR="009D0B42" w:rsidRDefault="009D0B42"/>
    <w:sectPr w:rsidR="009D0B42" w:rsidSect="00E00B51">
      <w:pgSz w:w="11906" w:h="16838"/>
      <w:pgMar w:top="3544"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E00" w:rsidRDefault="00871E00" w:rsidP="007530E5">
      <w:r>
        <w:separator/>
      </w:r>
    </w:p>
  </w:endnote>
  <w:endnote w:type="continuationSeparator" w:id="0">
    <w:p w:rsidR="00871E00" w:rsidRDefault="00871E00" w:rsidP="0075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E00" w:rsidRDefault="00871E00" w:rsidP="007530E5">
      <w:r>
        <w:separator/>
      </w:r>
    </w:p>
  </w:footnote>
  <w:footnote w:type="continuationSeparator" w:id="0">
    <w:p w:rsidR="00871E00" w:rsidRDefault="00871E00" w:rsidP="007530E5">
      <w:r>
        <w:continuationSeparator/>
      </w:r>
    </w:p>
  </w:footnote>
  <w:footnote w:id="1">
    <w:p w:rsidR="007530E5" w:rsidRPr="001C14F8" w:rsidRDefault="007530E5" w:rsidP="007530E5">
      <w:pPr>
        <w:pStyle w:val="Textodenotaderodap"/>
        <w:spacing w:before="120"/>
        <w:jc w:val="both"/>
        <w:rPr>
          <w:rFonts w:ascii="Arial" w:hAnsi="Arial" w:cs="Arial"/>
        </w:rPr>
      </w:pPr>
    </w:p>
  </w:footnote>
  <w:footnote w:id="2">
    <w:p w:rsidR="007530E5" w:rsidRPr="00F42387" w:rsidRDefault="007530E5" w:rsidP="007530E5">
      <w:pPr>
        <w:pStyle w:val="Textodenotaderodap"/>
        <w:jc w:val="both"/>
        <w:rPr>
          <w:rFonts w:ascii="Arial" w:hAnsi="Arial" w:cs="Arial"/>
          <w:color w:val="000000"/>
        </w:rPr>
      </w:pPr>
    </w:p>
    <w:p w:rsidR="007530E5" w:rsidRPr="00BC19BC" w:rsidRDefault="007530E5" w:rsidP="007530E5">
      <w:pPr>
        <w:pStyle w:val="Textodenotaderodap"/>
        <w:rPr>
          <w:rFonts w:ascii="Arial" w:hAnsi="Arial" w:cs="Arial"/>
        </w:rPr>
      </w:pPr>
    </w:p>
  </w:footnote>
  <w:footnote w:id="3">
    <w:p w:rsidR="007530E5" w:rsidRPr="001C14F8" w:rsidRDefault="007530E5" w:rsidP="007530E5">
      <w:pPr>
        <w:pStyle w:val="Textodenotaderodap"/>
        <w:spacing w:before="120"/>
        <w:jc w:val="both"/>
        <w:rPr>
          <w:rFonts w:ascii="Arial" w:hAnsi="Arial" w:cs="Arial"/>
        </w:rPr>
      </w:pPr>
    </w:p>
  </w:footnote>
  <w:footnote w:id="4">
    <w:p w:rsidR="007530E5" w:rsidRDefault="007530E5" w:rsidP="007530E5">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0E5"/>
    <w:rsid w:val="0030790A"/>
    <w:rsid w:val="007530E5"/>
    <w:rsid w:val="00871E00"/>
    <w:rsid w:val="00966D67"/>
    <w:rsid w:val="009D0B42"/>
    <w:rsid w:val="00BC66C3"/>
    <w:rsid w:val="00BE4E12"/>
    <w:rsid w:val="00C3341E"/>
    <w:rsid w:val="00CE2B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0E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530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530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530E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7530E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7530E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7530E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7530E5"/>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7530E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30E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530E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7530E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7530E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7530E5"/>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7530E5"/>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7530E5"/>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7530E5"/>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7530E5"/>
    <w:rPr>
      <w:vertAlign w:val="superscript"/>
    </w:rPr>
  </w:style>
  <w:style w:type="character" w:styleId="Refdenotaderodap">
    <w:name w:val="footnote reference"/>
    <w:rsid w:val="007530E5"/>
    <w:rPr>
      <w:vertAlign w:val="superscript"/>
    </w:rPr>
  </w:style>
  <w:style w:type="paragraph" w:styleId="Corpodetexto">
    <w:name w:val="Body Text"/>
    <w:basedOn w:val="Normal"/>
    <w:link w:val="CorpodetextoChar"/>
    <w:rsid w:val="007530E5"/>
    <w:pPr>
      <w:spacing w:after="120"/>
    </w:pPr>
  </w:style>
  <w:style w:type="character" w:customStyle="1" w:styleId="CorpodetextoChar">
    <w:name w:val="Corpo de texto Char"/>
    <w:basedOn w:val="Fontepargpadro"/>
    <w:link w:val="Corpodetexto"/>
    <w:rsid w:val="007530E5"/>
    <w:rPr>
      <w:rFonts w:ascii="Arial" w:eastAsia="Times New Roman" w:hAnsi="Arial" w:cs="Times New Roman"/>
      <w:szCs w:val="20"/>
    </w:rPr>
  </w:style>
  <w:style w:type="paragraph" w:customStyle="1" w:styleId="Textoembloco1">
    <w:name w:val="Texto em bloco1"/>
    <w:basedOn w:val="Normal"/>
    <w:rsid w:val="007530E5"/>
    <w:pPr>
      <w:ind w:left="4253" w:right="57" w:firstLine="1134"/>
      <w:jc w:val="both"/>
    </w:pPr>
    <w:rPr>
      <w:i/>
      <w:spacing w:val="14"/>
    </w:rPr>
  </w:style>
  <w:style w:type="paragraph" w:styleId="Textodenotaderodap">
    <w:name w:val="footnote text"/>
    <w:basedOn w:val="Normal"/>
    <w:link w:val="TextodenotaderodapChar"/>
    <w:rsid w:val="007530E5"/>
    <w:rPr>
      <w:rFonts w:ascii="Times New Roman" w:hAnsi="Times New Roman"/>
      <w:sz w:val="20"/>
    </w:rPr>
  </w:style>
  <w:style w:type="character" w:customStyle="1" w:styleId="TextodenotaderodapChar">
    <w:name w:val="Texto de nota de rodapé Char"/>
    <w:basedOn w:val="Fontepargpadro"/>
    <w:link w:val="Textodenotaderodap"/>
    <w:rsid w:val="007530E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530E5"/>
    <w:pPr>
      <w:spacing w:before="120" w:line="360" w:lineRule="auto"/>
      <w:ind w:firstLine="1134"/>
      <w:jc w:val="both"/>
    </w:pPr>
  </w:style>
  <w:style w:type="character" w:customStyle="1" w:styleId="RecuodecorpodetextoChar">
    <w:name w:val="Recuo de corpo de texto Char"/>
    <w:basedOn w:val="Fontepargpadro"/>
    <w:link w:val="Recuodecorpodetexto"/>
    <w:rsid w:val="007530E5"/>
    <w:rPr>
      <w:rFonts w:ascii="Arial" w:eastAsia="Times New Roman" w:hAnsi="Arial" w:cs="Times New Roman"/>
      <w:szCs w:val="20"/>
    </w:rPr>
  </w:style>
  <w:style w:type="paragraph" w:customStyle="1" w:styleId="WW-Textosimples">
    <w:name w:val="WW-Texto simples"/>
    <w:basedOn w:val="Normal"/>
    <w:rsid w:val="007530E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530E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530E5"/>
    <w:pPr>
      <w:spacing w:after="0" w:line="240" w:lineRule="auto"/>
    </w:pPr>
    <w:rPr>
      <w:rFonts w:ascii="Arial" w:eastAsia="Times New Roman" w:hAnsi="Arial" w:cs="Times New Roman"/>
      <w:szCs w:val="20"/>
    </w:rPr>
  </w:style>
  <w:style w:type="paragraph" w:styleId="Textoembloco">
    <w:name w:val="Block Text"/>
    <w:basedOn w:val="Normal"/>
    <w:rsid w:val="007530E5"/>
    <w:pPr>
      <w:ind w:left="4253" w:right="57" w:firstLine="1134"/>
      <w:jc w:val="both"/>
    </w:pPr>
    <w:rPr>
      <w:i/>
      <w:spacing w:val="14"/>
      <w:lang w:eastAsia="pt-BR"/>
    </w:rPr>
  </w:style>
  <w:style w:type="table" w:styleId="Tabelacomgrade">
    <w:name w:val="Table Grid"/>
    <w:basedOn w:val="Tabelanormal"/>
    <w:uiPriority w:val="59"/>
    <w:rsid w:val="007530E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530E5"/>
    <w:rPr>
      <w:rFonts w:ascii="Tahoma" w:hAnsi="Tahoma" w:cs="Tahoma"/>
      <w:sz w:val="16"/>
      <w:szCs w:val="16"/>
    </w:rPr>
  </w:style>
  <w:style w:type="character" w:customStyle="1" w:styleId="TextodebaloChar">
    <w:name w:val="Texto de balão Char"/>
    <w:basedOn w:val="Fontepargpadro"/>
    <w:link w:val="Textodebalo"/>
    <w:uiPriority w:val="99"/>
    <w:semiHidden/>
    <w:rsid w:val="007530E5"/>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7530E5"/>
    <w:pPr>
      <w:spacing w:after="120" w:line="480" w:lineRule="auto"/>
    </w:pPr>
  </w:style>
  <w:style w:type="character" w:customStyle="1" w:styleId="Corpodetexto2Char">
    <w:name w:val="Corpo de texto 2 Char"/>
    <w:basedOn w:val="Fontepargpadro"/>
    <w:link w:val="Corpodetexto2"/>
    <w:uiPriority w:val="99"/>
    <w:semiHidden/>
    <w:rsid w:val="007530E5"/>
    <w:rPr>
      <w:rFonts w:ascii="Arial" w:eastAsia="Times New Roman" w:hAnsi="Arial" w:cs="Times New Roman"/>
      <w:szCs w:val="20"/>
    </w:rPr>
  </w:style>
  <w:style w:type="paragraph" w:styleId="PargrafodaLista">
    <w:name w:val="List Paragraph"/>
    <w:basedOn w:val="Normal"/>
    <w:uiPriority w:val="34"/>
    <w:qFormat/>
    <w:rsid w:val="007530E5"/>
    <w:pPr>
      <w:ind w:left="720"/>
      <w:contextualSpacing/>
    </w:pPr>
  </w:style>
  <w:style w:type="paragraph" w:customStyle="1" w:styleId="Default">
    <w:name w:val="Default"/>
    <w:rsid w:val="007530E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7530E5"/>
    <w:pPr>
      <w:tabs>
        <w:tab w:val="center" w:pos="4252"/>
        <w:tab w:val="right" w:pos="8504"/>
      </w:tabs>
    </w:pPr>
  </w:style>
  <w:style w:type="character" w:customStyle="1" w:styleId="CabealhoChar">
    <w:name w:val="Cabeçalho Char"/>
    <w:basedOn w:val="Fontepargpadro"/>
    <w:link w:val="Cabealho"/>
    <w:uiPriority w:val="99"/>
    <w:rsid w:val="007530E5"/>
    <w:rPr>
      <w:rFonts w:ascii="Arial" w:eastAsia="Times New Roman" w:hAnsi="Arial" w:cs="Times New Roman"/>
      <w:szCs w:val="20"/>
    </w:rPr>
  </w:style>
  <w:style w:type="paragraph" w:styleId="Rodap">
    <w:name w:val="footer"/>
    <w:basedOn w:val="Normal"/>
    <w:link w:val="RodapChar"/>
    <w:uiPriority w:val="99"/>
    <w:unhideWhenUsed/>
    <w:rsid w:val="007530E5"/>
    <w:pPr>
      <w:tabs>
        <w:tab w:val="center" w:pos="4252"/>
        <w:tab w:val="right" w:pos="8504"/>
      </w:tabs>
    </w:pPr>
  </w:style>
  <w:style w:type="character" w:customStyle="1" w:styleId="RodapChar">
    <w:name w:val="Rodapé Char"/>
    <w:basedOn w:val="Fontepargpadro"/>
    <w:link w:val="Rodap"/>
    <w:uiPriority w:val="99"/>
    <w:rsid w:val="007530E5"/>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0E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530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530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530E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7530E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7530E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7530E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7530E5"/>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7530E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30E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530E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7530E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7530E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7530E5"/>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7530E5"/>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7530E5"/>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7530E5"/>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7530E5"/>
    <w:rPr>
      <w:vertAlign w:val="superscript"/>
    </w:rPr>
  </w:style>
  <w:style w:type="character" w:styleId="Refdenotaderodap">
    <w:name w:val="footnote reference"/>
    <w:rsid w:val="007530E5"/>
    <w:rPr>
      <w:vertAlign w:val="superscript"/>
    </w:rPr>
  </w:style>
  <w:style w:type="paragraph" w:styleId="Corpodetexto">
    <w:name w:val="Body Text"/>
    <w:basedOn w:val="Normal"/>
    <w:link w:val="CorpodetextoChar"/>
    <w:rsid w:val="007530E5"/>
    <w:pPr>
      <w:spacing w:after="120"/>
    </w:pPr>
  </w:style>
  <w:style w:type="character" w:customStyle="1" w:styleId="CorpodetextoChar">
    <w:name w:val="Corpo de texto Char"/>
    <w:basedOn w:val="Fontepargpadro"/>
    <w:link w:val="Corpodetexto"/>
    <w:rsid w:val="007530E5"/>
    <w:rPr>
      <w:rFonts w:ascii="Arial" w:eastAsia="Times New Roman" w:hAnsi="Arial" w:cs="Times New Roman"/>
      <w:szCs w:val="20"/>
    </w:rPr>
  </w:style>
  <w:style w:type="paragraph" w:customStyle="1" w:styleId="Textoembloco1">
    <w:name w:val="Texto em bloco1"/>
    <w:basedOn w:val="Normal"/>
    <w:rsid w:val="007530E5"/>
    <w:pPr>
      <w:ind w:left="4253" w:right="57" w:firstLine="1134"/>
      <w:jc w:val="both"/>
    </w:pPr>
    <w:rPr>
      <w:i/>
      <w:spacing w:val="14"/>
    </w:rPr>
  </w:style>
  <w:style w:type="paragraph" w:styleId="Textodenotaderodap">
    <w:name w:val="footnote text"/>
    <w:basedOn w:val="Normal"/>
    <w:link w:val="TextodenotaderodapChar"/>
    <w:rsid w:val="007530E5"/>
    <w:rPr>
      <w:rFonts w:ascii="Times New Roman" w:hAnsi="Times New Roman"/>
      <w:sz w:val="20"/>
    </w:rPr>
  </w:style>
  <w:style w:type="character" w:customStyle="1" w:styleId="TextodenotaderodapChar">
    <w:name w:val="Texto de nota de rodapé Char"/>
    <w:basedOn w:val="Fontepargpadro"/>
    <w:link w:val="Textodenotaderodap"/>
    <w:rsid w:val="007530E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530E5"/>
    <w:pPr>
      <w:spacing w:before="120" w:line="360" w:lineRule="auto"/>
      <w:ind w:firstLine="1134"/>
      <w:jc w:val="both"/>
    </w:pPr>
  </w:style>
  <w:style w:type="character" w:customStyle="1" w:styleId="RecuodecorpodetextoChar">
    <w:name w:val="Recuo de corpo de texto Char"/>
    <w:basedOn w:val="Fontepargpadro"/>
    <w:link w:val="Recuodecorpodetexto"/>
    <w:rsid w:val="007530E5"/>
    <w:rPr>
      <w:rFonts w:ascii="Arial" w:eastAsia="Times New Roman" w:hAnsi="Arial" w:cs="Times New Roman"/>
      <w:szCs w:val="20"/>
    </w:rPr>
  </w:style>
  <w:style w:type="paragraph" w:customStyle="1" w:styleId="WW-Textosimples">
    <w:name w:val="WW-Texto simples"/>
    <w:basedOn w:val="Normal"/>
    <w:rsid w:val="007530E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530E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530E5"/>
    <w:pPr>
      <w:spacing w:after="0" w:line="240" w:lineRule="auto"/>
    </w:pPr>
    <w:rPr>
      <w:rFonts w:ascii="Arial" w:eastAsia="Times New Roman" w:hAnsi="Arial" w:cs="Times New Roman"/>
      <w:szCs w:val="20"/>
    </w:rPr>
  </w:style>
  <w:style w:type="paragraph" w:styleId="Textoembloco">
    <w:name w:val="Block Text"/>
    <w:basedOn w:val="Normal"/>
    <w:rsid w:val="007530E5"/>
    <w:pPr>
      <w:ind w:left="4253" w:right="57" w:firstLine="1134"/>
      <w:jc w:val="both"/>
    </w:pPr>
    <w:rPr>
      <w:i/>
      <w:spacing w:val="14"/>
      <w:lang w:eastAsia="pt-BR"/>
    </w:rPr>
  </w:style>
  <w:style w:type="table" w:styleId="Tabelacomgrade">
    <w:name w:val="Table Grid"/>
    <w:basedOn w:val="Tabelanormal"/>
    <w:uiPriority w:val="59"/>
    <w:rsid w:val="007530E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530E5"/>
    <w:rPr>
      <w:rFonts w:ascii="Tahoma" w:hAnsi="Tahoma" w:cs="Tahoma"/>
      <w:sz w:val="16"/>
      <w:szCs w:val="16"/>
    </w:rPr>
  </w:style>
  <w:style w:type="character" w:customStyle="1" w:styleId="TextodebaloChar">
    <w:name w:val="Texto de balão Char"/>
    <w:basedOn w:val="Fontepargpadro"/>
    <w:link w:val="Textodebalo"/>
    <w:uiPriority w:val="99"/>
    <w:semiHidden/>
    <w:rsid w:val="007530E5"/>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7530E5"/>
    <w:pPr>
      <w:spacing w:after="120" w:line="480" w:lineRule="auto"/>
    </w:pPr>
  </w:style>
  <w:style w:type="character" w:customStyle="1" w:styleId="Corpodetexto2Char">
    <w:name w:val="Corpo de texto 2 Char"/>
    <w:basedOn w:val="Fontepargpadro"/>
    <w:link w:val="Corpodetexto2"/>
    <w:uiPriority w:val="99"/>
    <w:semiHidden/>
    <w:rsid w:val="007530E5"/>
    <w:rPr>
      <w:rFonts w:ascii="Arial" w:eastAsia="Times New Roman" w:hAnsi="Arial" w:cs="Times New Roman"/>
      <w:szCs w:val="20"/>
    </w:rPr>
  </w:style>
  <w:style w:type="paragraph" w:styleId="PargrafodaLista">
    <w:name w:val="List Paragraph"/>
    <w:basedOn w:val="Normal"/>
    <w:uiPriority w:val="34"/>
    <w:qFormat/>
    <w:rsid w:val="007530E5"/>
    <w:pPr>
      <w:ind w:left="720"/>
      <w:contextualSpacing/>
    </w:pPr>
  </w:style>
  <w:style w:type="paragraph" w:customStyle="1" w:styleId="Default">
    <w:name w:val="Default"/>
    <w:rsid w:val="007530E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7530E5"/>
    <w:pPr>
      <w:tabs>
        <w:tab w:val="center" w:pos="4252"/>
        <w:tab w:val="right" w:pos="8504"/>
      </w:tabs>
    </w:pPr>
  </w:style>
  <w:style w:type="character" w:customStyle="1" w:styleId="CabealhoChar">
    <w:name w:val="Cabeçalho Char"/>
    <w:basedOn w:val="Fontepargpadro"/>
    <w:link w:val="Cabealho"/>
    <w:uiPriority w:val="99"/>
    <w:rsid w:val="007530E5"/>
    <w:rPr>
      <w:rFonts w:ascii="Arial" w:eastAsia="Times New Roman" w:hAnsi="Arial" w:cs="Times New Roman"/>
      <w:szCs w:val="20"/>
    </w:rPr>
  </w:style>
  <w:style w:type="paragraph" w:styleId="Rodap">
    <w:name w:val="footer"/>
    <w:basedOn w:val="Normal"/>
    <w:link w:val="RodapChar"/>
    <w:uiPriority w:val="99"/>
    <w:unhideWhenUsed/>
    <w:rsid w:val="007530E5"/>
    <w:pPr>
      <w:tabs>
        <w:tab w:val="center" w:pos="4252"/>
        <w:tab w:val="right" w:pos="8504"/>
      </w:tabs>
    </w:pPr>
  </w:style>
  <w:style w:type="character" w:customStyle="1" w:styleId="RodapChar">
    <w:name w:val="Rodapé Char"/>
    <w:basedOn w:val="Fontepargpadro"/>
    <w:link w:val="Rodap"/>
    <w:uiPriority w:val="99"/>
    <w:rsid w:val="007530E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4795</Words>
  <Characters>25897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2022-12-05T11:52:00Z</dcterms:created>
  <dcterms:modified xsi:type="dcterms:W3CDTF">2022-12-05T14:40:00Z</dcterms:modified>
</cp:coreProperties>
</file>