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67B" w:rsidRDefault="00B4667B" w:rsidP="00B4667B">
      <w:pPr>
        <w:pStyle w:val="Ttulo1"/>
        <w:jc w:val="center"/>
        <w:rPr>
          <w:sz w:val="24"/>
          <w:szCs w:val="24"/>
        </w:rPr>
      </w:pPr>
      <w:r>
        <w:rPr>
          <w:sz w:val="24"/>
          <w:szCs w:val="24"/>
        </w:rPr>
        <w:t>HOMOLOGAÇÃO/ ADJUDICAÇÃO:</w:t>
      </w:r>
    </w:p>
    <w:p w:rsidR="00B4667B" w:rsidRDefault="00B4667B" w:rsidP="00B4667B">
      <w:bookmarkStart w:id="0" w:name="_GoBack"/>
      <w:bookmarkEnd w:id="0"/>
    </w:p>
    <w:p w:rsidR="00B4667B" w:rsidRDefault="00B4667B" w:rsidP="00B4667B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PREGÃO PRESENCIAL Nº 003</w:t>
      </w:r>
      <w:r>
        <w:rPr>
          <w:rFonts w:ascii="Arial" w:hAnsi="Arial" w:cs="Arial"/>
          <w:b/>
          <w:szCs w:val="24"/>
        </w:rPr>
        <w:t>/2023</w:t>
      </w:r>
    </w:p>
    <w:p w:rsidR="00B4667B" w:rsidRDefault="00B4667B" w:rsidP="00B4667B">
      <w:pPr>
        <w:rPr>
          <w:rFonts w:ascii="Arial" w:hAnsi="Arial" w:cs="Arial"/>
          <w:b/>
          <w:szCs w:val="24"/>
        </w:rPr>
      </w:pPr>
    </w:p>
    <w:p w:rsidR="00B4667B" w:rsidRDefault="00B4667B" w:rsidP="00B4667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Homologo e Adjudico a decisão do Sr. Pregoeiro, juntamente com sua Equi</w:t>
      </w:r>
      <w:r>
        <w:rPr>
          <w:rFonts w:ascii="Arial" w:hAnsi="Arial" w:cs="Arial"/>
          <w:szCs w:val="24"/>
        </w:rPr>
        <w:t>pe de apoio, conforme ATA nº 002</w:t>
      </w:r>
      <w:r>
        <w:rPr>
          <w:rFonts w:ascii="Arial" w:hAnsi="Arial" w:cs="Arial"/>
          <w:szCs w:val="24"/>
        </w:rPr>
        <w:t>/2023.</w:t>
      </w:r>
    </w:p>
    <w:p w:rsidR="00B4667B" w:rsidRDefault="00B4667B" w:rsidP="00B4667B">
      <w:pPr>
        <w:jc w:val="both"/>
        <w:rPr>
          <w:rFonts w:ascii="Arial" w:hAnsi="Arial" w:cs="Arial"/>
          <w:szCs w:val="24"/>
        </w:rPr>
      </w:pPr>
    </w:p>
    <w:p w:rsidR="00B4667B" w:rsidRDefault="00B4667B" w:rsidP="00B4667B">
      <w:pPr>
        <w:spacing w:line="360" w:lineRule="auto"/>
        <w:jc w:val="both"/>
      </w:pPr>
      <w:proofErr w:type="gramStart"/>
      <w:r>
        <w:rPr>
          <w:rFonts w:ascii="Arial" w:hAnsi="Arial" w:cs="Arial"/>
          <w:szCs w:val="24"/>
        </w:rPr>
        <w:t>Objeto :</w:t>
      </w:r>
      <w:proofErr w:type="gramEnd"/>
      <w:r>
        <w:rPr>
          <w:rFonts w:ascii="Arial" w:hAnsi="Arial" w:cs="Arial"/>
          <w:szCs w:val="24"/>
        </w:rPr>
        <w:t xml:space="preserve"> </w:t>
      </w:r>
      <w:r>
        <w:t xml:space="preserve">REGISTRO DE PREÇOS  para futuras aquisições de </w:t>
      </w:r>
      <w:r>
        <w:t>Gêneros Alimentícios</w:t>
      </w:r>
      <w:r>
        <w:t>, valores e fornecedores abaixo relacionados:</w:t>
      </w:r>
    </w:p>
    <w:p w:rsidR="00B4667B" w:rsidRDefault="00B4667B" w:rsidP="00B4667B">
      <w:pPr>
        <w:jc w:val="center"/>
        <w:rPr>
          <w:szCs w:val="24"/>
        </w:rPr>
      </w:pPr>
      <w:r>
        <w:rPr>
          <w:szCs w:val="24"/>
        </w:rPr>
        <w:t xml:space="preserve">Empresas: </w:t>
      </w:r>
    </w:p>
    <w:p w:rsidR="00B4667B" w:rsidRDefault="00B4667B" w:rsidP="00B4667B">
      <w:pPr>
        <w:jc w:val="both"/>
        <w:rPr>
          <w:rFonts w:ascii="Arial" w:hAnsi="Arial" w:cs="Arial"/>
          <w:szCs w:val="24"/>
        </w:rPr>
      </w:pPr>
      <w:r>
        <w:rPr>
          <w:szCs w:val="24"/>
        </w:rPr>
        <w:t xml:space="preserve">- </w:t>
      </w:r>
      <w:r w:rsidRPr="00B4667B">
        <w:rPr>
          <w:rFonts w:ascii="Arial" w:hAnsi="Arial" w:cs="Arial"/>
          <w:b/>
          <w:szCs w:val="24"/>
        </w:rPr>
        <w:t>FRANCISCO V PARAIBA PRESTES</w:t>
      </w:r>
      <w:r>
        <w:rPr>
          <w:rFonts w:ascii="Arial" w:hAnsi="Arial" w:cs="Arial"/>
          <w:szCs w:val="24"/>
        </w:rPr>
        <w:t xml:space="preserve">, com sede na Av. </w:t>
      </w:r>
      <w:proofErr w:type="spellStart"/>
      <w:r>
        <w:rPr>
          <w:rFonts w:ascii="Arial" w:hAnsi="Arial" w:cs="Arial"/>
          <w:szCs w:val="24"/>
        </w:rPr>
        <w:t>Florduarte</w:t>
      </w:r>
      <w:proofErr w:type="spellEnd"/>
      <w:r>
        <w:rPr>
          <w:rFonts w:ascii="Arial" w:hAnsi="Arial" w:cs="Arial"/>
          <w:szCs w:val="24"/>
        </w:rPr>
        <w:t xml:space="preserve"> José Marques, nº 6310, Centro,</w:t>
      </w:r>
      <w:r>
        <w:rPr>
          <w:rFonts w:ascii="Arial" w:hAnsi="Arial" w:cs="Arial"/>
          <w:szCs w:val="24"/>
        </w:rPr>
        <w:t xml:space="preserve"> Santo Antônio das Missões – RS, CNPJ - </w:t>
      </w:r>
      <w:r>
        <w:rPr>
          <w:rFonts w:ascii="Arial" w:hAnsi="Arial" w:cs="Arial"/>
          <w:szCs w:val="24"/>
        </w:rPr>
        <w:t>23.571.716/0001-44</w:t>
      </w:r>
      <w:r>
        <w:rPr>
          <w:rFonts w:ascii="Arial" w:hAnsi="Arial" w:cs="Arial"/>
          <w:szCs w:val="24"/>
        </w:rPr>
        <w:t>.</w:t>
      </w:r>
    </w:p>
    <w:p w:rsidR="00B4667B" w:rsidRDefault="00B4667B" w:rsidP="00B4667B">
      <w:pPr>
        <w:jc w:val="both"/>
        <w:rPr>
          <w:rFonts w:ascii="Arial" w:hAnsi="Arial" w:cs="Arial"/>
          <w:szCs w:val="24"/>
        </w:rPr>
      </w:pPr>
    </w:p>
    <w:p w:rsidR="00B4667B" w:rsidRPr="00B4667B" w:rsidRDefault="00B4667B" w:rsidP="00B4667B">
      <w:pPr>
        <w:jc w:val="both"/>
        <w:rPr>
          <w:rFonts w:ascii="Arial" w:hAnsi="Arial" w:cs="Arial"/>
          <w:b/>
          <w:szCs w:val="24"/>
        </w:rPr>
      </w:pPr>
      <w:r w:rsidRPr="00B4667B">
        <w:rPr>
          <w:rFonts w:ascii="Arial" w:hAnsi="Arial" w:cs="Arial"/>
          <w:b/>
          <w:szCs w:val="24"/>
        </w:rPr>
        <w:t>Itens: 02, 06 e 07.</w:t>
      </w:r>
    </w:p>
    <w:p w:rsidR="00B4667B" w:rsidRDefault="00B4667B" w:rsidP="00B4667B">
      <w:pPr>
        <w:jc w:val="both"/>
        <w:rPr>
          <w:rFonts w:ascii="Arial" w:hAnsi="Arial" w:cs="Arial"/>
          <w:szCs w:val="24"/>
        </w:rPr>
      </w:pPr>
    </w:p>
    <w:p w:rsidR="00B4667B" w:rsidRDefault="00B4667B" w:rsidP="00B4667B">
      <w:pPr>
        <w:jc w:val="both"/>
        <w:rPr>
          <w:rFonts w:ascii="Arial" w:hAnsi="Arial" w:cs="Arial"/>
          <w:szCs w:val="24"/>
        </w:rPr>
      </w:pPr>
      <w:r w:rsidRPr="00B4667B">
        <w:rPr>
          <w:rFonts w:ascii="Arial" w:hAnsi="Arial" w:cs="Arial"/>
          <w:b/>
          <w:szCs w:val="24"/>
        </w:rPr>
        <w:t xml:space="preserve">- </w:t>
      </w:r>
      <w:r w:rsidRPr="00B4667B">
        <w:rPr>
          <w:rFonts w:ascii="Arial" w:hAnsi="Arial" w:cs="Arial"/>
          <w:b/>
          <w:szCs w:val="24"/>
        </w:rPr>
        <w:t>LUTHIANE GERONIMO LOPES MARQUES</w:t>
      </w:r>
      <w:r>
        <w:rPr>
          <w:rFonts w:ascii="Arial" w:hAnsi="Arial" w:cs="Arial"/>
          <w:szCs w:val="24"/>
        </w:rPr>
        <w:t>, com sede na Rua Adriano Dorneles, nº 4017, Centro,</w:t>
      </w:r>
      <w:r>
        <w:rPr>
          <w:rFonts w:ascii="Arial" w:hAnsi="Arial" w:cs="Arial"/>
          <w:szCs w:val="24"/>
        </w:rPr>
        <w:t xml:space="preserve"> Santo Antônio das Missões – RS, CNPJ - </w:t>
      </w:r>
      <w:r>
        <w:rPr>
          <w:rFonts w:ascii="Arial" w:hAnsi="Arial" w:cs="Arial"/>
          <w:szCs w:val="24"/>
        </w:rPr>
        <w:t>10.480.910/0001-72</w:t>
      </w:r>
      <w:r>
        <w:rPr>
          <w:rFonts w:ascii="Arial" w:hAnsi="Arial" w:cs="Arial"/>
          <w:szCs w:val="24"/>
        </w:rPr>
        <w:t>.</w:t>
      </w:r>
    </w:p>
    <w:p w:rsidR="00B4667B" w:rsidRDefault="00B4667B" w:rsidP="00B4667B">
      <w:pPr>
        <w:jc w:val="both"/>
        <w:rPr>
          <w:rFonts w:ascii="Arial" w:hAnsi="Arial" w:cs="Arial"/>
          <w:szCs w:val="24"/>
        </w:rPr>
      </w:pPr>
    </w:p>
    <w:p w:rsidR="00B4667B" w:rsidRPr="00B4667B" w:rsidRDefault="00B4667B" w:rsidP="00B4667B">
      <w:pPr>
        <w:jc w:val="both"/>
        <w:rPr>
          <w:rFonts w:ascii="Arial" w:hAnsi="Arial" w:cs="Arial"/>
          <w:b/>
          <w:szCs w:val="24"/>
        </w:rPr>
      </w:pPr>
      <w:r w:rsidRPr="00B4667B">
        <w:rPr>
          <w:rFonts w:ascii="Arial" w:hAnsi="Arial" w:cs="Arial"/>
          <w:b/>
          <w:szCs w:val="24"/>
        </w:rPr>
        <w:t>Itens: 01, 03, 04 e 05.</w:t>
      </w:r>
    </w:p>
    <w:p w:rsidR="00B4667B" w:rsidRDefault="00B4667B" w:rsidP="00B4667B">
      <w:pPr>
        <w:rPr>
          <w:szCs w:val="24"/>
        </w:rPr>
      </w:pPr>
    </w:p>
    <w:p w:rsidR="00B4667B" w:rsidRDefault="00B4667B" w:rsidP="00B4667B">
      <w:pPr>
        <w:jc w:val="center"/>
        <w:rPr>
          <w:szCs w:val="24"/>
        </w:rPr>
      </w:pPr>
    </w:p>
    <w:tbl>
      <w:tblPr>
        <w:tblStyle w:val="Tabelacomgrade"/>
        <w:tblW w:w="8897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81"/>
        <w:gridCol w:w="762"/>
        <w:gridCol w:w="3952"/>
        <w:gridCol w:w="1417"/>
        <w:gridCol w:w="1985"/>
      </w:tblGrid>
      <w:tr w:rsidR="00B4667B" w:rsidRPr="00D267AD" w:rsidTr="00D75007">
        <w:tc>
          <w:tcPr>
            <w:tcW w:w="781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267AD"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762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D267AD"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  <w:r w:rsidRPr="00D267AD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3952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267AD">
              <w:rPr>
                <w:rFonts w:ascii="Arial" w:hAnsi="Arial" w:cs="Arial"/>
                <w:b/>
                <w:szCs w:val="24"/>
              </w:rPr>
              <w:t>Descrição</w:t>
            </w:r>
          </w:p>
        </w:tc>
        <w:tc>
          <w:tcPr>
            <w:tcW w:w="1417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14FBD">
              <w:rPr>
                <w:rFonts w:ascii="Arial" w:hAnsi="Arial" w:cs="Arial"/>
                <w:b/>
                <w:szCs w:val="24"/>
              </w:rPr>
              <w:t>Valor Registrado</w:t>
            </w:r>
          </w:p>
        </w:tc>
        <w:tc>
          <w:tcPr>
            <w:tcW w:w="1985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D267AD">
              <w:rPr>
                <w:rFonts w:ascii="Arial" w:hAnsi="Arial" w:cs="Arial"/>
                <w:b/>
                <w:szCs w:val="24"/>
              </w:rPr>
              <w:t>LICITANTES</w:t>
            </w:r>
          </w:p>
        </w:tc>
      </w:tr>
      <w:tr w:rsidR="00B4667B" w:rsidRPr="00D267AD" w:rsidTr="00D75007">
        <w:tc>
          <w:tcPr>
            <w:tcW w:w="781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01</w:t>
            </w:r>
          </w:p>
        </w:tc>
        <w:tc>
          <w:tcPr>
            <w:tcW w:w="762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:rsidR="00B4667B" w:rsidRPr="00BC48DC" w:rsidRDefault="00B4667B" w:rsidP="00D750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Farinha de Milho Média emb. 01 kg.</w:t>
            </w:r>
          </w:p>
        </w:tc>
        <w:tc>
          <w:tcPr>
            <w:tcW w:w="1417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R$ 5,35</w:t>
            </w:r>
          </w:p>
        </w:tc>
        <w:tc>
          <w:tcPr>
            <w:tcW w:w="1985" w:type="dxa"/>
          </w:tcPr>
          <w:p w:rsidR="00B4667B" w:rsidRPr="00414FBD" w:rsidRDefault="00B4667B" w:rsidP="00D75007">
            <w:pPr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LUTHIANE GERONIMO LOPES MARQUES</w:t>
            </w:r>
          </w:p>
        </w:tc>
      </w:tr>
      <w:tr w:rsidR="00B4667B" w:rsidRPr="00D267AD" w:rsidTr="00D75007">
        <w:tc>
          <w:tcPr>
            <w:tcW w:w="781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02</w:t>
            </w:r>
          </w:p>
        </w:tc>
        <w:tc>
          <w:tcPr>
            <w:tcW w:w="762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:rsidR="00B4667B" w:rsidRPr="00BC48DC" w:rsidRDefault="00B4667B" w:rsidP="00D750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Feijão Preto tipo 01 emb. 01 kg</w:t>
            </w:r>
          </w:p>
        </w:tc>
        <w:tc>
          <w:tcPr>
            <w:tcW w:w="1417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R$ 7,10</w:t>
            </w:r>
          </w:p>
        </w:tc>
        <w:tc>
          <w:tcPr>
            <w:tcW w:w="1985" w:type="dxa"/>
          </w:tcPr>
          <w:p w:rsidR="00B4667B" w:rsidRPr="00414FBD" w:rsidRDefault="00B4667B" w:rsidP="00D75007">
            <w:pPr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FRANCISCO V PARAIBA PRESTES</w:t>
            </w:r>
          </w:p>
        </w:tc>
      </w:tr>
      <w:tr w:rsidR="00B4667B" w:rsidRPr="00D267AD" w:rsidTr="00D75007">
        <w:tc>
          <w:tcPr>
            <w:tcW w:w="781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03</w:t>
            </w:r>
          </w:p>
        </w:tc>
        <w:tc>
          <w:tcPr>
            <w:tcW w:w="762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:rsidR="00B4667B" w:rsidRPr="00BC48DC" w:rsidRDefault="00B4667B" w:rsidP="00D750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Açúcar cristal emb. 02 kg .</w:t>
            </w:r>
          </w:p>
        </w:tc>
        <w:tc>
          <w:tcPr>
            <w:tcW w:w="1417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R$ 9,80</w:t>
            </w:r>
          </w:p>
        </w:tc>
        <w:tc>
          <w:tcPr>
            <w:tcW w:w="1985" w:type="dxa"/>
          </w:tcPr>
          <w:p w:rsidR="00B4667B" w:rsidRPr="00414FBD" w:rsidRDefault="00B4667B" w:rsidP="00D75007">
            <w:pPr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LUTHIANE GERONIMO LOPES MARQUES</w:t>
            </w:r>
          </w:p>
        </w:tc>
      </w:tr>
      <w:tr w:rsidR="00B4667B" w:rsidRPr="00D267AD" w:rsidTr="00D75007">
        <w:tc>
          <w:tcPr>
            <w:tcW w:w="781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04</w:t>
            </w:r>
          </w:p>
        </w:tc>
        <w:tc>
          <w:tcPr>
            <w:tcW w:w="762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:rsidR="00B4667B" w:rsidRPr="00BC48DC" w:rsidRDefault="00B4667B" w:rsidP="00D750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Arroz Tipo 01 emb. 02 kg.</w:t>
            </w:r>
          </w:p>
        </w:tc>
        <w:tc>
          <w:tcPr>
            <w:tcW w:w="1417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R$ 9,00</w:t>
            </w:r>
          </w:p>
        </w:tc>
        <w:tc>
          <w:tcPr>
            <w:tcW w:w="1985" w:type="dxa"/>
          </w:tcPr>
          <w:p w:rsidR="00B4667B" w:rsidRPr="00414FBD" w:rsidRDefault="00B4667B" w:rsidP="00D75007">
            <w:pPr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LUTHIANE GERONIMO LOPES MARQUES</w:t>
            </w:r>
          </w:p>
        </w:tc>
      </w:tr>
      <w:tr w:rsidR="00B4667B" w:rsidRPr="00D267AD" w:rsidTr="00D75007">
        <w:tc>
          <w:tcPr>
            <w:tcW w:w="781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05</w:t>
            </w:r>
          </w:p>
        </w:tc>
        <w:tc>
          <w:tcPr>
            <w:tcW w:w="762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:rsidR="00B4667B" w:rsidRPr="00BC48DC" w:rsidRDefault="00B4667B" w:rsidP="00D750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Farinha de trigo tipo 01 emb. 01 kg.</w:t>
            </w:r>
          </w:p>
        </w:tc>
        <w:tc>
          <w:tcPr>
            <w:tcW w:w="1417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R$ 4,80</w:t>
            </w:r>
          </w:p>
        </w:tc>
        <w:tc>
          <w:tcPr>
            <w:tcW w:w="1985" w:type="dxa"/>
          </w:tcPr>
          <w:p w:rsidR="00B4667B" w:rsidRPr="00414FBD" w:rsidRDefault="00B4667B" w:rsidP="00D75007">
            <w:pPr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 xml:space="preserve">LUTHIANE GERONIMO </w:t>
            </w:r>
            <w:r>
              <w:rPr>
                <w:rFonts w:ascii="Arial" w:hAnsi="Arial" w:cs="Arial"/>
                <w:szCs w:val="24"/>
              </w:rPr>
              <w:lastRenderedPageBreak/>
              <w:t>LOPES MARQUES</w:t>
            </w:r>
          </w:p>
        </w:tc>
      </w:tr>
      <w:tr w:rsidR="00B4667B" w:rsidRPr="00D267AD" w:rsidTr="00D75007">
        <w:tc>
          <w:tcPr>
            <w:tcW w:w="781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lastRenderedPageBreak/>
              <w:t>06</w:t>
            </w:r>
          </w:p>
        </w:tc>
        <w:tc>
          <w:tcPr>
            <w:tcW w:w="762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:rsidR="00B4667B" w:rsidRPr="00BC48DC" w:rsidRDefault="00B4667B" w:rsidP="00D750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Óleo de soja 900 ml</w:t>
            </w:r>
          </w:p>
        </w:tc>
        <w:tc>
          <w:tcPr>
            <w:tcW w:w="1417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R$ 8,50</w:t>
            </w:r>
          </w:p>
        </w:tc>
        <w:tc>
          <w:tcPr>
            <w:tcW w:w="1985" w:type="dxa"/>
          </w:tcPr>
          <w:p w:rsidR="00B4667B" w:rsidRPr="00414FBD" w:rsidRDefault="00B4667B" w:rsidP="00D75007">
            <w:pPr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FRANCISCO V PARAIBA PRESTES</w:t>
            </w:r>
          </w:p>
        </w:tc>
      </w:tr>
      <w:tr w:rsidR="00B4667B" w:rsidRPr="00D267AD" w:rsidTr="00D75007">
        <w:tc>
          <w:tcPr>
            <w:tcW w:w="781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07</w:t>
            </w:r>
          </w:p>
        </w:tc>
        <w:tc>
          <w:tcPr>
            <w:tcW w:w="762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01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unid</w:t>
            </w:r>
            <w:proofErr w:type="spellEnd"/>
          </w:p>
        </w:tc>
        <w:tc>
          <w:tcPr>
            <w:tcW w:w="3952" w:type="dxa"/>
          </w:tcPr>
          <w:p w:rsidR="00B4667B" w:rsidRPr="00BC48DC" w:rsidRDefault="00B4667B" w:rsidP="00D750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Massa caseira emb. 500 gr.</w:t>
            </w:r>
          </w:p>
        </w:tc>
        <w:tc>
          <w:tcPr>
            <w:tcW w:w="1417" w:type="dxa"/>
          </w:tcPr>
          <w:p w:rsidR="00B4667B" w:rsidRPr="00D267AD" w:rsidRDefault="00B4667B" w:rsidP="00D7500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R$ 3,87</w:t>
            </w:r>
          </w:p>
        </w:tc>
        <w:tc>
          <w:tcPr>
            <w:tcW w:w="1985" w:type="dxa"/>
          </w:tcPr>
          <w:p w:rsidR="00B4667B" w:rsidRPr="00414FBD" w:rsidRDefault="00B4667B" w:rsidP="00D75007">
            <w:pPr>
              <w:jc w:val="center"/>
              <w:rPr>
                <w:sz w:val="20"/>
              </w:rPr>
            </w:pPr>
            <w:r>
              <w:rPr>
                <w:rFonts w:ascii="Arial" w:hAnsi="Arial" w:cs="Arial"/>
                <w:szCs w:val="24"/>
              </w:rPr>
              <w:t>FRANCISCO V PARAIBA PRESTES</w:t>
            </w:r>
          </w:p>
        </w:tc>
      </w:tr>
    </w:tbl>
    <w:p w:rsidR="00B4667B" w:rsidRDefault="00B4667B" w:rsidP="00B4667B">
      <w:pPr>
        <w:jc w:val="both"/>
        <w:rPr>
          <w:rFonts w:ascii="Arial" w:hAnsi="Arial" w:cs="Arial"/>
          <w:b/>
          <w:szCs w:val="24"/>
          <w:u w:val="single"/>
        </w:rPr>
      </w:pPr>
    </w:p>
    <w:p w:rsidR="00B4667B" w:rsidRDefault="00B4667B" w:rsidP="00B4667B">
      <w:pPr>
        <w:rPr>
          <w:szCs w:val="24"/>
        </w:rPr>
      </w:pPr>
    </w:p>
    <w:p w:rsidR="00B4667B" w:rsidRDefault="00B4667B" w:rsidP="00B4667B">
      <w:pPr>
        <w:jc w:val="center"/>
        <w:rPr>
          <w:szCs w:val="24"/>
        </w:rPr>
      </w:pPr>
      <w:r>
        <w:rPr>
          <w:szCs w:val="24"/>
        </w:rPr>
        <w:t>Santo Antônio das Missões-RS, 22</w:t>
      </w:r>
      <w:r>
        <w:rPr>
          <w:szCs w:val="24"/>
        </w:rPr>
        <w:t xml:space="preserve"> de fevereiro de 2023.</w:t>
      </w:r>
    </w:p>
    <w:p w:rsidR="00B4667B" w:rsidRDefault="00B4667B" w:rsidP="00B4667B">
      <w:pPr>
        <w:jc w:val="center"/>
        <w:rPr>
          <w:szCs w:val="24"/>
        </w:rPr>
      </w:pPr>
    </w:p>
    <w:p w:rsidR="00B4667B" w:rsidRDefault="00B4667B" w:rsidP="00B4667B">
      <w:pPr>
        <w:jc w:val="center"/>
        <w:rPr>
          <w:szCs w:val="24"/>
        </w:rPr>
      </w:pPr>
    </w:p>
    <w:p w:rsidR="00B4667B" w:rsidRDefault="00B4667B" w:rsidP="00B4667B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B4667B" w:rsidRDefault="00B4667B" w:rsidP="00B4667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GLASFIRA BARCELLOS DO AMARANTE</w:t>
      </w:r>
    </w:p>
    <w:p w:rsidR="00B4667B" w:rsidRDefault="00B4667B" w:rsidP="00B4667B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Prefeita</w:t>
      </w:r>
      <w:r>
        <w:rPr>
          <w:rFonts w:ascii="Arial" w:hAnsi="Arial" w:cs="Arial"/>
          <w:b/>
          <w:bCs/>
        </w:rPr>
        <w:t xml:space="preserve"> Municipal</w:t>
      </w:r>
      <w:r>
        <w:rPr>
          <w:rFonts w:ascii="Arial" w:hAnsi="Arial" w:cs="Arial"/>
          <w:b/>
          <w:bCs/>
        </w:rPr>
        <w:t xml:space="preserve"> em Exercício</w:t>
      </w:r>
      <w:r>
        <w:rPr>
          <w:rFonts w:ascii="Arial" w:hAnsi="Arial" w:cs="Arial"/>
          <w:b/>
          <w:bCs/>
        </w:rPr>
        <w:t xml:space="preserve"> </w:t>
      </w:r>
    </w:p>
    <w:p w:rsidR="00B4667B" w:rsidRDefault="00B4667B" w:rsidP="00B4667B">
      <w:pPr>
        <w:rPr>
          <w:szCs w:val="24"/>
        </w:rPr>
      </w:pPr>
    </w:p>
    <w:p w:rsidR="00522E4A" w:rsidRDefault="00522E4A"/>
    <w:sectPr w:rsidR="00522E4A" w:rsidSect="00B4667B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7B"/>
    <w:rsid w:val="00060E92"/>
    <w:rsid w:val="00522E4A"/>
    <w:rsid w:val="00B4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02049"/>
  <w15:chartTrackingRefBased/>
  <w15:docId w15:val="{14059888-82F7-4733-A1B4-32C6D8CF9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67B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466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4667B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semiHidden/>
    <w:unhideWhenUsed/>
    <w:rsid w:val="00B4667B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Tabelacomgrade">
    <w:name w:val="Table Grid"/>
    <w:basedOn w:val="Tabelanormal"/>
    <w:uiPriority w:val="59"/>
    <w:rsid w:val="00B4667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4667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667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cp:lastPrinted>2023-02-22T13:26:00Z</cp:lastPrinted>
  <dcterms:created xsi:type="dcterms:W3CDTF">2023-02-22T13:17:00Z</dcterms:created>
  <dcterms:modified xsi:type="dcterms:W3CDTF">2023-02-22T14:07:00Z</dcterms:modified>
</cp:coreProperties>
</file>