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137" w:rsidRDefault="00733137" w:rsidP="0073313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RETIFICAÇÃO Nº. 002</w:t>
      </w:r>
      <w:bookmarkStart w:id="0" w:name="_GoBack"/>
      <w:bookmarkEnd w:id="0"/>
      <w:r>
        <w:rPr>
          <w:rFonts w:ascii="Arial" w:hAnsi="Arial" w:cs="Arial"/>
          <w:b/>
          <w:color w:val="000000"/>
          <w:sz w:val="22"/>
          <w:szCs w:val="22"/>
        </w:rPr>
        <w:t>/2023</w:t>
      </w:r>
    </w:p>
    <w:p w:rsidR="00733137" w:rsidRDefault="00733137" w:rsidP="0073313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733137" w:rsidRDefault="00733137" w:rsidP="0073313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PREGÃO PRESENCIAL Nº. 017/2023.</w:t>
      </w:r>
    </w:p>
    <w:p w:rsidR="00733137" w:rsidRDefault="00733137" w:rsidP="0073313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733137" w:rsidRDefault="00733137" w:rsidP="00733137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 Município de Santo Antônio das Missões/RS comunica aos interessados que esta RETIFICANDO a data e horário de abertura do presente certame, conforme segue:</w:t>
      </w:r>
    </w:p>
    <w:p w:rsidR="00733137" w:rsidRDefault="00733137" w:rsidP="00733137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:rsidR="00733137" w:rsidRDefault="00733137" w:rsidP="00733137">
      <w:pPr>
        <w:pStyle w:val="Ttulo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Abertura: dia 24/04/2023.</w:t>
      </w:r>
    </w:p>
    <w:p w:rsidR="00733137" w:rsidRDefault="00733137" w:rsidP="00733137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Horário: 09hrs.</w:t>
      </w:r>
    </w:p>
    <w:p w:rsidR="00733137" w:rsidRDefault="00733137" w:rsidP="00733137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Local: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single"/>
        </w:rPr>
        <w:t>Sala de Reuniões da Prefeitura Municipal de Santo Antônio das Missões-</w:t>
      </w:r>
      <w:proofErr w:type="gramStart"/>
      <w:r>
        <w:rPr>
          <w:rFonts w:ascii="Arial" w:hAnsi="Arial" w:cs="Arial"/>
          <w:b/>
          <w:bCs/>
          <w:sz w:val="22"/>
          <w:szCs w:val="22"/>
          <w:u w:val="single"/>
        </w:rPr>
        <w:t>RS,  nº</w:t>
      </w:r>
      <w:proofErr w:type="gramEnd"/>
      <w:r>
        <w:rPr>
          <w:rFonts w:ascii="Arial" w:hAnsi="Arial" w:cs="Arial"/>
          <w:b/>
          <w:bCs/>
          <w:sz w:val="22"/>
          <w:szCs w:val="22"/>
          <w:u w:val="single"/>
        </w:rPr>
        <w:t xml:space="preserve"> 6.000</w:t>
      </w:r>
      <w:r>
        <w:rPr>
          <w:rFonts w:ascii="Arial" w:hAnsi="Arial" w:cs="Arial"/>
          <w:b/>
          <w:sz w:val="22"/>
          <w:szCs w:val="22"/>
          <w:u w:val="single"/>
        </w:rPr>
        <w:t xml:space="preserve">, centro, 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>em Santo Antônio das Missões (RS).</w:t>
      </w:r>
    </w:p>
    <w:p w:rsidR="00733137" w:rsidRDefault="00733137" w:rsidP="0073313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733137" w:rsidRDefault="00733137" w:rsidP="0073313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733137" w:rsidRDefault="00733137" w:rsidP="00733137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Permanecendo inalterado o restante do referido edital, maiores informações pelo fone: (55) 3367 – 1450, das 08 horas às 14 horas, de Segunda-Feira à Sexta-Feira.</w:t>
      </w:r>
    </w:p>
    <w:p w:rsidR="00733137" w:rsidRDefault="00733137" w:rsidP="00733137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733137" w:rsidRDefault="00733137" w:rsidP="00733137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Santo Antônio das Missões – RS, 11 de abril de 2023.</w:t>
      </w:r>
    </w:p>
    <w:p w:rsidR="00733137" w:rsidRDefault="00733137" w:rsidP="00733137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733137" w:rsidRDefault="00733137" w:rsidP="00733137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733137" w:rsidRDefault="00733137" w:rsidP="00733137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733137" w:rsidRDefault="00733137" w:rsidP="00733137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733137" w:rsidRDefault="00733137" w:rsidP="00733137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</w:t>
      </w:r>
    </w:p>
    <w:p w:rsidR="00733137" w:rsidRDefault="00733137" w:rsidP="00733137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FELISBERTO DOS SANTOS FERREIRA</w:t>
      </w:r>
    </w:p>
    <w:p w:rsidR="00733137" w:rsidRDefault="00733137" w:rsidP="00733137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Prefeito Municipal</w:t>
      </w:r>
    </w:p>
    <w:p w:rsidR="00733137" w:rsidRDefault="00733137" w:rsidP="00733137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733137" w:rsidRDefault="00733137" w:rsidP="0073313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733137" w:rsidRDefault="00733137" w:rsidP="00733137">
      <w:pPr>
        <w:rPr>
          <w:rFonts w:ascii="Arial" w:hAnsi="Arial" w:cs="Arial"/>
        </w:rPr>
      </w:pPr>
    </w:p>
    <w:p w:rsidR="00733137" w:rsidRDefault="00733137" w:rsidP="00733137">
      <w:pPr>
        <w:rPr>
          <w:rFonts w:ascii="Arial" w:hAnsi="Arial" w:cs="Arial"/>
        </w:rPr>
      </w:pPr>
    </w:p>
    <w:p w:rsidR="00733137" w:rsidRDefault="00733137" w:rsidP="00733137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1A759F" w:rsidRDefault="001A759F"/>
    <w:sectPr w:rsidR="001A759F" w:rsidSect="00142A88">
      <w:headerReference w:type="default" r:id="rId4"/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A88" w:rsidRPr="00192798" w:rsidRDefault="00733137" w:rsidP="00142A8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7FDB87" wp14:editId="4D15914D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2A88" w:rsidRDefault="00733137" w:rsidP="00142A88">
                          <w:pPr>
                            <w:jc w:val="center"/>
                          </w:pPr>
                        </w:p>
                        <w:p w:rsidR="00142A88" w:rsidRPr="00553BF7" w:rsidRDefault="00733137" w:rsidP="00142A8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142A88" w:rsidRDefault="00733137" w:rsidP="00142A8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7FDB8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142A88" w:rsidRDefault="00733137" w:rsidP="00142A88">
                    <w:pPr>
                      <w:jc w:val="center"/>
                    </w:pPr>
                  </w:p>
                  <w:p w:rsidR="00142A88" w:rsidRPr="00553BF7" w:rsidRDefault="00733137" w:rsidP="00142A8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142A88" w:rsidRDefault="00733137" w:rsidP="00142A8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742718528" r:id="rId2"/>
      </w:object>
    </w:r>
  </w:p>
  <w:p w:rsidR="00142A88" w:rsidRDefault="00733137">
    <w:pPr>
      <w:pStyle w:val="Cabealho"/>
    </w:pPr>
  </w:p>
  <w:p w:rsidR="00142A88" w:rsidRDefault="0073313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137"/>
    <w:rsid w:val="001A759F"/>
    <w:rsid w:val="0073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A4CBB"/>
  <w15:chartTrackingRefBased/>
  <w15:docId w15:val="{99F01A0C-6873-410E-84EB-C1616697C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733137"/>
    <w:pPr>
      <w:keepNext/>
      <w:jc w:val="both"/>
      <w:outlineLvl w:val="6"/>
    </w:pPr>
    <w:rPr>
      <w:rFonts w:ascii="Tahoma" w:hAnsi="Tahoma" w:cs="Tahoma"/>
      <w:b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semiHidden/>
    <w:rsid w:val="00733137"/>
    <w:rPr>
      <w:rFonts w:ascii="Tahoma" w:eastAsia="Times New Roman" w:hAnsi="Tahoma" w:cs="Tahoma"/>
      <w:b/>
      <w:bCs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331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33137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601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2023-04-11T14:42:00Z</dcterms:created>
  <dcterms:modified xsi:type="dcterms:W3CDTF">2023-04-11T14:42:00Z</dcterms:modified>
</cp:coreProperties>
</file>