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51C" w:rsidRDefault="0047351C" w:rsidP="0047351C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001</w:t>
      </w:r>
      <w:r>
        <w:rPr>
          <w:rFonts w:ascii="Arial" w:hAnsi="Arial" w:cs="Arial"/>
          <w:b/>
          <w:color w:val="000000"/>
          <w:sz w:val="22"/>
          <w:szCs w:val="22"/>
        </w:rPr>
        <w:t>/2023</w:t>
      </w:r>
    </w:p>
    <w:p w:rsidR="0047351C" w:rsidRDefault="0047351C" w:rsidP="0047351C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7351C" w:rsidRDefault="0047351C" w:rsidP="0047351C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CONCORRÊNCIA PÚBLICA Nº. 002</w:t>
      </w:r>
      <w:r>
        <w:rPr>
          <w:rFonts w:ascii="Arial" w:hAnsi="Arial" w:cs="Arial"/>
          <w:b/>
          <w:color w:val="000000"/>
          <w:sz w:val="22"/>
          <w:szCs w:val="22"/>
        </w:rPr>
        <w:t>/2023.</w:t>
      </w:r>
    </w:p>
    <w:p w:rsidR="0047351C" w:rsidRDefault="0047351C" w:rsidP="0047351C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7351C" w:rsidRDefault="0047351C" w:rsidP="0047351C">
      <w:pPr>
        <w:pStyle w:val="Ttulo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Abertura: dia 16/05</w:t>
      </w:r>
      <w:r>
        <w:rPr>
          <w:rFonts w:ascii="Arial" w:hAnsi="Arial" w:cs="Arial"/>
          <w:sz w:val="22"/>
          <w:szCs w:val="22"/>
        </w:rPr>
        <w:t>/2023.</w:t>
      </w:r>
    </w:p>
    <w:p w:rsidR="0047351C" w:rsidRDefault="0047351C" w:rsidP="0047351C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Horário: 09hrs.</w:t>
      </w:r>
    </w:p>
    <w:p w:rsidR="0047351C" w:rsidRDefault="0047351C" w:rsidP="0047351C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Local: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</w:rPr>
        <w:t>Sala de Reuniões da Prefeitura Municipal de Santo Antônio das Missões-</w:t>
      </w:r>
      <w:proofErr w:type="gramStart"/>
      <w:r>
        <w:rPr>
          <w:rFonts w:ascii="Arial" w:hAnsi="Arial" w:cs="Arial"/>
          <w:b/>
          <w:bCs/>
          <w:sz w:val="22"/>
          <w:szCs w:val="22"/>
          <w:u w:val="single"/>
        </w:rPr>
        <w:t>RS,  nº</w:t>
      </w:r>
      <w:proofErr w:type="gramEnd"/>
      <w:r>
        <w:rPr>
          <w:rFonts w:ascii="Arial" w:hAnsi="Arial" w:cs="Arial"/>
          <w:b/>
          <w:bCs/>
          <w:sz w:val="22"/>
          <w:szCs w:val="22"/>
          <w:u w:val="single"/>
        </w:rPr>
        <w:t xml:space="preserve"> 6.000</w:t>
      </w:r>
      <w:r>
        <w:rPr>
          <w:rFonts w:ascii="Arial" w:hAnsi="Arial" w:cs="Arial"/>
          <w:b/>
          <w:sz w:val="22"/>
          <w:szCs w:val="22"/>
          <w:u w:val="single"/>
        </w:rPr>
        <w:t xml:space="preserve">, centro, 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em Santo Antônio das Missões (RS).</w:t>
      </w:r>
    </w:p>
    <w:p w:rsidR="0047351C" w:rsidRDefault="0047351C" w:rsidP="0047351C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7351C" w:rsidRDefault="0047351C" w:rsidP="0047351C">
      <w:pPr>
        <w:pStyle w:val="Recuodecorpodetexto"/>
        <w:tabs>
          <w:tab w:val="left" w:pos="5387"/>
        </w:tabs>
        <w:spacing w:before="120"/>
        <w:ind w:left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Objeto: </w:t>
      </w:r>
      <w:r w:rsidRPr="00A06501">
        <w:rPr>
          <w:rFonts w:ascii="ArialMT" w:eastAsiaTheme="minorHAnsi" w:hAnsi="ArialMT" w:cs="ArialMT"/>
          <w:b/>
          <w:szCs w:val="22"/>
          <w:lang w:eastAsia="en-US"/>
        </w:rPr>
        <w:t xml:space="preserve">Contratação de Serviços Técnicos por Empresa Especializada para Prestação de Serviços de Atendimento por Profissionais/Equipe no Serviço de Atendimento Móvel de Urgências – </w:t>
      </w:r>
      <w:proofErr w:type="spellStart"/>
      <w:r w:rsidRPr="00A06501">
        <w:rPr>
          <w:rFonts w:ascii="ArialMT" w:eastAsiaTheme="minorHAnsi" w:hAnsi="ArialMT" w:cs="ArialMT"/>
          <w:b/>
          <w:szCs w:val="22"/>
          <w:lang w:eastAsia="en-US"/>
        </w:rPr>
        <w:t>Samu</w:t>
      </w:r>
      <w:proofErr w:type="spellEnd"/>
    </w:p>
    <w:p w:rsidR="0047351C" w:rsidRDefault="0047351C" w:rsidP="0047351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47351C" w:rsidRDefault="0047351C" w:rsidP="0047351C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Município de Santo Antônio das Missões/RS comunic</w:t>
      </w:r>
      <w:r>
        <w:rPr>
          <w:rFonts w:ascii="Arial" w:hAnsi="Arial" w:cs="Arial"/>
          <w:color w:val="000000"/>
          <w:sz w:val="22"/>
          <w:szCs w:val="22"/>
        </w:rPr>
        <w:t xml:space="preserve">a aos interessados que esta EXCLUINDO do referido Edital qualquer referência a </w:t>
      </w:r>
      <w:r w:rsidRPr="0047351C">
        <w:rPr>
          <w:rFonts w:ascii="Arial" w:hAnsi="Arial" w:cs="Arial"/>
          <w:b/>
          <w:color w:val="000000"/>
          <w:sz w:val="22"/>
          <w:szCs w:val="22"/>
          <w:u w:val="single"/>
        </w:rPr>
        <w:t>“ VALE ALIMENTAÇÃO “,</w:t>
      </w:r>
      <w:r>
        <w:rPr>
          <w:rFonts w:ascii="Arial" w:hAnsi="Arial" w:cs="Arial"/>
          <w:color w:val="000000"/>
          <w:sz w:val="22"/>
          <w:szCs w:val="22"/>
        </w:rPr>
        <w:t xml:space="preserve"> assim como e exclusão das Cláusulas abaixo relacionadas:</w:t>
      </w:r>
    </w:p>
    <w:p w:rsidR="0047351C" w:rsidRDefault="0047351C" w:rsidP="0047351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47351C" w:rsidRDefault="0047351C" w:rsidP="0047351C">
      <w:pPr>
        <w:tabs>
          <w:tab w:val="left" w:pos="288"/>
          <w:tab w:val="left" w:pos="1134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  <w:bCs/>
        </w:rPr>
      </w:pPr>
      <w:r>
        <w:rPr>
          <w:b/>
          <w:bCs/>
        </w:rPr>
        <w:t>2.1.4 – QUALIFICAÇÃO TÉCNICA</w:t>
      </w:r>
      <w:r>
        <w:rPr>
          <w:b/>
          <w:bCs/>
        </w:rPr>
        <w:t>:</w:t>
      </w:r>
    </w:p>
    <w:p w:rsidR="0047351C" w:rsidRDefault="0047351C" w:rsidP="0047351C">
      <w:pPr>
        <w:tabs>
          <w:tab w:val="left" w:pos="288"/>
          <w:tab w:val="left" w:pos="1134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  <w:bCs/>
        </w:rPr>
      </w:pPr>
    </w:p>
    <w:p w:rsidR="0047351C" w:rsidRPr="0047351C" w:rsidRDefault="0047351C" w:rsidP="0047351C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b) Comprovação, através de documentação legal, que a entidade possui, no seu quadro, Responsável Técnico (médico), devidamente registrado no Conselho Regional de Medicina e Responsável Técnico (enfermeiro), devidamente registrado no Conselho Regional de Enfermagem.</w:t>
      </w:r>
    </w:p>
    <w:p w:rsidR="0047351C" w:rsidRDefault="0047351C" w:rsidP="0047351C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e)  Certificado de Entidade Beneficente de Assistência Social – CEBAS, se for o caso.</w:t>
      </w:r>
    </w:p>
    <w:p w:rsidR="0047351C" w:rsidRDefault="0047351C" w:rsidP="0047351C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f)  Inscrição junto ao Conselho Regional de Medicina – CRM.</w:t>
      </w:r>
    </w:p>
    <w:p w:rsidR="0047351C" w:rsidRDefault="0047351C" w:rsidP="0047351C">
      <w:pPr>
        <w:rPr>
          <w:rFonts w:eastAsiaTheme="minorHAnsi"/>
          <w:lang w:eastAsia="en-US"/>
        </w:rPr>
      </w:pPr>
    </w:p>
    <w:p w:rsidR="0047351C" w:rsidRPr="0047351C" w:rsidRDefault="0047351C" w:rsidP="0047351C">
      <w:pPr>
        <w:rPr>
          <w:rFonts w:eastAsiaTheme="minorHAnsi"/>
          <w:b/>
          <w:lang w:eastAsia="en-US"/>
        </w:rPr>
      </w:pPr>
      <w:proofErr w:type="gramStart"/>
      <w:r w:rsidRPr="0047351C">
        <w:rPr>
          <w:rFonts w:eastAsiaTheme="minorHAnsi"/>
          <w:b/>
          <w:lang w:eastAsia="en-US"/>
        </w:rPr>
        <w:t>CLÁUSULAS :</w:t>
      </w:r>
      <w:proofErr w:type="gramEnd"/>
      <w:r w:rsidRPr="0047351C">
        <w:rPr>
          <w:rFonts w:eastAsiaTheme="minorHAnsi"/>
          <w:b/>
          <w:lang w:eastAsia="en-US"/>
        </w:rPr>
        <w:t xml:space="preserve"> 9.6, 9.7 e 9.8.</w:t>
      </w:r>
    </w:p>
    <w:p w:rsidR="0047351C" w:rsidRDefault="0047351C" w:rsidP="0047351C">
      <w:pPr>
        <w:tabs>
          <w:tab w:val="left" w:pos="288"/>
          <w:tab w:val="left" w:pos="1134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  <w:bCs/>
        </w:rPr>
      </w:pPr>
    </w:p>
    <w:p w:rsidR="0047351C" w:rsidRDefault="0047351C" w:rsidP="0047351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47351C" w:rsidRDefault="0047351C" w:rsidP="0047351C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14 horas, de Segunda-Feira à Sexta-Feira.</w:t>
      </w:r>
    </w:p>
    <w:p w:rsidR="0047351C" w:rsidRDefault="0047351C" w:rsidP="0047351C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47351C" w:rsidRDefault="0047351C" w:rsidP="0047351C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</w:t>
      </w:r>
      <w:r>
        <w:rPr>
          <w:rFonts w:ascii="Arial" w:hAnsi="Arial" w:cs="Arial"/>
          <w:color w:val="000000"/>
          <w:sz w:val="22"/>
          <w:szCs w:val="22"/>
        </w:rPr>
        <w:t>nto Antônio das Missões – RS, 11</w:t>
      </w:r>
      <w:r>
        <w:rPr>
          <w:rFonts w:ascii="Arial" w:hAnsi="Arial" w:cs="Arial"/>
          <w:color w:val="000000"/>
          <w:sz w:val="22"/>
          <w:szCs w:val="22"/>
        </w:rPr>
        <w:t xml:space="preserve"> de </w:t>
      </w:r>
      <w:r>
        <w:rPr>
          <w:rFonts w:ascii="Arial" w:hAnsi="Arial" w:cs="Arial"/>
          <w:color w:val="000000"/>
          <w:sz w:val="22"/>
          <w:szCs w:val="22"/>
        </w:rPr>
        <w:t>abril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2023.</w:t>
      </w:r>
    </w:p>
    <w:p w:rsidR="0047351C" w:rsidRDefault="0047351C" w:rsidP="0047351C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47351C" w:rsidRDefault="0047351C" w:rsidP="0047351C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47351C" w:rsidRDefault="0047351C" w:rsidP="0047351C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47351C" w:rsidRDefault="0047351C" w:rsidP="0047351C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47351C" w:rsidRDefault="0047351C" w:rsidP="0047351C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47351C" w:rsidRDefault="0047351C" w:rsidP="0047351C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FELISBERTO DOS SANTOS FERREIRA</w:t>
      </w:r>
    </w:p>
    <w:p w:rsidR="0047351C" w:rsidRDefault="0047351C" w:rsidP="0047351C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47351C" w:rsidRDefault="0047351C" w:rsidP="0047351C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47351C" w:rsidRDefault="0047351C" w:rsidP="0047351C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7351C" w:rsidRDefault="0047351C" w:rsidP="0047351C">
      <w:pPr>
        <w:rPr>
          <w:rFonts w:ascii="Arial" w:hAnsi="Arial" w:cs="Arial"/>
        </w:rPr>
      </w:pPr>
    </w:p>
    <w:p w:rsidR="0047351C" w:rsidRDefault="0047351C" w:rsidP="0047351C">
      <w:pPr>
        <w:rPr>
          <w:rFonts w:ascii="Arial" w:hAnsi="Arial" w:cs="Arial"/>
        </w:rPr>
      </w:pPr>
    </w:p>
    <w:p w:rsidR="0047351C" w:rsidRDefault="0047351C" w:rsidP="0047351C"/>
    <w:p w:rsidR="001A759F" w:rsidRDefault="001A759F"/>
    <w:sectPr w:rsidR="001A759F" w:rsidSect="0047351C">
      <w:pgSz w:w="11906" w:h="16838"/>
      <w:pgMar w:top="368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51C"/>
    <w:rsid w:val="001A759F"/>
    <w:rsid w:val="0047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9331C"/>
  <w15:chartTrackingRefBased/>
  <w15:docId w15:val="{AAD7A434-2FD5-41D6-865A-206018F91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47351C"/>
    <w:pPr>
      <w:keepNext/>
      <w:jc w:val="both"/>
      <w:outlineLvl w:val="6"/>
    </w:pPr>
    <w:rPr>
      <w:rFonts w:ascii="Tahoma" w:hAnsi="Tahoma" w:cs="Tahoma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47351C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7351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7351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222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2023-04-11T13:36:00Z</dcterms:created>
  <dcterms:modified xsi:type="dcterms:W3CDTF">2023-04-11T13:46:00Z</dcterms:modified>
</cp:coreProperties>
</file>