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CF120" w14:textId="77777777" w:rsidR="00442443" w:rsidRDefault="00442443" w:rsidP="0044244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022-2023</w:t>
      </w:r>
    </w:p>
    <w:p w14:paraId="100B40DA" w14:textId="77777777" w:rsidR="00442443" w:rsidRDefault="00442443" w:rsidP="0044244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1AC3B813" w14:textId="77777777" w:rsidR="00442443" w:rsidRDefault="00442443" w:rsidP="0044244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</w:t>
      </w:r>
      <w:r w:rsidR="00A54D06">
        <w:rPr>
          <w:rFonts w:ascii="Arial" w:hAnsi="Arial" w:cs="Arial"/>
          <w:b/>
          <w:sz w:val="24"/>
          <w:szCs w:val="24"/>
        </w:rPr>
        <w:t>tório – Pregão Presencial nº 021</w:t>
      </w:r>
      <w:r>
        <w:rPr>
          <w:rFonts w:ascii="Arial" w:hAnsi="Arial" w:cs="Arial"/>
          <w:b/>
          <w:sz w:val="24"/>
          <w:szCs w:val="24"/>
        </w:rPr>
        <w:t>-2023</w:t>
      </w:r>
    </w:p>
    <w:p w14:paraId="61797250" w14:textId="20C33DC1" w:rsidR="00A54D06" w:rsidRDefault="00442443" w:rsidP="00A54D06">
      <w:pPr>
        <w:jc w:val="both"/>
        <w:rPr>
          <w:rFonts w:ascii="Arial" w:hAnsi="Arial" w:cs="Arial"/>
          <w:b/>
          <w:sz w:val="24"/>
          <w:szCs w:val="24"/>
        </w:rPr>
      </w:pPr>
      <w:r w:rsidRPr="000D4E33">
        <w:rPr>
          <w:rFonts w:ascii="Arial" w:hAnsi="Arial" w:cs="Arial"/>
          <w:b/>
          <w:sz w:val="24"/>
          <w:szCs w:val="24"/>
          <w:u w:val="single"/>
        </w:rPr>
        <w:t>Objeto:</w:t>
      </w:r>
      <w:r w:rsidRPr="000D4E33">
        <w:rPr>
          <w:rFonts w:ascii="Arial" w:hAnsi="Arial" w:cs="Arial"/>
          <w:b/>
          <w:sz w:val="24"/>
          <w:szCs w:val="24"/>
        </w:rPr>
        <w:t xml:space="preserve"> </w:t>
      </w:r>
      <w:r w:rsidR="00A54D06">
        <w:rPr>
          <w:rFonts w:ascii="Arial" w:hAnsi="Arial" w:cs="Arial"/>
        </w:rPr>
        <w:t>REVITALIZAÇÃO DO ESPAÇO DE LAZER, na Localidade da Vila Santa Rosa, interior do Município de Santo Antônio das Missões-RS.</w:t>
      </w:r>
    </w:p>
    <w:p w14:paraId="0B2356DC" w14:textId="77777777" w:rsidR="00442443" w:rsidRDefault="00442443" w:rsidP="00A54D0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</w:t>
      </w:r>
      <w:r w:rsidR="00A54D06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 xml:space="preserve"> dias do mês de maio do ano de 2023, às 09:00 horas,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</w:t>
      </w:r>
      <w:r w:rsidR="00A54D06">
        <w:rPr>
          <w:rFonts w:ascii="Arial" w:hAnsi="Arial" w:cs="Arial"/>
          <w:sz w:val="24"/>
          <w:szCs w:val="24"/>
        </w:rPr>
        <w:t>ntes ao Pregão Presencial nº 021</w:t>
      </w:r>
      <w:r>
        <w:rPr>
          <w:rFonts w:ascii="Arial" w:hAnsi="Arial" w:cs="Arial"/>
          <w:sz w:val="24"/>
          <w:szCs w:val="24"/>
        </w:rPr>
        <w:t xml:space="preserve">-2023, que visa a </w:t>
      </w:r>
      <w:r w:rsidRPr="00F27D74">
        <w:rPr>
          <w:rFonts w:ascii="Arial" w:hAnsi="Arial" w:cs="Arial"/>
          <w:sz w:val="24"/>
          <w:szCs w:val="24"/>
        </w:rPr>
        <w:t>contratação de empresa para a</w:t>
      </w:r>
      <w:r w:rsidR="00A54D06">
        <w:rPr>
          <w:rFonts w:ascii="Arial" w:hAnsi="Arial" w:cs="Arial"/>
          <w:sz w:val="24"/>
          <w:szCs w:val="24"/>
        </w:rPr>
        <w:t xml:space="preserve"> </w:t>
      </w:r>
      <w:r w:rsidR="00A54D06">
        <w:rPr>
          <w:rFonts w:ascii="Arial" w:hAnsi="Arial" w:cs="Arial"/>
        </w:rPr>
        <w:t>REVITALIZAÇÃO DO ESPAÇO DE LAZER, na Localidade da Vila Santa Rosa, interior do Município de Santo Antônio das Missões-RS</w:t>
      </w:r>
      <w:r>
        <w:rPr>
          <w:rFonts w:ascii="Arial" w:hAnsi="Arial" w:cs="Arial"/>
          <w:sz w:val="24"/>
          <w:szCs w:val="24"/>
        </w:rPr>
        <w:t xml:space="preserve">, usando – se como critério de julgamento, menor preço por </w:t>
      </w:r>
      <w:r w:rsidR="00A54D06">
        <w:rPr>
          <w:rFonts w:ascii="Arial" w:hAnsi="Arial" w:cs="Arial"/>
          <w:sz w:val="24"/>
          <w:szCs w:val="24"/>
        </w:rPr>
        <w:t>LOTE</w:t>
      </w:r>
      <w:r>
        <w:rPr>
          <w:rFonts w:ascii="Arial" w:hAnsi="Arial" w:cs="Arial"/>
          <w:sz w:val="24"/>
          <w:szCs w:val="24"/>
        </w:rPr>
        <w:t xml:space="preserve">.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14:paraId="053460F0" w14:textId="6DF3994B" w:rsidR="00283215" w:rsidRPr="00A54D06" w:rsidRDefault="00283215" w:rsidP="00A54D06">
      <w:pPr>
        <w:jc w:val="both"/>
        <w:rPr>
          <w:rFonts w:ascii="Arial" w:hAnsi="Arial" w:cs="Arial"/>
          <w:b/>
          <w:sz w:val="24"/>
          <w:szCs w:val="24"/>
        </w:rPr>
      </w:pPr>
      <w:r w:rsidRPr="00806CBB">
        <w:rPr>
          <w:rFonts w:ascii="Arial" w:hAnsi="Arial" w:cs="Arial"/>
          <w:b/>
          <w:bCs/>
          <w:sz w:val="24"/>
          <w:szCs w:val="24"/>
        </w:rPr>
        <w:t>REGISTRA-SE:</w:t>
      </w:r>
      <w:r>
        <w:rPr>
          <w:rFonts w:ascii="Arial" w:hAnsi="Arial" w:cs="Arial"/>
          <w:sz w:val="24"/>
          <w:szCs w:val="24"/>
        </w:rPr>
        <w:t xml:space="preserve"> </w:t>
      </w:r>
      <w:r w:rsidR="0094457A">
        <w:rPr>
          <w:rFonts w:ascii="Arial" w:hAnsi="Arial" w:cs="Arial"/>
          <w:sz w:val="24"/>
          <w:szCs w:val="24"/>
        </w:rPr>
        <w:t xml:space="preserve">Após </w:t>
      </w:r>
      <w:r w:rsidR="008E50B8">
        <w:rPr>
          <w:rFonts w:ascii="Arial" w:hAnsi="Arial" w:cs="Arial"/>
          <w:sz w:val="24"/>
          <w:szCs w:val="24"/>
        </w:rPr>
        <w:t xml:space="preserve">início do certame com a leitura do referido edital e seus anexos, </w:t>
      </w:r>
      <w:r w:rsidR="0094457A">
        <w:rPr>
          <w:rFonts w:ascii="Arial" w:hAnsi="Arial" w:cs="Arial"/>
          <w:sz w:val="24"/>
          <w:szCs w:val="24"/>
        </w:rPr>
        <w:t xml:space="preserve">verificou-se </w:t>
      </w:r>
      <w:r w:rsidR="00806CBB">
        <w:rPr>
          <w:rFonts w:ascii="Arial" w:hAnsi="Arial" w:cs="Arial"/>
          <w:sz w:val="24"/>
          <w:szCs w:val="24"/>
        </w:rPr>
        <w:t>equívoco</w:t>
      </w:r>
      <w:r w:rsidR="0094457A">
        <w:rPr>
          <w:rFonts w:ascii="Arial" w:hAnsi="Arial" w:cs="Arial"/>
          <w:sz w:val="24"/>
          <w:szCs w:val="24"/>
        </w:rPr>
        <w:t xml:space="preserve"> na publicação na planilha orçamentaria enviada pelo Departamento de Obras, mediante tal fato</w:t>
      </w:r>
      <w:r w:rsidR="008E50B8">
        <w:rPr>
          <w:rFonts w:ascii="Arial" w:hAnsi="Arial" w:cs="Arial"/>
          <w:sz w:val="24"/>
          <w:szCs w:val="24"/>
        </w:rPr>
        <w:t>,</w:t>
      </w:r>
      <w:r w:rsidR="0094457A">
        <w:rPr>
          <w:rFonts w:ascii="Arial" w:hAnsi="Arial" w:cs="Arial"/>
          <w:sz w:val="24"/>
          <w:szCs w:val="24"/>
        </w:rPr>
        <w:t xml:space="preserve"> </w:t>
      </w:r>
      <w:r w:rsidR="00806CBB">
        <w:rPr>
          <w:rFonts w:ascii="Arial" w:hAnsi="Arial" w:cs="Arial"/>
          <w:sz w:val="24"/>
          <w:szCs w:val="24"/>
        </w:rPr>
        <w:t>em comum acordo com os licitantes presentes</w:t>
      </w:r>
      <w:r w:rsidR="008E50B8">
        <w:rPr>
          <w:rFonts w:ascii="Arial" w:hAnsi="Arial" w:cs="Arial"/>
          <w:sz w:val="24"/>
          <w:szCs w:val="24"/>
        </w:rPr>
        <w:t>,</w:t>
      </w:r>
      <w:r w:rsidR="0094457A">
        <w:rPr>
          <w:rFonts w:ascii="Arial" w:hAnsi="Arial" w:cs="Arial"/>
          <w:sz w:val="24"/>
          <w:szCs w:val="24"/>
        </w:rPr>
        <w:t xml:space="preserve"> </w:t>
      </w:r>
      <w:r w:rsidR="00806CBB">
        <w:rPr>
          <w:rFonts w:ascii="Arial" w:hAnsi="Arial" w:cs="Arial"/>
          <w:sz w:val="24"/>
          <w:szCs w:val="24"/>
        </w:rPr>
        <w:t>passou-se a planilha corrigida parte integrante dessa ata.</w:t>
      </w:r>
    </w:p>
    <w:p w14:paraId="65C7E9B2" w14:textId="77777777" w:rsidR="00442443" w:rsidRDefault="00442443" w:rsidP="004424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>: Procedeu-se o exame dos documentos oferecidos pelo interessado presente visando à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3681"/>
        <w:gridCol w:w="2249"/>
        <w:gridCol w:w="2148"/>
        <w:gridCol w:w="1892"/>
      </w:tblGrid>
      <w:tr w:rsidR="00442443" w14:paraId="11C2FC10" w14:textId="77777777" w:rsidTr="00FB3B4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3F36" w14:textId="77777777" w:rsidR="00442443" w:rsidRDefault="00442443" w:rsidP="00FB3B4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C386" w14:textId="77777777" w:rsidR="00442443" w:rsidRDefault="00442443" w:rsidP="00FB3B4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BB68" w14:textId="77777777" w:rsidR="00442443" w:rsidRDefault="00442443" w:rsidP="00FB3B4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4273" w14:textId="77777777" w:rsidR="00442443" w:rsidRDefault="00442443" w:rsidP="00FB3B4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442443" w14:paraId="7BB26AFD" w14:textId="77777777" w:rsidTr="00FB3B4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B3D4" w14:textId="77777777" w:rsidR="00442443" w:rsidRDefault="00442443" w:rsidP="00FB3B4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JOCELMO GOMES DE CARVALHO 43144373087, com cede na Rua Marcelino Meireles, </w:t>
            </w:r>
            <w:r>
              <w:rPr>
                <w:rFonts w:ascii="Arial" w:hAnsi="Arial" w:cs="Arial"/>
                <w:szCs w:val="24"/>
              </w:rPr>
              <w:lastRenderedPageBreak/>
              <w:t>346, DAER, Santo Antônio das Missões – RS.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8078" w14:textId="77777777" w:rsidR="00442443" w:rsidRDefault="00442443" w:rsidP="00FB3B4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28.595.282/0001-36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34C3" w14:textId="77777777" w:rsidR="00442443" w:rsidRDefault="00442443" w:rsidP="00FB3B4C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Jocelmo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Gomes de Carvalho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1BBF" w14:textId="77777777" w:rsidR="00442443" w:rsidRDefault="00442443" w:rsidP="00FB3B4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341.443.730-87</w:t>
            </w:r>
          </w:p>
        </w:tc>
      </w:tr>
      <w:tr w:rsidR="00A54D06" w14:paraId="632B969A" w14:textId="77777777" w:rsidTr="00FB3B4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6ED0" w14:textId="77777777" w:rsidR="00A54D06" w:rsidRDefault="00A54D06" w:rsidP="00FB3B4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Leandro de Oliveira Construções LTDA, com sede na Rua Adolfo </w:t>
            </w:r>
            <w:proofErr w:type="spellStart"/>
            <w:r>
              <w:rPr>
                <w:rFonts w:ascii="Arial" w:hAnsi="Arial" w:cs="Arial"/>
                <w:szCs w:val="24"/>
              </w:rPr>
              <w:t>Kist</w:t>
            </w:r>
            <w:proofErr w:type="spellEnd"/>
            <w:r>
              <w:rPr>
                <w:rFonts w:ascii="Arial" w:hAnsi="Arial" w:cs="Arial"/>
                <w:szCs w:val="24"/>
              </w:rPr>
              <w:t>, 31, centro, Roque Gonzales –RS.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E19F" w14:textId="77777777" w:rsidR="00A54D06" w:rsidRDefault="00A54D06" w:rsidP="00FB3B4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37.743.946/0001-58.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9C94" w14:textId="0A3DF75B" w:rsidR="00A54D06" w:rsidRDefault="00A54D06" w:rsidP="00FB3B4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Leandro O</w:t>
            </w:r>
            <w:r w:rsidR="00F73994">
              <w:rPr>
                <w:rFonts w:ascii="Arial" w:hAnsi="Arial" w:cs="Arial"/>
                <w:szCs w:val="24"/>
              </w:rPr>
              <w:t>l</w:t>
            </w:r>
            <w:r>
              <w:rPr>
                <w:rFonts w:ascii="Arial" w:hAnsi="Arial" w:cs="Arial"/>
                <w:szCs w:val="24"/>
              </w:rPr>
              <w:t>iveira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B181" w14:textId="77777777" w:rsidR="00A54D06" w:rsidRDefault="00A54D06" w:rsidP="00FB3B4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002.051.520-07</w:t>
            </w:r>
          </w:p>
        </w:tc>
      </w:tr>
      <w:tr w:rsidR="00A54D06" w14:paraId="6B357E0E" w14:textId="77777777" w:rsidTr="00FB3B4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6BA3" w14:textId="77777777" w:rsidR="00A54D06" w:rsidRDefault="002B4001" w:rsidP="00FB3B4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Piratini </w:t>
            </w:r>
            <w:r w:rsidR="005918ED">
              <w:rPr>
                <w:rFonts w:ascii="Arial" w:hAnsi="Arial" w:cs="Arial"/>
                <w:szCs w:val="24"/>
              </w:rPr>
              <w:t xml:space="preserve">Comércio de Equipamentos LTDA, com sede na Rua Sergipe, 2065, Bairro Morada do Sol, Erechim –RS.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0FF3" w14:textId="77777777" w:rsidR="00A54D06" w:rsidRDefault="005918ED" w:rsidP="00FB3B4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45.745.871/0001-72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BEE9" w14:textId="77777777" w:rsidR="00A54D06" w:rsidRDefault="005918ED" w:rsidP="00FB3B4C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Itibirissa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Silveira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BE20" w14:textId="77777777" w:rsidR="00A54D06" w:rsidRDefault="005918ED" w:rsidP="00FB3B4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309.740.890-87</w:t>
            </w:r>
          </w:p>
        </w:tc>
      </w:tr>
    </w:tbl>
    <w:p w14:paraId="7E31D445" w14:textId="77777777" w:rsidR="00744DC0" w:rsidRDefault="00744DC0" w:rsidP="00442443">
      <w:pPr>
        <w:jc w:val="both"/>
        <w:rPr>
          <w:rFonts w:ascii="Arial" w:hAnsi="Arial" w:cs="Arial"/>
          <w:b/>
          <w:sz w:val="24"/>
          <w:u w:val="single"/>
        </w:rPr>
      </w:pPr>
    </w:p>
    <w:p w14:paraId="58A95E90" w14:textId="77777777" w:rsidR="00442443" w:rsidRDefault="00442443" w:rsidP="00442443">
      <w:pPr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Dando seguimento o Sr. Pregoeiro solicitou a entrega do envelope 01 – Proposta Financeira, </w:t>
      </w:r>
      <w:proofErr w:type="gramStart"/>
      <w:r>
        <w:rPr>
          <w:rFonts w:ascii="Arial" w:hAnsi="Arial" w:cs="Arial"/>
          <w:sz w:val="24"/>
        </w:rPr>
        <w:t>do(</w:t>
      </w:r>
      <w:proofErr w:type="gramEnd"/>
      <w:r>
        <w:rPr>
          <w:rFonts w:ascii="Arial" w:hAnsi="Arial" w:cs="Arial"/>
          <w:sz w:val="24"/>
        </w:rPr>
        <w:t xml:space="preserve">s) Licitante(s), aonde encontrava(m)-se lacrado(s), e em seguida aberta com a conferencia do(s) licitante(s) presente, após o Sr. Pregoeiro fez a leitura do valor inicial do item apresentado pelo participante e registrado no Anexo I, parte integrante desta Ata, dando seguimento passou-se a fase de lances verbais. Ato continuo ouviu-se a oferta apresentada pelo Licitante a qual foi lançada na Planilha de Lances Verbais conforme anexo, até chegar na melhor proposta apresentada pelo concorrente, ficando assim definido </w:t>
      </w:r>
      <w:proofErr w:type="gramStart"/>
      <w:r>
        <w:rPr>
          <w:rFonts w:ascii="Arial" w:hAnsi="Arial" w:cs="Arial"/>
          <w:sz w:val="24"/>
        </w:rPr>
        <w:t>o(</w:t>
      </w:r>
      <w:proofErr w:type="gramEnd"/>
      <w:r>
        <w:rPr>
          <w:rFonts w:ascii="Arial" w:hAnsi="Arial" w:cs="Arial"/>
          <w:sz w:val="24"/>
        </w:rPr>
        <w:t>s) valor(es</w:t>
      </w:r>
      <w:r>
        <w:rPr>
          <w:rFonts w:ascii="Arial" w:hAnsi="Arial" w:cs="Arial"/>
          <w:sz w:val="24"/>
          <w:u w:val="single"/>
        </w:rPr>
        <w:t>):</w:t>
      </w:r>
    </w:p>
    <w:p w14:paraId="749DB21F" w14:textId="77777777" w:rsidR="00A54D06" w:rsidRPr="003E78C9" w:rsidRDefault="00A54D06" w:rsidP="00A54D06">
      <w:pPr>
        <w:jc w:val="both"/>
        <w:rPr>
          <w:rFonts w:ascii="Arial" w:hAnsi="Arial" w:cs="Arial"/>
          <w:b/>
          <w:szCs w:val="24"/>
          <w:u w:val="single"/>
        </w:rPr>
      </w:pPr>
      <w:r w:rsidRPr="003E78C9">
        <w:rPr>
          <w:rFonts w:ascii="Arial" w:hAnsi="Arial" w:cs="Arial"/>
          <w:b/>
          <w:szCs w:val="24"/>
          <w:u w:val="single"/>
        </w:rPr>
        <w:t>LOTE 01: SERVIÇOS:</w:t>
      </w:r>
    </w:p>
    <w:p w14:paraId="60C73A1C" w14:textId="77777777" w:rsidR="00A54D06" w:rsidRDefault="00A54D06" w:rsidP="00A54D06">
      <w:pPr>
        <w:jc w:val="both"/>
        <w:rPr>
          <w:rFonts w:ascii="Arial" w:hAnsi="Arial" w:cs="Arial"/>
          <w:szCs w:val="24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4247"/>
        <w:gridCol w:w="1844"/>
        <w:gridCol w:w="1844"/>
      </w:tblGrid>
      <w:tr w:rsidR="00A54D06" w14:paraId="4BEDEC17" w14:textId="77777777" w:rsidTr="004D7240">
        <w:tc>
          <w:tcPr>
            <w:tcW w:w="4247" w:type="dxa"/>
          </w:tcPr>
          <w:p w14:paraId="560D1EE9" w14:textId="77777777" w:rsidR="00A54D06" w:rsidRPr="002B4001" w:rsidRDefault="00A54D06" w:rsidP="00FB3B4C">
            <w:pPr>
              <w:jc w:val="both"/>
              <w:rPr>
                <w:rFonts w:ascii="Arial" w:hAnsi="Arial" w:cs="Arial"/>
                <w:b/>
                <w:bCs/>
                <w:highlight w:val="darkGray"/>
              </w:rPr>
            </w:pPr>
            <w:r w:rsidRPr="002B4001">
              <w:rPr>
                <w:rFonts w:ascii="Arial" w:hAnsi="Arial" w:cs="Arial"/>
                <w:b/>
                <w:bCs/>
                <w:highlight w:val="darkGray"/>
              </w:rPr>
              <w:t>SERVIÇOS: PISTA DE CAMINHADA</w:t>
            </w:r>
          </w:p>
        </w:tc>
        <w:tc>
          <w:tcPr>
            <w:tcW w:w="1844" w:type="dxa"/>
          </w:tcPr>
          <w:p w14:paraId="5067A936" w14:textId="77777777" w:rsidR="00A54D06" w:rsidRPr="002B4001" w:rsidRDefault="00A54D06" w:rsidP="00FB3B4C">
            <w:pPr>
              <w:jc w:val="both"/>
              <w:rPr>
                <w:rFonts w:ascii="Arial" w:hAnsi="Arial" w:cs="Arial"/>
                <w:b/>
                <w:bCs/>
                <w:highlight w:val="darkGray"/>
              </w:rPr>
            </w:pPr>
            <w:r w:rsidRPr="002B4001">
              <w:rPr>
                <w:rFonts w:ascii="Arial" w:hAnsi="Arial" w:cs="Arial"/>
                <w:b/>
                <w:bCs/>
                <w:highlight w:val="darkGray"/>
              </w:rPr>
              <w:t>V. TOTAL R$</w:t>
            </w:r>
          </w:p>
        </w:tc>
        <w:tc>
          <w:tcPr>
            <w:tcW w:w="1844" w:type="dxa"/>
          </w:tcPr>
          <w:p w14:paraId="33D34AEB" w14:textId="77777777" w:rsidR="00A54D06" w:rsidRDefault="00A54D06" w:rsidP="00FB3B4C">
            <w:pPr>
              <w:jc w:val="both"/>
              <w:rPr>
                <w:rFonts w:ascii="Arial" w:hAnsi="Arial" w:cs="Arial"/>
                <w:b/>
                <w:bCs/>
              </w:rPr>
            </w:pPr>
            <w:r w:rsidRPr="002B4001">
              <w:rPr>
                <w:rFonts w:ascii="Arial" w:hAnsi="Arial" w:cs="Arial"/>
                <w:b/>
                <w:bCs/>
                <w:highlight w:val="darkGray"/>
              </w:rPr>
              <w:t>LICITANTE</w:t>
            </w:r>
          </w:p>
        </w:tc>
      </w:tr>
      <w:tr w:rsidR="00A54D06" w14:paraId="0A1E8311" w14:textId="77777777" w:rsidTr="004D7240">
        <w:tc>
          <w:tcPr>
            <w:tcW w:w="4247" w:type="dxa"/>
          </w:tcPr>
          <w:p w14:paraId="01871C94" w14:textId="77777777" w:rsidR="00A54D06" w:rsidRPr="00C564A7" w:rsidRDefault="00A54D06" w:rsidP="00A54D06">
            <w:pPr>
              <w:pStyle w:val="PargrafodaLista"/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64A7">
              <w:rPr>
                <w:rFonts w:ascii="Arial" w:hAnsi="Arial" w:cs="Arial"/>
                <w:b/>
                <w:bCs/>
                <w:sz w:val="22"/>
                <w:szCs w:val="22"/>
              </w:rPr>
              <w:t>– Limpeza da área de intervenção, com remoção de entulhos, e nivelamento superficial da pista;</w:t>
            </w:r>
          </w:p>
          <w:p w14:paraId="376014A9" w14:textId="6CF9E06D" w:rsidR="00A54D06" w:rsidRPr="003E78C9" w:rsidRDefault="00A54D06" w:rsidP="00A54D06">
            <w:pPr>
              <w:pStyle w:val="PargrafodaLista"/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– Execução de compactação e regularização de solo, e colocação de camada de 5,0 cm de pó de brita – exclusive transporte de pó de brita – exclusive transporte de pó de brita;</w:t>
            </w:r>
          </w:p>
          <w:p w14:paraId="7C056864" w14:textId="5F76D5ED" w:rsidR="00A54D06" w:rsidRPr="00C564A7" w:rsidRDefault="00A54D06" w:rsidP="00A54D06">
            <w:pPr>
              <w:pStyle w:val="PargrafodaLista"/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– Transporte de pó de brita, com caminhão basculante de 10m³, em via urbana em leito natural (unidade: M3XKM )</w:t>
            </w:r>
          </w:p>
        </w:tc>
        <w:tc>
          <w:tcPr>
            <w:tcW w:w="1844" w:type="dxa"/>
          </w:tcPr>
          <w:p w14:paraId="7682B731" w14:textId="56EBCE39" w:rsidR="00A54D06" w:rsidRDefault="00151567" w:rsidP="0015156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12.000,00</w:t>
            </w:r>
          </w:p>
        </w:tc>
        <w:tc>
          <w:tcPr>
            <w:tcW w:w="1844" w:type="dxa"/>
          </w:tcPr>
          <w:p w14:paraId="0FBABE2D" w14:textId="087A8617" w:rsidR="00A54D06" w:rsidRPr="00151567" w:rsidRDefault="00151567" w:rsidP="00151567">
            <w:pPr>
              <w:jc w:val="center"/>
              <w:rPr>
                <w:rFonts w:ascii="Arial" w:hAnsi="Arial" w:cs="Arial"/>
                <w:b/>
                <w:bCs/>
              </w:rPr>
            </w:pPr>
            <w:r w:rsidRPr="00151567">
              <w:rPr>
                <w:rFonts w:ascii="Arial" w:hAnsi="Arial" w:cs="Arial"/>
                <w:b/>
                <w:bCs/>
                <w:szCs w:val="24"/>
              </w:rPr>
              <w:t>Leandro de Oliveira Construções LTDA</w:t>
            </w:r>
          </w:p>
        </w:tc>
      </w:tr>
    </w:tbl>
    <w:p w14:paraId="7F641E12" w14:textId="5C721748" w:rsidR="00A54D06" w:rsidRPr="008E50B8" w:rsidRDefault="00A54D06" w:rsidP="00A54D06">
      <w:pPr>
        <w:rPr>
          <w:rFonts w:ascii="Arial" w:hAnsi="Arial" w:cs="Arial"/>
          <w:b/>
          <w:bCs/>
          <w:u w:val="single"/>
        </w:rPr>
      </w:pPr>
      <w:bookmarkStart w:id="0" w:name="_GoBack"/>
      <w:r w:rsidRPr="00817DB2">
        <w:rPr>
          <w:rFonts w:ascii="Arial" w:hAnsi="Arial" w:cs="Arial"/>
          <w:b/>
          <w:bCs/>
          <w:u w:val="single"/>
        </w:rPr>
        <w:lastRenderedPageBreak/>
        <w:t>LOTE 02: PRACINHA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4122"/>
        <w:gridCol w:w="2204"/>
        <w:gridCol w:w="2168"/>
      </w:tblGrid>
      <w:tr w:rsidR="00A54D06" w14:paraId="67DDCCF4" w14:textId="77777777" w:rsidTr="00A54D06">
        <w:tc>
          <w:tcPr>
            <w:tcW w:w="4122" w:type="dxa"/>
          </w:tcPr>
          <w:p w14:paraId="3EE2A541" w14:textId="77777777" w:rsidR="00A54D06" w:rsidRPr="00DC6F76" w:rsidRDefault="00A54D06" w:rsidP="00FB3B4C">
            <w:pPr>
              <w:jc w:val="both"/>
              <w:rPr>
                <w:rFonts w:ascii="Arial" w:hAnsi="Arial" w:cs="Arial"/>
                <w:b/>
                <w:bCs/>
                <w:highlight w:val="darkGray"/>
              </w:rPr>
            </w:pPr>
            <w:r w:rsidRPr="00DC6F76">
              <w:rPr>
                <w:rFonts w:ascii="Arial" w:hAnsi="Arial" w:cs="Arial"/>
                <w:b/>
                <w:bCs/>
                <w:highlight w:val="darkGray"/>
              </w:rPr>
              <w:t xml:space="preserve"> PRACINHA</w:t>
            </w:r>
            <w:r>
              <w:rPr>
                <w:rFonts w:ascii="Arial" w:hAnsi="Arial" w:cs="Arial"/>
                <w:b/>
                <w:bCs/>
                <w:highlight w:val="darkGray"/>
              </w:rPr>
              <w:t xml:space="preserve"> DE BRINQUEDOS</w:t>
            </w:r>
          </w:p>
        </w:tc>
        <w:tc>
          <w:tcPr>
            <w:tcW w:w="2204" w:type="dxa"/>
          </w:tcPr>
          <w:p w14:paraId="17EA8D40" w14:textId="77777777" w:rsidR="00A54D06" w:rsidRDefault="00A54D06" w:rsidP="00FB3B4C">
            <w:pPr>
              <w:jc w:val="both"/>
              <w:rPr>
                <w:rFonts w:ascii="Arial" w:hAnsi="Arial" w:cs="Arial"/>
                <w:b/>
                <w:bCs/>
              </w:rPr>
            </w:pPr>
            <w:r w:rsidRPr="00DC6F76">
              <w:rPr>
                <w:rFonts w:ascii="Arial" w:hAnsi="Arial" w:cs="Arial"/>
                <w:b/>
                <w:bCs/>
                <w:highlight w:val="darkGray"/>
              </w:rPr>
              <w:t>V. TOTAL R$</w:t>
            </w:r>
          </w:p>
        </w:tc>
        <w:tc>
          <w:tcPr>
            <w:tcW w:w="2168" w:type="dxa"/>
          </w:tcPr>
          <w:p w14:paraId="1C39938A" w14:textId="77777777" w:rsidR="00A54D06" w:rsidRPr="00DC6F76" w:rsidRDefault="00A54D06" w:rsidP="00FB3B4C">
            <w:pPr>
              <w:jc w:val="both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highlight w:val="darkGray"/>
              </w:rPr>
              <w:t>LICITANTE</w:t>
            </w:r>
          </w:p>
        </w:tc>
      </w:tr>
      <w:tr w:rsidR="00A54D06" w14:paraId="6F39E870" w14:textId="77777777" w:rsidTr="00A54D06">
        <w:tc>
          <w:tcPr>
            <w:tcW w:w="4122" w:type="dxa"/>
          </w:tcPr>
          <w:p w14:paraId="430C92D8" w14:textId="77777777" w:rsidR="00A54D06" w:rsidRDefault="00A54D06" w:rsidP="00FB3B4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2.1 – BRINQUEDOS METÁLICOS: Gangorra tripla, balanço 04 lugares, </w:t>
            </w:r>
            <w:proofErr w:type="spellStart"/>
            <w:r>
              <w:rPr>
                <w:rFonts w:ascii="Arial" w:hAnsi="Arial" w:cs="Arial"/>
                <w:b/>
                <w:bCs/>
              </w:rPr>
              <w:t>carrocel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08 lugares, escorregador de 3,00mt, balanço vai e vem, lixeira única, seguindo os moldes do projeto em anexo;</w:t>
            </w:r>
          </w:p>
          <w:p w14:paraId="546A3904" w14:textId="77777777" w:rsidR="00A54D06" w:rsidRDefault="00A54D06" w:rsidP="00FB3B4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2.2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Microestacas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 concreto armado, H = 1,00mt, para fixação dos </w:t>
            </w:r>
            <w:proofErr w:type="gramStart"/>
            <w:r>
              <w:rPr>
                <w:rFonts w:ascii="Arial" w:hAnsi="Arial" w:cs="Arial"/>
                <w:b/>
                <w:bCs/>
              </w:rPr>
              <w:t>brinquedos :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02 ( duas ) Ø 400 mm ( gangorra tripla ), 04 ( quatro ) Ø 300mm ( Balanço vai e vem ), 04 ( quatro ) Ø 400mm ( Balanço 04 lugares ), 02 ( duas ) Ø 300 mm ( escorregador ), 01 ( uma ) Ø 300 mm ( lixeira ), 01 ( uma ) Ø 600 mm ( </w:t>
            </w:r>
            <w:proofErr w:type="spellStart"/>
            <w:r>
              <w:rPr>
                <w:rFonts w:ascii="Arial" w:hAnsi="Arial" w:cs="Arial"/>
                <w:b/>
                <w:bCs/>
              </w:rPr>
              <w:t>carrocel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), seguindo os moldes do projeto em anexo;</w:t>
            </w:r>
          </w:p>
          <w:p w14:paraId="0A1A3269" w14:textId="77777777" w:rsidR="00A54D06" w:rsidRPr="00215B84" w:rsidRDefault="00A54D06" w:rsidP="00FB3B4C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4" w:type="dxa"/>
          </w:tcPr>
          <w:p w14:paraId="2A0CA576" w14:textId="33BAB762" w:rsidR="00A54D06" w:rsidRDefault="00151567" w:rsidP="0015156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19.000,00</w:t>
            </w:r>
          </w:p>
        </w:tc>
        <w:tc>
          <w:tcPr>
            <w:tcW w:w="2168" w:type="dxa"/>
          </w:tcPr>
          <w:p w14:paraId="42346600" w14:textId="28A6CA5A" w:rsidR="00A54D06" w:rsidRPr="00151567" w:rsidRDefault="00151567" w:rsidP="00151567">
            <w:pPr>
              <w:jc w:val="center"/>
              <w:rPr>
                <w:rFonts w:ascii="Arial" w:hAnsi="Arial" w:cs="Arial"/>
                <w:b/>
                <w:bCs/>
              </w:rPr>
            </w:pPr>
            <w:r w:rsidRPr="00151567">
              <w:rPr>
                <w:rFonts w:ascii="Arial" w:hAnsi="Arial" w:cs="Arial"/>
                <w:b/>
                <w:bCs/>
                <w:szCs w:val="24"/>
              </w:rPr>
              <w:t>Piratini Comércio de Equipamentos LTDA</w:t>
            </w:r>
          </w:p>
        </w:tc>
      </w:tr>
    </w:tbl>
    <w:p w14:paraId="1B96F3BF" w14:textId="77777777" w:rsidR="00A54D06" w:rsidRDefault="00A54D06" w:rsidP="00A54D06">
      <w:pPr>
        <w:jc w:val="center"/>
        <w:rPr>
          <w:rFonts w:ascii="Arial" w:hAnsi="Arial" w:cs="Arial"/>
          <w:b/>
          <w:bCs/>
        </w:rPr>
      </w:pPr>
    </w:p>
    <w:p w14:paraId="040BFC2B" w14:textId="354CC018" w:rsidR="00A54D06" w:rsidRPr="008E50B8" w:rsidRDefault="00A54D06" w:rsidP="00A54D06">
      <w:pPr>
        <w:rPr>
          <w:rFonts w:ascii="Arial" w:hAnsi="Arial" w:cs="Arial"/>
          <w:b/>
          <w:bCs/>
          <w:u w:val="single"/>
        </w:rPr>
      </w:pPr>
      <w:r w:rsidRPr="00817DB2">
        <w:rPr>
          <w:rFonts w:ascii="Arial" w:hAnsi="Arial" w:cs="Arial"/>
          <w:b/>
          <w:bCs/>
          <w:u w:val="single"/>
        </w:rPr>
        <w:t>LOTE 03: ACADEMIA AO AR LIVRE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4247"/>
        <w:gridCol w:w="1985"/>
        <w:gridCol w:w="1985"/>
      </w:tblGrid>
      <w:tr w:rsidR="002B4001" w14:paraId="1C05783E" w14:textId="77777777" w:rsidTr="0085006C">
        <w:tc>
          <w:tcPr>
            <w:tcW w:w="4247" w:type="dxa"/>
          </w:tcPr>
          <w:p w14:paraId="5AD5A4F5" w14:textId="77777777" w:rsidR="002B4001" w:rsidRPr="00DC6F76" w:rsidRDefault="002B4001" w:rsidP="00FB3B4C">
            <w:pPr>
              <w:jc w:val="both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highlight w:val="darkGray"/>
              </w:rPr>
              <w:t>ACADEMIA AO AR LIVRE</w:t>
            </w:r>
          </w:p>
        </w:tc>
        <w:tc>
          <w:tcPr>
            <w:tcW w:w="1985" w:type="dxa"/>
          </w:tcPr>
          <w:p w14:paraId="512632B4" w14:textId="77777777" w:rsidR="002B4001" w:rsidRDefault="002B4001" w:rsidP="00FB3B4C">
            <w:pPr>
              <w:jc w:val="both"/>
              <w:rPr>
                <w:rFonts w:ascii="Arial" w:hAnsi="Arial" w:cs="Arial"/>
                <w:b/>
                <w:bCs/>
              </w:rPr>
            </w:pPr>
            <w:r w:rsidRPr="00DC6F76">
              <w:rPr>
                <w:rFonts w:ascii="Arial" w:hAnsi="Arial" w:cs="Arial"/>
                <w:b/>
                <w:bCs/>
                <w:highlight w:val="darkGray"/>
              </w:rPr>
              <w:t>V. TOTAL R$</w:t>
            </w:r>
          </w:p>
        </w:tc>
        <w:tc>
          <w:tcPr>
            <w:tcW w:w="1985" w:type="dxa"/>
          </w:tcPr>
          <w:p w14:paraId="41740C37" w14:textId="77777777" w:rsidR="002B4001" w:rsidRPr="00DC6F76" w:rsidRDefault="002B4001" w:rsidP="00FB3B4C">
            <w:pPr>
              <w:jc w:val="both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highlight w:val="darkGray"/>
              </w:rPr>
              <w:t>LICITANTE</w:t>
            </w:r>
          </w:p>
        </w:tc>
      </w:tr>
      <w:tr w:rsidR="002B4001" w14:paraId="09C3D1E7" w14:textId="77777777" w:rsidTr="0085006C">
        <w:tc>
          <w:tcPr>
            <w:tcW w:w="4247" w:type="dxa"/>
          </w:tcPr>
          <w:p w14:paraId="18E2A955" w14:textId="77777777" w:rsidR="002B4001" w:rsidRDefault="002B4001" w:rsidP="00FB3B4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3.1 – Piso em concreto 20MPA, preparo mecânico, espessura de 10 cm;</w:t>
            </w:r>
          </w:p>
          <w:p w14:paraId="4A86EE4E" w14:textId="2700F30E" w:rsidR="002B4001" w:rsidRPr="00215B84" w:rsidRDefault="002B4001" w:rsidP="00FB3B4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3.2 – APARELHOS: Simulador de caminhada duplo, LEG PRESS, Conjugado surf, simulador de remo individual, abdominal, elíptico individual, placas orientativas dos  aparelhos, </w:t>
            </w:r>
            <w:r w:rsidR="00151567">
              <w:rPr>
                <w:rFonts w:ascii="Arial" w:hAnsi="Arial" w:cs="Arial"/>
                <w:b/>
                <w:bCs/>
              </w:rPr>
              <w:t>inclusive</w:t>
            </w:r>
            <w:r>
              <w:rPr>
                <w:rFonts w:ascii="Arial" w:hAnsi="Arial" w:cs="Arial"/>
                <w:b/>
                <w:bCs/>
              </w:rPr>
              <w:t xml:space="preserve"> fixação na base de concreto (piso), seguindo os moldes do projeto em anexo.</w:t>
            </w:r>
          </w:p>
        </w:tc>
        <w:tc>
          <w:tcPr>
            <w:tcW w:w="1985" w:type="dxa"/>
          </w:tcPr>
          <w:p w14:paraId="35710AAA" w14:textId="2E12C81C" w:rsidR="002B4001" w:rsidRPr="00151567" w:rsidRDefault="00151567" w:rsidP="00151567">
            <w:pPr>
              <w:jc w:val="center"/>
              <w:rPr>
                <w:rFonts w:ascii="Arial" w:hAnsi="Arial" w:cs="Arial"/>
                <w:b/>
                <w:bCs/>
              </w:rPr>
            </w:pPr>
            <w:r w:rsidRPr="00151567">
              <w:rPr>
                <w:rFonts w:ascii="Arial" w:hAnsi="Arial" w:cs="Arial"/>
                <w:b/>
                <w:bCs/>
              </w:rPr>
              <w:t>24.900,00</w:t>
            </w:r>
          </w:p>
        </w:tc>
        <w:tc>
          <w:tcPr>
            <w:tcW w:w="1985" w:type="dxa"/>
          </w:tcPr>
          <w:p w14:paraId="4CB2FDEA" w14:textId="2193A0E8" w:rsidR="002B4001" w:rsidRPr="00151567" w:rsidRDefault="00151567" w:rsidP="00151567">
            <w:pPr>
              <w:jc w:val="center"/>
              <w:rPr>
                <w:rFonts w:ascii="Arial" w:hAnsi="Arial" w:cs="Arial"/>
                <w:b/>
                <w:bCs/>
              </w:rPr>
            </w:pPr>
            <w:r w:rsidRPr="00151567">
              <w:rPr>
                <w:rFonts w:ascii="Arial" w:hAnsi="Arial" w:cs="Arial"/>
                <w:b/>
                <w:bCs/>
                <w:szCs w:val="24"/>
              </w:rPr>
              <w:t>Piratini Comércio de Equipamentos LTDA</w:t>
            </w:r>
          </w:p>
        </w:tc>
      </w:tr>
    </w:tbl>
    <w:p w14:paraId="385840DE" w14:textId="77777777" w:rsidR="00442443" w:rsidRDefault="00442443" w:rsidP="00442443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bookmarkEnd w:id="0"/>
    <w:p w14:paraId="2CBD5619" w14:textId="48F72F88" w:rsidR="00442443" w:rsidRDefault="00442443" w:rsidP="0044244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Dando seguimento passou-se a fase de habilitação, do</w:t>
      </w:r>
      <w:r w:rsidR="008E50B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licitante</w:t>
      </w:r>
      <w:r w:rsidR="008E50B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vencedor</w:t>
      </w:r>
      <w:r w:rsidR="008E50B8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>, o qual encontram-se plenamente habilitado conforme exigência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 empresa participante do certame, aonde a mesma não manifestou interesse em apresentar recurso. Nada mais havendo a tratar, encerro a presente ata às </w:t>
      </w:r>
      <w:r w:rsidR="008E50B8">
        <w:rPr>
          <w:rFonts w:ascii="Arial" w:hAnsi="Arial" w:cs="Arial"/>
          <w:bCs/>
          <w:sz w:val="24"/>
          <w:szCs w:val="24"/>
        </w:rPr>
        <w:t>10</w:t>
      </w:r>
      <w:r>
        <w:rPr>
          <w:rFonts w:ascii="Arial" w:hAnsi="Arial" w:cs="Arial"/>
          <w:bCs/>
          <w:sz w:val="24"/>
          <w:szCs w:val="24"/>
        </w:rPr>
        <w:t>h</w:t>
      </w:r>
      <w:r w:rsidR="008E50B8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7min, juntamente com os membros que compõem o presente certame e encaminho o resultado final para apreciação do Sr. Prefeito Municipal e posterior Adjudicação e Homologação.</w:t>
      </w:r>
    </w:p>
    <w:p w14:paraId="769CC190" w14:textId="77777777" w:rsidR="00442443" w:rsidRDefault="00442443" w:rsidP="00442443">
      <w:pPr>
        <w:jc w:val="both"/>
        <w:rPr>
          <w:rFonts w:ascii="Arial" w:hAnsi="Arial" w:cs="Arial"/>
          <w:bCs/>
          <w:sz w:val="24"/>
          <w:szCs w:val="24"/>
        </w:rPr>
      </w:pPr>
    </w:p>
    <w:p w14:paraId="76BAB243" w14:textId="77777777" w:rsidR="00442443" w:rsidRDefault="00442443" w:rsidP="0044244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14:paraId="7355A567" w14:textId="77777777" w:rsidR="00442443" w:rsidRDefault="00442443" w:rsidP="0044244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37B7645E" w14:textId="77777777" w:rsidR="00442443" w:rsidRDefault="00442443" w:rsidP="0044244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1923F0C" w14:textId="77777777" w:rsidR="00442443" w:rsidRDefault="00442443" w:rsidP="0044244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14:paraId="32895B1E" w14:textId="77777777" w:rsidR="00442443" w:rsidRDefault="00442443" w:rsidP="0044244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Joner Luiz Carvalho Pereira: ________________________________________;</w:t>
      </w:r>
    </w:p>
    <w:p w14:paraId="5A796ABC" w14:textId="77777777" w:rsidR="00442443" w:rsidRDefault="00442443" w:rsidP="0044244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7F008A28" w14:textId="77777777" w:rsidR="00442443" w:rsidRDefault="00442443" w:rsidP="0044244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_______________________________________________;</w:t>
      </w:r>
    </w:p>
    <w:p w14:paraId="52C114E5" w14:textId="77777777" w:rsidR="00442443" w:rsidRDefault="00442443" w:rsidP="0044244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44B727A" w14:textId="77777777" w:rsidR="00442443" w:rsidRDefault="00442443" w:rsidP="0044244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>
        <w:rPr>
          <w:rFonts w:ascii="Arial" w:hAnsi="Arial" w:cs="Arial"/>
          <w:bCs/>
          <w:sz w:val="24"/>
          <w:szCs w:val="24"/>
        </w:rPr>
        <w:t>Luis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Gonçalves de Melo: ______________________________________.</w:t>
      </w:r>
    </w:p>
    <w:p w14:paraId="6D7391A0" w14:textId="77777777" w:rsidR="00442443" w:rsidRDefault="00442443" w:rsidP="0044244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5A6A921" w14:textId="77777777" w:rsidR="00442443" w:rsidRDefault="00442443" w:rsidP="0044244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14:paraId="65B31028" w14:textId="77777777" w:rsidR="00442443" w:rsidRDefault="00442443" w:rsidP="0044244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 __________________________________________.</w:t>
      </w:r>
    </w:p>
    <w:p w14:paraId="217FBF13" w14:textId="77777777" w:rsidR="00442443" w:rsidRDefault="00442443" w:rsidP="004424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CD20F00" w14:textId="77777777" w:rsidR="00442443" w:rsidRDefault="00442443" w:rsidP="004424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26441F2" w14:textId="77777777" w:rsidR="008E50B8" w:rsidRDefault="008E50B8" w:rsidP="004424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1963755" w14:textId="77777777" w:rsidR="00442443" w:rsidRDefault="00442443" w:rsidP="004424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LICITANTES:</w:t>
      </w:r>
    </w:p>
    <w:p w14:paraId="5AD5AAE4" w14:textId="77777777" w:rsidR="00442443" w:rsidRDefault="00442443" w:rsidP="004424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209E610" w14:textId="77777777" w:rsidR="00442443" w:rsidRDefault="00442443" w:rsidP="004424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Cs w:val="24"/>
        </w:rPr>
        <w:t>JOCELMO GOMES DE CARVALHO 43144373087</w:t>
      </w:r>
    </w:p>
    <w:p w14:paraId="60CBC99B" w14:textId="77777777" w:rsidR="00442443" w:rsidRDefault="00442443" w:rsidP="00442443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14:paraId="05021854" w14:textId="77777777" w:rsidR="002B4001" w:rsidRDefault="002B4001" w:rsidP="00442443">
      <w:pPr>
        <w:rPr>
          <w:rFonts w:ascii="Arial" w:hAnsi="Arial" w:cs="Arial"/>
          <w:szCs w:val="24"/>
        </w:rPr>
      </w:pPr>
    </w:p>
    <w:p w14:paraId="3C6BF9E6" w14:textId="77777777" w:rsidR="002B4001" w:rsidRDefault="002B4001" w:rsidP="00442443">
      <w:pPr>
        <w:rPr>
          <w:rFonts w:ascii="Arial" w:hAnsi="Arial" w:cs="Arial"/>
          <w:szCs w:val="24"/>
        </w:rPr>
      </w:pPr>
    </w:p>
    <w:p w14:paraId="155ECCEA" w14:textId="77777777" w:rsidR="002B4001" w:rsidRDefault="002B4001" w:rsidP="0044244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LEANDRO LIVEIRA COSNTRUÇÕES LTDA.</w:t>
      </w:r>
    </w:p>
    <w:p w14:paraId="0DFFDFAA" w14:textId="77777777" w:rsidR="002B4001" w:rsidRDefault="002B4001" w:rsidP="00442443">
      <w:pPr>
        <w:rPr>
          <w:rFonts w:ascii="Arial" w:hAnsi="Arial" w:cs="Arial"/>
          <w:b/>
          <w:szCs w:val="24"/>
        </w:rPr>
      </w:pPr>
      <w:r w:rsidRPr="002B4001">
        <w:rPr>
          <w:rFonts w:ascii="Arial" w:hAnsi="Arial" w:cs="Arial"/>
          <w:b/>
          <w:szCs w:val="24"/>
        </w:rPr>
        <w:t>_____________________________________________________________________</w:t>
      </w:r>
    </w:p>
    <w:p w14:paraId="2C344537" w14:textId="77777777" w:rsidR="00744DC0" w:rsidRDefault="00744DC0" w:rsidP="00442443">
      <w:pPr>
        <w:rPr>
          <w:b/>
        </w:rPr>
      </w:pPr>
    </w:p>
    <w:p w14:paraId="40357B97" w14:textId="77777777" w:rsidR="008E50B8" w:rsidRDefault="008E50B8" w:rsidP="00442443">
      <w:pPr>
        <w:rPr>
          <w:b/>
        </w:rPr>
      </w:pPr>
    </w:p>
    <w:p w14:paraId="6C501B41" w14:textId="77777777" w:rsidR="00744DC0" w:rsidRDefault="00744DC0" w:rsidP="0044244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PIRATINI COMÉRCIO DE EQUIPMANETOS LTDA.</w:t>
      </w:r>
    </w:p>
    <w:p w14:paraId="25CCC5A0" w14:textId="77777777" w:rsidR="00744DC0" w:rsidRPr="00744DC0" w:rsidRDefault="00744DC0" w:rsidP="00442443">
      <w:pPr>
        <w:rPr>
          <w:rFonts w:ascii="Arial" w:hAnsi="Arial" w:cs="Arial"/>
          <w:b/>
          <w:szCs w:val="24"/>
        </w:rPr>
      </w:pPr>
      <w:r w:rsidRPr="00744DC0">
        <w:rPr>
          <w:rFonts w:ascii="Arial" w:hAnsi="Arial" w:cs="Arial"/>
          <w:b/>
          <w:szCs w:val="24"/>
        </w:rPr>
        <w:t>_____________________________________________________________________</w:t>
      </w:r>
    </w:p>
    <w:sectPr w:rsidR="00744DC0" w:rsidRPr="00744DC0" w:rsidSect="00442443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11ACD" w14:textId="77777777" w:rsidR="00902B34" w:rsidRDefault="00902B34" w:rsidP="00902B34">
      <w:pPr>
        <w:spacing w:after="0" w:line="240" w:lineRule="auto"/>
      </w:pPr>
      <w:r>
        <w:separator/>
      </w:r>
    </w:p>
  </w:endnote>
  <w:endnote w:type="continuationSeparator" w:id="0">
    <w:p w14:paraId="30C8427E" w14:textId="77777777" w:rsidR="00902B34" w:rsidRDefault="00902B34" w:rsidP="0090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96D74" w14:textId="77777777" w:rsidR="00902B34" w:rsidRDefault="00902B34" w:rsidP="00902B34">
      <w:pPr>
        <w:spacing w:after="0" w:line="240" w:lineRule="auto"/>
      </w:pPr>
      <w:r>
        <w:separator/>
      </w:r>
    </w:p>
  </w:footnote>
  <w:footnote w:type="continuationSeparator" w:id="0">
    <w:p w14:paraId="347AECD3" w14:textId="77777777" w:rsidR="00902B34" w:rsidRDefault="00902B34" w:rsidP="0090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E39C8"/>
    <w:multiLevelType w:val="multilevel"/>
    <w:tmpl w:val="EFE2356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443"/>
    <w:rsid w:val="00151567"/>
    <w:rsid w:val="00283215"/>
    <w:rsid w:val="002B4001"/>
    <w:rsid w:val="00442443"/>
    <w:rsid w:val="005918ED"/>
    <w:rsid w:val="005D2345"/>
    <w:rsid w:val="00744DC0"/>
    <w:rsid w:val="00806CBB"/>
    <w:rsid w:val="008E50B8"/>
    <w:rsid w:val="00902B34"/>
    <w:rsid w:val="0094457A"/>
    <w:rsid w:val="00A54D06"/>
    <w:rsid w:val="00F7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443F"/>
  <w15:chartTrackingRefBased/>
  <w15:docId w15:val="{B7673EB6-218C-486E-87A1-B3F15B7A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44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424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54D06"/>
    <w:pPr>
      <w:spacing w:after="0" w:line="240" w:lineRule="auto"/>
      <w:ind w:left="720"/>
      <w:contextualSpacing/>
    </w:pPr>
    <w:rPr>
      <w:rFonts w:ascii="Tahoma" w:eastAsia="Times New Roman" w:hAnsi="Tahoma" w:cs="Tahoma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02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2B34"/>
  </w:style>
  <w:style w:type="paragraph" w:styleId="Rodap">
    <w:name w:val="footer"/>
    <w:basedOn w:val="Normal"/>
    <w:link w:val="RodapChar"/>
    <w:uiPriority w:val="99"/>
    <w:unhideWhenUsed/>
    <w:rsid w:val="00902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2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924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9</cp:revision>
  <dcterms:created xsi:type="dcterms:W3CDTF">2023-05-10T11:34:00Z</dcterms:created>
  <dcterms:modified xsi:type="dcterms:W3CDTF">2023-05-11T14:33:00Z</dcterms:modified>
</cp:coreProperties>
</file>