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839" w:rsidRDefault="00CA4839" w:rsidP="00CA4839">
      <w:pPr>
        <w:pStyle w:val="Ttulo7"/>
        <w:numPr>
          <w:ilvl w:val="6"/>
          <w:numId w:val="6"/>
        </w:numPr>
        <w:tabs>
          <w:tab w:val="left" w:pos="2835"/>
        </w:tabs>
        <w:spacing w:line="360" w:lineRule="auto"/>
        <w:ind w:left="57" w:right="57" w:firstLine="397"/>
        <w:jc w:val="center"/>
        <w:rPr>
          <w:rFonts w:ascii="Arial" w:hAnsi="Arial"/>
          <w:sz w:val="22"/>
        </w:rPr>
      </w:pPr>
      <w:r>
        <w:rPr>
          <w:rFonts w:ascii="Arial" w:hAnsi="Arial"/>
          <w:sz w:val="22"/>
        </w:rPr>
        <w:t>E D I T A L     D E     P R E G Ã O  Nº  33 – 2023.</w:t>
      </w:r>
    </w:p>
    <w:p w:rsidR="00CA4839" w:rsidRDefault="00CA4839" w:rsidP="00CA4839">
      <w:pPr>
        <w:spacing w:line="360" w:lineRule="auto"/>
        <w:jc w:val="center"/>
      </w:pPr>
    </w:p>
    <w:p w:rsidR="00CA4839" w:rsidRDefault="00CA4839" w:rsidP="00CA4839">
      <w:pPr>
        <w:spacing w:line="360" w:lineRule="auto"/>
        <w:jc w:val="center"/>
        <w:rPr>
          <w:b/>
        </w:rPr>
      </w:pPr>
    </w:p>
    <w:p w:rsidR="00CA4839" w:rsidRPr="00F25BBF" w:rsidRDefault="00CA4839" w:rsidP="00CA483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CA4839" w:rsidRPr="00F25BBF" w:rsidRDefault="00CA4839" w:rsidP="00CA483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33/ 2023.</w:t>
      </w:r>
    </w:p>
    <w:p w:rsidR="00CA4839" w:rsidRDefault="00CA4839" w:rsidP="00CA483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CA4839" w:rsidRPr="00F25BBF" w:rsidRDefault="00CA4839" w:rsidP="00CA4839">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CA4839" w:rsidRDefault="00CA4839" w:rsidP="00CA4839">
      <w:pPr>
        <w:tabs>
          <w:tab w:val="left" w:pos="2835"/>
        </w:tabs>
        <w:ind w:left="57" w:right="57" w:firstLine="397"/>
        <w:jc w:val="both"/>
        <w:rPr>
          <w:spacing w:val="14"/>
        </w:rPr>
      </w:pPr>
    </w:p>
    <w:p w:rsidR="00CA4839" w:rsidRDefault="00CA4839" w:rsidP="00CA4839">
      <w:pPr>
        <w:pStyle w:val="Textoembloco1"/>
      </w:pPr>
      <w:r>
        <w:t>Edital de pregão presencial, para registro de preço unitário de horas de cursos profissionalizantes das oficinas da Secretaria Municipal de Assistência Social do município de Santo Antônio das Missões-RS.</w:t>
      </w:r>
    </w:p>
    <w:p w:rsidR="00CA4839" w:rsidRDefault="00CA4839" w:rsidP="00CA4839">
      <w:pPr>
        <w:tabs>
          <w:tab w:val="left" w:pos="2835"/>
        </w:tabs>
        <w:spacing w:line="360" w:lineRule="auto"/>
        <w:ind w:right="57"/>
        <w:jc w:val="both"/>
        <w:rPr>
          <w:spacing w:val="14"/>
        </w:rPr>
      </w:pPr>
    </w:p>
    <w:p w:rsidR="00CA4839" w:rsidRDefault="00CA4839" w:rsidP="00CA4839">
      <w:pPr>
        <w:spacing w:line="360" w:lineRule="auto"/>
        <w:ind w:firstLine="1134"/>
        <w:jc w:val="both"/>
      </w:pPr>
      <w:r>
        <w:rPr>
          <w:b/>
        </w:rPr>
        <w:t>O PREFEITO MUNICIPAL DE SANTO ANTÔNIO DAS MISSÕES-RS</w:t>
      </w:r>
      <w:r>
        <w:t>, no uso de suas atribuições, torna público, para conhecimento dos interessado</w:t>
      </w:r>
      <w:r w:rsidR="00081EE6">
        <w:t>s, que às 09:00 horas, do dia 25</w:t>
      </w:r>
      <w:r>
        <w:t xml:space="preserve"> de </w:t>
      </w:r>
      <w:r w:rsidR="00081EE6">
        <w:t>julho de 2023</w:t>
      </w:r>
      <w:bookmarkStart w:id="0" w:name="_GoBack"/>
      <w:bookmarkEnd w:id="0"/>
      <w:r>
        <w:t>, na sala de Reuniões da Sede Administrativa, sito à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horas de cursos profissionalizantes das oficinas da Secretaria Municipal de Assistência Social, usando como critério de julgamento menor preço por item,  mediante a Autorização de Fornecimento emitida pelo Setor de Compras</w:t>
      </w:r>
      <w:r w:rsidRPr="00DB31BF">
        <w:t>, processando-se essa licitação nos termos da Lei Federal n.º 10.520/2002,</w:t>
      </w:r>
      <w:r w:rsidR="00107E51">
        <w:t xml:space="preserve"> </w:t>
      </w:r>
      <w:r w:rsidR="00107E51" w:rsidRPr="00DB31BF">
        <w:t>da Lei Complementar nº 123/2006, com as alterações da Lei Complementar nº 147/2014</w:t>
      </w:r>
      <w:r w:rsidRPr="00DB31BF">
        <w:t xml:space="preserve">  e do Decreto Municipal nº </w:t>
      </w:r>
      <w:r>
        <w:t xml:space="preserve">1562/2016, </w:t>
      </w:r>
      <w:r w:rsidRPr="00DB31BF">
        <w:t xml:space="preserve"> com aplicação subsidiária da Lei Federal nº 8.666/1993.</w:t>
      </w:r>
    </w:p>
    <w:p w:rsidR="00CA4839" w:rsidRPr="00CA4839" w:rsidRDefault="00CA4839" w:rsidP="00CA4839">
      <w:pPr>
        <w:spacing w:line="360" w:lineRule="auto"/>
        <w:ind w:firstLine="1134"/>
        <w:jc w:val="both"/>
      </w:pPr>
    </w:p>
    <w:p w:rsidR="00CA4839" w:rsidRPr="00683180" w:rsidRDefault="00CA4839" w:rsidP="00CA4839">
      <w:pPr>
        <w:spacing w:line="360" w:lineRule="auto"/>
        <w:jc w:val="both"/>
        <w:rPr>
          <w:b/>
        </w:rPr>
      </w:pPr>
      <w:r>
        <w:rPr>
          <w:b/>
        </w:rPr>
        <w:t>1. DO OBJETO:</w:t>
      </w:r>
    </w:p>
    <w:p w:rsidR="00CA4839" w:rsidRDefault="00CA4839" w:rsidP="00CA4839">
      <w:pPr>
        <w:pStyle w:val="Recuodecorpodetexto"/>
        <w:ind w:left="0" w:firstLine="360"/>
      </w:pPr>
      <w:r>
        <w:lastRenderedPageBreak/>
        <w:t xml:space="preserve">         Constitui objeto da presente licitação o registro de preço unitário por horas de cursos profissionalizantes das oficinas de Secretaria Municipal de Assistência Social,  para Prefeitura Municipal de Santo Antônio das Missões-RS, conforme itens abaixo relacionados:</w:t>
      </w:r>
    </w:p>
    <w:p w:rsidR="00CA4839" w:rsidRDefault="00CA4839" w:rsidP="00CA4839">
      <w:pPr>
        <w:pStyle w:val="Recuodecorpodetexto"/>
        <w:ind w:left="0" w:firstLine="360"/>
      </w:pPr>
    </w:p>
    <w:tbl>
      <w:tblPr>
        <w:tblStyle w:val="Tabelacomgrade"/>
        <w:tblW w:w="0" w:type="auto"/>
        <w:tblLook w:val="04A0" w:firstRow="1" w:lastRow="0" w:firstColumn="1" w:lastColumn="0" w:noHBand="0" w:noVBand="1"/>
      </w:tblPr>
      <w:tblGrid>
        <w:gridCol w:w="1164"/>
        <w:gridCol w:w="1505"/>
        <w:gridCol w:w="1511"/>
        <w:gridCol w:w="4314"/>
      </w:tblGrid>
      <w:tr w:rsidR="00CA4839" w:rsidRPr="00660CDF" w:rsidTr="00107E51">
        <w:tc>
          <w:tcPr>
            <w:tcW w:w="1164" w:type="dxa"/>
          </w:tcPr>
          <w:p w:rsidR="00CA4839" w:rsidRPr="00660CDF" w:rsidRDefault="00CA4839" w:rsidP="00B62E50">
            <w:pPr>
              <w:pStyle w:val="Recuodecorpodetexto"/>
              <w:rPr>
                <w:b/>
              </w:rPr>
            </w:pPr>
            <w:r w:rsidRPr="00660CDF">
              <w:rPr>
                <w:b/>
              </w:rPr>
              <w:t>Item</w:t>
            </w:r>
          </w:p>
        </w:tc>
        <w:tc>
          <w:tcPr>
            <w:tcW w:w="1505" w:type="dxa"/>
          </w:tcPr>
          <w:p w:rsidR="00CA4839" w:rsidRPr="00660CDF" w:rsidRDefault="00CA4839" w:rsidP="00B62E50">
            <w:pPr>
              <w:pStyle w:val="Recuodecorpodetexto"/>
              <w:rPr>
                <w:b/>
              </w:rPr>
            </w:pPr>
            <w:r w:rsidRPr="00660CDF">
              <w:rPr>
                <w:b/>
              </w:rPr>
              <w:t>Qtd. Min.</w:t>
            </w:r>
          </w:p>
        </w:tc>
        <w:tc>
          <w:tcPr>
            <w:tcW w:w="1511" w:type="dxa"/>
          </w:tcPr>
          <w:p w:rsidR="00CA4839" w:rsidRPr="00660CDF" w:rsidRDefault="00CA4839" w:rsidP="00B62E50">
            <w:pPr>
              <w:pStyle w:val="Recuodecorpodetexto"/>
              <w:rPr>
                <w:b/>
              </w:rPr>
            </w:pPr>
            <w:r w:rsidRPr="00660CDF">
              <w:rPr>
                <w:b/>
              </w:rPr>
              <w:t>Qtd. Max.</w:t>
            </w:r>
          </w:p>
        </w:tc>
        <w:tc>
          <w:tcPr>
            <w:tcW w:w="4314" w:type="dxa"/>
          </w:tcPr>
          <w:p w:rsidR="00CA4839" w:rsidRPr="00660CDF" w:rsidRDefault="00CA4839" w:rsidP="00B62E50">
            <w:pPr>
              <w:pStyle w:val="Recuodecorpodetexto"/>
              <w:rPr>
                <w:b/>
              </w:rPr>
            </w:pPr>
            <w:r w:rsidRPr="00660CDF">
              <w:rPr>
                <w:b/>
              </w:rPr>
              <w:t>Objeto</w:t>
            </w:r>
          </w:p>
        </w:tc>
      </w:tr>
      <w:tr w:rsidR="00CA4839" w:rsidRPr="00CA4839" w:rsidTr="00107E51">
        <w:tc>
          <w:tcPr>
            <w:tcW w:w="1164" w:type="dxa"/>
          </w:tcPr>
          <w:p w:rsidR="00CA4839" w:rsidRPr="00107E51" w:rsidRDefault="00CA4839" w:rsidP="00B62E50">
            <w:pPr>
              <w:pStyle w:val="Recuodecorpodetexto"/>
              <w:rPr>
                <w:color w:val="000000" w:themeColor="text1"/>
              </w:rPr>
            </w:pPr>
            <w:r w:rsidRPr="00107E51">
              <w:rPr>
                <w:color w:val="000000" w:themeColor="text1"/>
              </w:rPr>
              <w:t>01</w:t>
            </w:r>
          </w:p>
        </w:tc>
        <w:tc>
          <w:tcPr>
            <w:tcW w:w="1505" w:type="dxa"/>
          </w:tcPr>
          <w:p w:rsidR="00CA4839" w:rsidRPr="00107E51" w:rsidRDefault="00CA4839" w:rsidP="00B62E50">
            <w:pPr>
              <w:pStyle w:val="Recuodecorpodetexto"/>
              <w:rPr>
                <w:color w:val="000000" w:themeColor="text1"/>
              </w:rPr>
            </w:pPr>
            <w:r w:rsidRPr="00107E51">
              <w:rPr>
                <w:color w:val="000000" w:themeColor="text1"/>
              </w:rPr>
              <w:t>200 horas</w:t>
            </w:r>
          </w:p>
        </w:tc>
        <w:tc>
          <w:tcPr>
            <w:tcW w:w="1511" w:type="dxa"/>
          </w:tcPr>
          <w:p w:rsidR="00CA4839" w:rsidRPr="00107E51" w:rsidRDefault="00CA4839" w:rsidP="00B62E50">
            <w:pPr>
              <w:pStyle w:val="Recuodecorpodetexto"/>
              <w:rPr>
                <w:color w:val="000000" w:themeColor="text1"/>
              </w:rPr>
            </w:pPr>
            <w:r w:rsidRPr="00107E51">
              <w:rPr>
                <w:color w:val="000000" w:themeColor="text1"/>
              </w:rPr>
              <w:t>2.960 horas</w:t>
            </w:r>
          </w:p>
        </w:tc>
        <w:tc>
          <w:tcPr>
            <w:tcW w:w="4314" w:type="dxa"/>
          </w:tcPr>
          <w:p w:rsidR="00CA4839" w:rsidRPr="00107E51" w:rsidRDefault="00CA4839" w:rsidP="00B62E50">
            <w:pPr>
              <w:jc w:val="both"/>
              <w:rPr>
                <w:rFonts w:ascii="Arial" w:hAnsi="Arial" w:cs="Arial"/>
                <w:b/>
                <w:color w:val="000000" w:themeColor="text1"/>
                <w:szCs w:val="24"/>
              </w:rPr>
            </w:pPr>
            <w:r w:rsidRPr="00107E51">
              <w:rPr>
                <w:rFonts w:ascii="Arial" w:hAnsi="Arial" w:cs="Arial"/>
                <w:b/>
                <w:color w:val="000000" w:themeColor="text1"/>
                <w:szCs w:val="24"/>
              </w:rPr>
              <w:t>Oficina de ludicidade</w:t>
            </w:r>
          </w:p>
          <w:p w:rsidR="00CA4839" w:rsidRPr="00107E51" w:rsidRDefault="00CA4839" w:rsidP="00B62E50">
            <w:pPr>
              <w:jc w:val="both"/>
              <w:rPr>
                <w:rFonts w:ascii="Arial" w:hAnsi="Arial" w:cs="Arial"/>
                <w:color w:val="000000" w:themeColor="text1"/>
                <w:szCs w:val="24"/>
              </w:rPr>
            </w:pPr>
            <w:r w:rsidRPr="00107E51">
              <w:rPr>
                <w:rFonts w:ascii="Arial" w:hAnsi="Arial" w:cs="Arial"/>
                <w:color w:val="000000" w:themeColor="text1"/>
                <w:szCs w:val="24"/>
              </w:rPr>
              <w:t>- Cotação de história, atividade lúdicas, teatrais para crianças e adolescentes. Entre  outras ações de oficinas caso a necessidade.</w:t>
            </w:r>
          </w:p>
        </w:tc>
      </w:tr>
      <w:tr w:rsidR="00CA4839" w:rsidRPr="00CA4839" w:rsidTr="00107E51">
        <w:tc>
          <w:tcPr>
            <w:tcW w:w="1164" w:type="dxa"/>
          </w:tcPr>
          <w:p w:rsidR="00CA4839" w:rsidRPr="00107E51" w:rsidRDefault="00CA4839" w:rsidP="00B62E50">
            <w:pPr>
              <w:pStyle w:val="Recuodecorpodetexto"/>
              <w:rPr>
                <w:color w:val="000000" w:themeColor="text1"/>
              </w:rPr>
            </w:pPr>
            <w:r w:rsidRPr="00107E51">
              <w:rPr>
                <w:color w:val="000000" w:themeColor="text1"/>
              </w:rPr>
              <w:t>02</w:t>
            </w:r>
          </w:p>
        </w:tc>
        <w:tc>
          <w:tcPr>
            <w:tcW w:w="1505" w:type="dxa"/>
          </w:tcPr>
          <w:p w:rsidR="00CA4839" w:rsidRPr="00107E51" w:rsidRDefault="00CA4839" w:rsidP="00B62E50">
            <w:pPr>
              <w:pStyle w:val="Recuodecorpodetexto"/>
              <w:rPr>
                <w:color w:val="000000" w:themeColor="text1"/>
              </w:rPr>
            </w:pPr>
            <w:r w:rsidRPr="00107E51">
              <w:rPr>
                <w:color w:val="000000" w:themeColor="text1"/>
              </w:rPr>
              <w:t>200 horas</w:t>
            </w:r>
          </w:p>
        </w:tc>
        <w:tc>
          <w:tcPr>
            <w:tcW w:w="1511" w:type="dxa"/>
          </w:tcPr>
          <w:p w:rsidR="00CA4839" w:rsidRPr="00107E51" w:rsidRDefault="00CA4839" w:rsidP="00B62E50">
            <w:pPr>
              <w:pStyle w:val="Recuodecorpodetexto"/>
              <w:rPr>
                <w:color w:val="000000" w:themeColor="text1"/>
              </w:rPr>
            </w:pPr>
            <w:r w:rsidRPr="00107E51">
              <w:rPr>
                <w:color w:val="000000" w:themeColor="text1"/>
              </w:rPr>
              <w:t>1.480 horas</w:t>
            </w:r>
          </w:p>
        </w:tc>
        <w:tc>
          <w:tcPr>
            <w:tcW w:w="4314" w:type="dxa"/>
          </w:tcPr>
          <w:p w:rsidR="00CA4839" w:rsidRPr="00107E51" w:rsidRDefault="00CA4839" w:rsidP="00B62E50">
            <w:pPr>
              <w:jc w:val="both"/>
              <w:rPr>
                <w:rFonts w:ascii="Arial" w:hAnsi="Arial" w:cs="Arial"/>
                <w:b/>
                <w:color w:val="000000" w:themeColor="text1"/>
                <w:szCs w:val="24"/>
              </w:rPr>
            </w:pPr>
            <w:r w:rsidRPr="00107E51">
              <w:rPr>
                <w:rFonts w:ascii="Arial" w:hAnsi="Arial" w:cs="Arial"/>
                <w:b/>
                <w:color w:val="000000" w:themeColor="text1"/>
                <w:szCs w:val="24"/>
              </w:rPr>
              <w:t>- Oficinas de musicalização:</w:t>
            </w:r>
          </w:p>
          <w:p w:rsidR="00CA4839" w:rsidRPr="00107E51" w:rsidRDefault="00CA4839" w:rsidP="00B62E50">
            <w:pPr>
              <w:jc w:val="both"/>
              <w:rPr>
                <w:rFonts w:ascii="Arial" w:hAnsi="Arial" w:cs="Arial"/>
                <w:color w:val="000000" w:themeColor="text1"/>
                <w:szCs w:val="24"/>
              </w:rPr>
            </w:pPr>
            <w:r w:rsidRPr="00107E51">
              <w:rPr>
                <w:rFonts w:ascii="Arial" w:hAnsi="Arial" w:cs="Arial"/>
                <w:color w:val="000000" w:themeColor="text1"/>
                <w:szCs w:val="24"/>
              </w:rPr>
              <w:t xml:space="preserve">  Orientação para instrumento violão;</w:t>
            </w:r>
          </w:p>
          <w:p w:rsidR="00CA4839" w:rsidRPr="00107E51" w:rsidRDefault="00CA4839" w:rsidP="00B62E50">
            <w:pPr>
              <w:jc w:val="both"/>
              <w:rPr>
                <w:rFonts w:ascii="Arial" w:hAnsi="Arial" w:cs="Arial"/>
                <w:color w:val="000000" w:themeColor="text1"/>
                <w:szCs w:val="24"/>
              </w:rPr>
            </w:pPr>
            <w:r w:rsidRPr="00107E51">
              <w:rPr>
                <w:rFonts w:ascii="Arial" w:hAnsi="Arial" w:cs="Arial"/>
                <w:color w:val="000000" w:themeColor="text1"/>
                <w:szCs w:val="24"/>
              </w:rPr>
              <w:t xml:space="preserve">  Orientação para instrumento bateria;</w:t>
            </w:r>
          </w:p>
          <w:p w:rsidR="00CA4839" w:rsidRPr="00107E51" w:rsidRDefault="00CA4839" w:rsidP="00B62E50">
            <w:pPr>
              <w:jc w:val="both"/>
              <w:rPr>
                <w:rFonts w:ascii="Arial" w:hAnsi="Arial" w:cs="Arial"/>
                <w:color w:val="000000" w:themeColor="text1"/>
                <w:szCs w:val="24"/>
              </w:rPr>
            </w:pPr>
            <w:r w:rsidRPr="00107E51">
              <w:rPr>
                <w:rFonts w:ascii="Arial" w:hAnsi="Arial" w:cs="Arial"/>
                <w:color w:val="000000" w:themeColor="text1"/>
                <w:szCs w:val="24"/>
              </w:rPr>
              <w:t>Orientação para voz;</w:t>
            </w:r>
          </w:p>
          <w:p w:rsidR="00CA4839" w:rsidRPr="00107E51" w:rsidRDefault="00CA4839" w:rsidP="00B62E50">
            <w:pPr>
              <w:jc w:val="both"/>
              <w:rPr>
                <w:rFonts w:ascii="Arial" w:hAnsi="Arial" w:cs="Arial"/>
                <w:color w:val="000000" w:themeColor="text1"/>
                <w:szCs w:val="24"/>
              </w:rPr>
            </w:pPr>
            <w:r w:rsidRPr="00107E51">
              <w:rPr>
                <w:rFonts w:ascii="Arial" w:hAnsi="Arial" w:cs="Arial"/>
                <w:color w:val="000000" w:themeColor="text1"/>
                <w:szCs w:val="24"/>
              </w:rPr>
              <w:t>Orientação para teclado.</w:t>
            </w:r>
          </w:p>
        </w:tc>
      </w:tr>
      <w:tr w:rsidR="00107E51" w:rsidRPr="00107E51" w:rsidTr="00107E51">
        <w:tc>
          <w:tcPr>
            <w:tcW w:w="1164" w:type="dxa"/>
          </w:tcPr>
          <w:p w:rsidR="00CA4839" w:rsidRPr="00107E51" w:rsidRDefault="00CA4839" w:rsidP="00B62E50">
            <w:pPr>
              <w:pStyle w:val="Recuodecorpodetexto"/>
              <w:rPr>
                <w:color w:val="000000" w:themeColor="text1"/>
              </w:rPr>
            </w:pPr>
            <w:r w:rsidRPr="00107E51">
              <w:rPr>
                <w:color w:val="000000" w:themeColor="text1"/>
              </w:rPr>
              <w:t>03</w:t>
            </w:r>
          </w:p>
        </w:tc>
        <w:tc>
          <w:tcPr>
            <w:tcW w:w="1505" w:type="dxa"/>
          </w:tcPr>
          <w:p w:rsidR="00CA4839" w:rsidRPr="00107E51" w:rsidRDefault="00CA4839" w:rsidP="00B62E50">
            <w:pPr>
              <w:pStyle w:val="Recuodecorpodetexto"/>
              <w:rPr>
                <w:color w:val="000000" w:themeColor="text1"/>
              </w:rPr>
            </w:pPr>
            <w:r w:rsidRPr="00107E51">
              <w:rPr>
                <w:color w:val="000000" w:themeColor="text1"/>
              </w:rPr>
              <w:t>300 horas</w:t>
            </w:r>
          </w:p>
        </w:tc>
        <w:tc>
          <w:tcPr>
            <w:tcW w:w="1511" w:type="dxa"/>
          </w:tcPr>
          <w:p w:rsidR="00CA4839" w:rsidRPr="00107E51" w:rsidRDefault="00107E51" w:rsidP="00B62E50">
            <w:pPr>
              <w:pStyle w:val="Recuodecorpodetexto"/>
              <w:rPr>
                <w:color w:val="000000" w:themeColor="text1"/>
              </w:rPr>
            </w:pPr>
            <w:r w:rsidRPr="00107E51">
              <w:rPr>
                <w:color w:val="000000" w:themeColor="text1"/>
              </w:rPr>
              <w:t>1.480</w:t>
            </w:r>
            <w:r w:rsidR="00CA4839" w:rsidRPr="00107E51">
              <w:rPr>
                <w:color w:val="000000" w:themeColor="text1"/>
              </w:rPr>
              <w:t xml:space="preserve"> horas</w:t>
            </w:r>
          </w:p>
        </w:tc>
        <w:tc>
          <w:tcPr>
            <w:tcW w:w="4314" w:type="dxa"/>
          </w:tcPr>
          <w:p w:rsidR="00107E51" w:rsidRPr="00107E51" w:rsidRDefault="00CA4839" w:rsidP="00107E51">
            <w:pPr>
              <w:jc w:val="both"/>
              <w:rPr>
                <w:rFonts w:ascii="Arial" w:hAnsi="Arial" w:cs="Arial"/>
                <w:color w:val="000000" w:themeColor="text1"/>
                <w:szCs w:val="24"/>
              </w:rPr>
            </w:pPr>
            <w:r w:rsidRPr="00107E51">
              <w:rPr>
                <w:rFonts w:ascii="Arial" w:hAnsi="Arial" w:cs="Arial"/>
                <w:b/>
                <w:color w:val="000000" w:themeColor="text1"/>
                <w:szCs w:val="24"/>
              </w:rPr>
              <w:t xml:space="preserve">- Oficinas </w:t>
            </w:r>
            <w:r w:rsidR="00107E51" w:rsidRPr="00107E51">
              <w:rPr>
                <w:rFonts w:ascii="Arial" w:hAnsi="Arial" w:cs="Arial"/>
                <w:b/>
                <w:color w:val="000000" w:themeColor="text1"/>
                <w:szCs w:val="24"/>
              </w:rPr>
              <w:t xml:space="preserve">de Direitos Humanos, </w:t>
            </w:r>
            <w:r w:rsidR="00107E51" w:rsidRPr="00107E51">
              <w:rPr>
                <w:rFonts w:ascii="Arial" w:hAnsi="Arial" w:cs="Arial"/>
                <w:color w:val="000000" w:themeColor="text1"/>
                <w:szCs w:val="24"/>
              </w:rPr>
              <w:t>para politicas e sociais, com grupos diversos, nos grupos do PAIF, CRAS e CMU, SCFV.</w:t>
            </w:r>
          </w:p>
          <w:p w:rsidR="00CA4839" w:rsidRPr="00107E51" w:rsidRDefault="00CA4839" w:rsidP="00B62E50">
            <w:pPr>
              <w:jc w:val="both"/>
              <w:rPr>
                <w:rFonts w:ascii="Arial" w:hAnsi="Arial" w:cs="Arial"/>
                <w:color w:val="000000" w:themeColor="text1"/>
                <w:szCs w:val="24"/>
              </w:rPr>
            </w:pPr>
          </w:p>
        </w:tc>
      </w:tr>
      <w:tr w:rsidR="00CA4839" w:rsidRPr="00CA4839" w:rsidTr="00107E51">
        <w:tc>
          <w:tcPr>
            <w:tcW w:w="1164" w:type="dxa"/>
          </w:tcPr>
          <w:p w:rsidR="00CA4839" w:rsidRPr="00107E51" w:rsidRDefault="00CA4839" w:rsidP="00B62E50">
            <w:pPr>
              <w:pStyle w:val="Recuodecorpodetexto"/>
              <w:rPr>
                <w:color w:val="000000" w:themeColor="text1"/>
              </w:rPr>
            </w:pPr>
            <w:r w:rsidRPr="00107E51">
              <w:rPr>
                <w:color w:val="000000" w:themeColor="text1"/>
              </w:rPr>
              <w:t>04</w:t>
            </w:r>
          </w:p>
        </w:tc>
        <w:tc>
          <w:tcPr>
            <w:tcW w:w="1505" w:type="dxa"/>
          </w:tcPr>
          <w:p w:rsidR="00CA4839" w:rsidRPr="00107E51" w:rsidRDefault="00CA4839" w:rsidP="00B62E50">
            <w:pPr>
              <w:pStyle w:val="Recuodecorpodetexto"/>
              <w:rPr>
                <w:color w:val="000000" w:themeColor="text1"/>
              </w:rPr>
            </w:pPr>
            <w:r w:rsidRPr="00107E51">
              <w:rPr>
                <w:color w:val="000000" w:themeColor="text1"/>
              </w:rPr>
              <w:t>400 horas</w:t>
            </w:r>
          </w:p>
        </w:tc>
        <w:tc>
          <w:tcPr>
            <w:tcW w:w="1511" w:type="dxa"/>
          </w:tcPr>
          <w:p w:rsidR="00CA4839" w:rsidRPr="00107E51" w:rsidRDefault="00CA4839" w:rsidP="00B62E50">
            <w:pPr>
              <w:pStyle w:val="Recuodecorpodetexto"/>
              <w:rPr>
                <w:color w:val="000000" w:themeColor="text1"/>
              </w:rPr>
            </w:pPr>
            <w:r w:rsidRPr="00107E51">
              <w:rPr>
                <w:color w:val="000000" w:themeColor="text1"/>
              </w:rPr>
              <w:t>2.960 horas</w:t>
            </w:r>
          </w:p>
        </w:tc>
        <w:tc>
          <w:tcPr>
            <w:tcW w:w="4314" w:type="dxa"/>
          </w:tcPr>
          <w:p w:rsidR="00CA4839" w:rsidRPr="00107E51" w:rsidRDefault="00CA4839" w:rsidP="00B62E50">
            <w:pPr>
              <w:jc w:val="both"/>
              <w:rPr>
                <w:rFonts w:ascii="Arial" w:hAnsi="Arial" w:cs="Arial"/>
                <w:b/>
                <w:color w:val="000000" w:themeColor="text1"/>
                <w:szCs w:val="24"/>
              </w:rPr>
            </w:pPr>
            <w:r w:rsidRPr="00107E51">
              <w:rPr>
                <w:rFonts w:ascii="Arial" w:hAnsi="Arial" w:cs="Arial"/>
                <w:b/>
                <w:color w:val="000000" w:themeColor="text1"/>
                <w:szCs w:val="24"/>
              </w:rPr>
              <w:t>- Oficinas de Serviços Gastronômicos:</w:t>
            </w:r>
          </w:p>
          <w:p w:rsidR="00CA4839" w:rsidRPr="00107E51" w:rsidRDefault="00CA4839" w:rsidP="00B62E50">
            <w:pPr>
              <w:jc w:val="both"/>
              <w:rPr>
                <w:rFonts w:ascii="Arial" w:hAnsi="Arial" w:cs="Arial"/>
                <w:b/>
                <w:color w:val="000000" w:themeColor="text1"/>
                <w:szCs w:val="24"/>
              </w:rPr>
            </w:pPr>
            <w:r w:rsidRPr="00107E51">
              <w:rPr>
                <w:rFonts w:ascii="Arial" w:hAnsi="Arial" w:cs="Arial"/>
                <w:color w:val="000000" w:themeColor="text1"/>
                <w:szCs w:val="24"/>
              </w:rPr>
              <w:t xml:space="preserve">   Estudo da gastronomia na cidade e interior.</w:t>
            </w:r>
          </w:p>
        </w:tc>
      </w:tr>
      <w:tr w:rsidR="00CA4839" w:rsidRPr="00CA4839" w:rsidTr="00107E51">
        <w:tc>
          <w:tcPr>
            <w:tcW w:w="1164" w:type="dxa"/>
          </w:tcPr>
          <w:p w:rsidR="00CA4839" w:rsidRPr="00107E51" w:rsidRDefault="00CA4839" w:rsidP="00B62E50">
            <w:pPr>
              <w:pStyle w:val="Recuodecorpodetexto"/>
              <w:rPr>
                <w:color w:val="000000" w:themeColor="text1"/>
              </w:rPr>
            </w:pPr>
            <w:r w:rsidRPr="00107E51">
              <w:rPr>
                <w:color w:val="000000" w:themeColor="text1"/>
              </w:rPr>
              <w:t>05</w:t>
            </w:r>
          </w:p>
        </w:tc>
        <w:tc>
          <w:tcPr>
            <w:tcW w:w="1505" w:type="dxa"/>
          </w:tcPr>
          <w:p w:rsidR="00CA4839" w:rsidRPr="00107E51" w:rsidRDefault="00CA4839" w:rsidP="00B62E50">
            <w:pPr>
              <w:pStyle w:val="Recuodecorpodetexto"/>
              <w:rPr>
                <w:color w:val="000000" w:themeColor="text1"/>
              </w:rPr>
            </w:pPr>
            <w:r w:rsidRPr="00107E51">
              <w:rPr>
                <w:color w:val="000000" w:themeColor="text1"/>
              </w:rPr>
              <w:t>500 horas</w:t>
            </w:r>
          </w:p>
        </w:tc>
        <w:tc>
          <w:tcPr>
            <w:tcW w:w="1511" w:type="dxa"/>
          </w:tcPr>
          <w:p w:rsidR="00CA4839" w:rsidRPr="00107E51" w:rsidRDefault="00CA4839" w:rsidP="00B62E50">
            <w:pPr>
              <w:pStyle w:val="Recuodecorpodetexto"/>
              <w:rPr>
                <w:color w:val="000000" w:themeColor="text1"/>
              </w:rPr>
            </w:pPr>
            <w:r w:rsidRPr="00107E51">
              <w:rPr>
                <w:color w:val="000000" w:themeColor="text1"/>
              </w:rPr>
              <w:t>2.960</w:t>
            </w:r>
          </w:p>
          <w:p w:rsidR="00CA4839" w:rsidRPr="00107E51" w:rsidRDefault="00CA4839" w:rsidP="00B62E50">
            <w:pPr>
              <w:pStyle w:val="Recuodecorpodetexto"/>
              <w:rPr>
                <w:color w:val="000000" w:themeColor="text1"/>
              </w:rPr>
            </w:pPr>
            <w:r w:rsidRPr="00107E51">
              <w:rPr>
                <w:color w:val="000000" w:themeColor="text1"/>
              </w:rPr>
              <w:t>horas</w:t>
            </w:r>
          </w:p>
        </w:tc>
        <w:tc>
          <w:tcPr>
            <w:tcW w:w="4314" w:type="dxa"/>
          </w:tcPr>
          <w:p w:rsidR="00CA4839" w:rsidRPr="00107E51" w:rsidRDefault="00CA4839" w:rsidP="00B62E50">
            <w:pPr>
              <w:jc w:val="both"/>
              <w:rPr>
                <w:rFonts w:ascii="Arial" w:hAnsi="Arial" w:cs="Arial"/>
                <w:b/>
                <w:color w:val="000000" w:themeColor="text1"/>
                <w:szCs w:val="24"/>
              </w:rPr>
            </w:pPr>
            <w:r w:rsidRPr="00107E51">
              <w:rPr>
                <w:rFonts w:ascii="Arial" w:hAnsi="Arial" w:cs="Arial"/>
                <w:b/>
                <w:color w:val="000000" w:themeColor="text1"/>
                <w:szCs w:val="24"/>
              </w:rPr>
              <w:t>- Oficinas de Artesanato:</w:t>
            </w:r>
          </w:p>
          <w:p w:rsidR="00CA4839" w:rsidRPr="00107E51" w:rsidRDefault="00CA4839" w:rsidP="00B62E50">
            <w:pPr>
              <w:jc w:val="both"/>
              <w:rPr>
                <w:rFonts w:ascii="Arial" w:hAnsi="Arial" w:cs="Arial"/>
                <w:b/>
                <w:color w:val="000000" w:themeColor="text1"/>
                <w:szCs w:val="24"/>
              </w:rPr>
            </w:pPr>
            <w:r w:rsidRPr="00107E51">
              <w:rPr>
                <w:rFonts w:ascii="Arial" w:hAnsi="Arial" w:cs="Arial"/>
                <w:color w:val="000000" w:themeColor="text1"/>
                <w:szCs w:val="24"/>
              </w:rPr>
              <w:t xml:space="preserve">   Estudo do Artesanato.</w:t>
            </w:r>
          </w:p>
        </w:tc>
      </w:tr>
      <w:tr w:rsidR="00CA4839" w:rsidRPr="00CA4839" w:rsidTr="00107E51">
        <w:tc>
          <w:tcPr>
            <w:tcW w:w="1164" w:type="dxa"/>
          </w:tcPr>
          <w:p w:rsidR="00CA4839" w:rsidRPr="00107E51" w:rsidRDefault="00CA4839" w:rsidP="00B62E50">
            <w:pPr>
              <w:pStyle w:val="Recuodecorpodetexto"/>
              <w:rPr>
                <w:color w:val="000000" w:themeColor="text1"/>
              </w:rPr>
            </w:pPr>
            <w:r w:rsidRPr="00107E51">
              <w:rPr>
                <w:color w:val="000000" w:themeColor="text1"/>
              </w:rPr>
              <w:t>06</w:t>
            </w:r>
          </w:p>
        </w:tc>
        <w:tc>
          <w:tcPr>
            <w:tcW w:w="1505" w:type="dxa"/>
          </w:tcPr>
          <w:p w:rsidR="00CA4839" w:rsidRPr="00107E51" w:rsidRDefault="00CA4839" w:rsidP="00B62E50">
            <w:pPr>
              <w:pStyle w:val="Recuodecorpodetexto"/>
              <w:rPr>
                <w:color w:val="000000" w:themeColor="text1"/>
              </w:rPr>
            </w:pPr>
            <w:r w:rsidRPr="00107E51">
              <w:rPr>
                <w:color w:val="000000" w:themeColor="text1"/>
              </w:rPr>
              <w:t>500 horas</w:t>
            </w:r>
          </w:p>
        </w:tc>
        <w:tc>
          <w:tcPr>
            <w:tcW w:w="1511" w:type="dxa"/>
          </w:tcPr>
          <w:p w:rsidR="00CA4839" w:rsidRPr="00107E51" w:rsidRDefault="00CA4839" w:rsidP="00B62E50">
            <w:pPr>
              <w:pStyle w:val="Recuodecorpodetexto"/>
              <w:rPr>
                <w:color w:val="000000" w:themeColor="text1"/>
              </w:rPr>
            </w:pPr>
            <w:r w:rsidRPr="00107E51">
              <w:rPr>
                <w:color w:val="000000" w:themeColor="text1"/>
              </w:rPr>
              <w:t>2.960 horas</w:t>
            </w:r>
          </w:p>
        </w:tc>
        <w:tc>
          <w:tcPr>
            <w:tcW w:w="4314" w:type="dxa"/>
          </w:tcPr>
          <w:p w:rsidR="00CA4839" w:rsidRPr="00107E51" w:rsidRDefault="00CA4839" w:rsidP="00B62E50">
            <w:pPr>
              <w:pStyle w:val="Recuodecorpodetexto"/>
              <w:ind w:left="20"/>
              <w:jc w:val="left"/>
              <w:rPr>
                <w:b/>
                <w:color w:val="000000" w:themeColor="text1"/>
              </w:rPr>
            </w:pPr>
            <w:r w:rsidRPr="00107E51">
              <w:rPr>
                <w:b/>
                <w:color w:val="000000" w:themeColor="text1"/>
              </w:rPr>
              <w:t>- Oficina de qualidade de vida e recreação:</w:t>
            </w:r>
          </w:p>
          <w:p w:rsidR="00CA4839" w:rsidRPr="00107E51" w:rsidRDefault="00CA4839" w:rsidP="00B62E50">
            <w:pPr>
              <w:pStyle w:val="Recuodecorpodetexto"/>
              <w:ind w:left="20"/>
              <w:jc w:val="left"/>
              <w:rPr>
                <w:color w:val="000000" w:themeColor="text1"/>
              </w:rPr>
            </w:pPr>
            <w:r w:rsidRPr="00107E51">
              <w:rPr>
                <w:color w:val="000000" w:themeColor="text1"/>
              </w:rPr>
              <w:t>Atividade lúdica com o corpo e atividades na piscina, diversas, entre outras ações de oficinas caso a necessidade.</w:t>
            </w:r>
          </w:p>
        </w:tc>
      </w:tr>
      <w:tr w:rsidR="00CA4839" w:rsidRPr="00CA4839" w:rsidTr="00107E51">
        <w:tc>
          <w:tcPr>
            <w:tcW w:w="1164" w:type="dxa"/>
          </w:tcPr>
          <w:p w:rsidR="00CA4839" w:rsidRPr="00107E51" w:rsidRDefault="00CA4839" w:rsidP="00B62E50">
            <w:pPr>
              <w:pStyle w:val="Recuodecorpodetexto"/>
              <w:rPr>
                <w:color w:val="000000" w:themeColor="text1"/>
              </w:rPr>
            </w:pPr>
            <w:r w:rsidRPr="00107E51">
              <w:rPr>
                <w:color w:val="000000" w:themeColor="text1"/>
              </w:rPr>
              <w:t>07</w:t>
            </w:r>
          </w:p>
        </w:tc>
        <w:tc>
          <w:tcPr>
            <w:tcW w:w="1505" w:type="dxa"/>
          </w:tcPr>
          <w:p w:rsidR="00CA4839" w:rsidRPr="00107E51" w:rsidRDefault="00CA4839" w:rsidP="00B62E50">
            <w:pPr>
              <w:pStyle w:val="Recuodecorpodetexto"/>
              <w:rPr>
                <w:color w:val="000000" w:themeColor="text1"/>
              </w:rPr>
            </w:pPr>
            <w:r w:rsidRPr="00107E51">
              <w:rPr>
                <w:color w:val="000000" w:themeColor="text1"/>
              </w:rPr>
              <w:t>500 horas</w:t>
            </w:r>
          </w:p>
        </w:tc>
        <w:tc>
          <w:tcPr>
            <w:tcW w:w="1511" w:type="dxa"/>
          </w:tcPr>
          <w:p w:rsidR="00CA4839" w:rsidRPr="00107E51" w:rsidRDefault="00CA4839" w:rsidP="00B62E50">
            <w:pPr>
              <w:pStyle w:val="Recuodecorpodetexto"/>
              <w:rPr>
                <w:color w:val="000000" w:themeColor="text1"/>
              </w:rPr>
            </w:pPr>
            <w:r w:rsidRPr="00107E51">
              <w:rPr>
                <w:color w:val="000000" w:themeColor="text1"/>
              </w:rPr>
              <w:t>1.480 horas</w:t>
            </w:r>
          </w:p>
        </w:tc>
        <w:tc>
          <w:tcPr>
            <w:tcW w:w="4314" w:type="dxa"/>
          </w:tcPr>
          <w:p w:rsidR="00CA4839" w:rsidRPr="00107E51" w:rsidRDefault="00CA4839" w:rsidP="00B62E50">
            <w:pPr>
              <w:pStyle w:val="Recuodecorpodetexto"/>
              <w:ind w:left="20"/>
              <w:rPr>
                <w:b/>
                <w:color w:val="000000" w:themeColor="text1"/>
              </w:rPr>
            </w:pPr>
            <w:r w:rsidRPr="00107E51">
              <w:rPr>
                <w:b/>
                <w:color w:val="000000" w:themeColor="text1"/>
              </w:rPr>
              <w:t>- Oficina de beleza e grupos.</w:t>
            </w:r>
          </w:p>
          <w:p w:rsidR="00CA4839" w:rsidRPr="00107E51" w:rsidRDefault="00CA4839" w:rsidP="00B62E50">
            <w:pPr>
              <w:pStyle w:val="Recuodecorpodetexto"/>
              <w:ind w:left="20"/>
              <w:rPr>
                <w:color w:val="000000" w:themeColor="text1"/>
              </w:rPr>
            </w:pPr>
            <w:r w:rsidRPr="00107E51">
              <w:rPr>
                <w:color w:val="000000" w:themeColor="text1"/>
              </w:rPr>
              <w:t>Manicure, cabelo, noções de salão de beleza, atividade com grupos, dinâmicas entre outras ações de oficinas caso a necessidade.</w:t>
            </w:r>
          </w:p>
        </w:tc>
      </w:tr>
      <w:tr w:rsidR="00CA4839" w:rsidRPr="00CA4839" w:rsidTr="00107E51">
        <w:tc>
          <w:tcPr>
            <w:tcW w:w="1164" w:type="dxa"/>
          </w:tcPr>
          <w:p w:rsidR="00CA4839" w:rsidRPr="00107E51" w:rsidRDefault="00107E51" w:rsidP="00B62E50">
            <w:pPr>
              <w:pStyle w:val="Recuodecorpodetexto"/>
              <w:rPr>
                <w:color w:val="000000" w:themeColor="text1"/>
              </w:rPr>
            </w:pPr>
            <w:r w:rsidRPr="00107E51">
              <w:rPr>
                <w:color w:val="000000" w:themeColor="text1"/>
              </w:rPr>
              <w:t>08</w:t>
            </w:r>
          </w:p>
        </w:tc>
        <w:tc>
          <w:tcPr>
            <w:tcW w:w="1505" w:type="dxa"/>
          </w:tcPr>
          <w:p w:rsidR="00CA4839" w:rsidRPr="00107E51" w:rsidRDefault="00CA4839" w:rsidP="00B62E50">
            <w:pPr>
              <w:pStyle w:val="Recuodecorpodetexto"/>
              <w:rPr>
                <w:color w:val="000000" w:themeColor="text1"/>
              </w:rPr>
            </w:pPr>
            <w:r w:rsidRPr="00107E51">
              <w:rPr>
                <w:color w:val="000000" w:themeColor="text1"/>
              </w:rPr>
              <w:t>500 horas</w:t>
            </w:r>
          </w:p>
        </w:tc>
        <w:tc>
          <w:tcPr>
            <w:tcW w:w="1511" w:type="dxa"/>
          </w:tcPr>
          <w:p w:rsidR="00CA4839" w:rsidRPr="00107E51" w:rsidRDefault="00CA4839" w:rsidP="00B62E50">
            <w:pPr>
              <w:pStyle w:val="Recuodecorpodetexto"/>
              <w:rPr>
                <w:color w:val="000000" w:themeColor="text1"/>
              </w:rPr>
            </w:pPr>
            <w:r w:rsidRPr="00107E51">
              <w:rPr>
                <w:color w:val="000000" w:themeColor="text1"/>
              </w:rPr>
              <w:t>1480 horas</w:t>
            </w:r>
          </w:p>
        </w:tc>
        <w:tc>
          <w:tcPr>
            <w:tcW w:w="4314" w:type="dxa"/>
          </w:tcPr>
          <w:p w:rsidR="00CA4839" w:rsidRPr="00107E51" w:rsidRDefault="00CA4839" w:rsidP="00B62E50">
            <w:pPr>
              <w:pStyle w:val="Recuodecorpodetexto"/>
              <w:ind w:left="0"/>
              <w:rPr>
                <w:b/>
                <w:color w:val="000000" w:themeColor="text1"/>
              </w:rPr>
            </w:pPr>
            <w:r w:rsidRPr="00107E51">
              <w:rPr>
                <w:b/>
                <w:color w:val="000000" w:themeColor="text1"/>
              </w:rPr>
              <w:t>- Oficina especial</w:t>
            </w:r>
          </w:p>
          <w:p w:rsidR="00CA4839" w:rsidRPr="00107E51" w:rsidRDefault="00CA4839" w:rsidP="00B62E50">
            <w:pPr>
              <w:pStyle w:val="Recuodecorpodetexto"/>
              <w:ind w:left="0"/>
              <w:rPr>
                <w:color w:val="000000" w:themeColor="text1"/>
              </w:rPr>
            </w:pPr>
            <w:r w:rsidRPr="00107E51">
              <w:rPr>
                <w:color w:val="000000" w:themeColor="text1"/>
              </w:rPr>
              <w:t>Efetuar ações especais a grupos prioritários ou em situação de risco.</w:t>
            </w:r>
          </w:p>
        </w:tc>
      </w:tr>
    </w:tbl>
    <w:p w:rsidR="00CA4839" w:rsidRPr="005F5DF1" w:rsidRDefault="00CA4839" w:rsidP="00CA4839">
      <w:pPr>
        <w:pStyle w:val="Recuodecorpodetexto"/>
        <w:ind w:left="0"/>
      </w:pPr>
    </w:p>
    <w:p w:rsidR="00CA4839" w:rsidRDefault="00CA4839" w:rsidP="00CA4839">
      <w:pPr>
        <w:spacing w:line="360" w:lineRule="auto"/>
        <w:jc w:val="both"/>
        <w:rPr>
          <w:b/>
        </w:rPr>
      </w:pPr>
      <w:r>
        <w:rPr>
          <w:b/>
        </w:rPr>
        <w:t>2. DAS CONDIÇÕES DE PARTICIPAÇÃO:</w:t>
      </w:r>
    </w:p>
    <w:p w:rsidR="00CA4839" w:rsidRDefault="00CA4839" w:rsidP="00CA4839">
      <w:pPr>
        <w:spacing w:line="360" w:lineRule="auto"/>
        <w:jc w:val="both"/>
        <w:rPr>
          <w:b/>
        </w:rPr>
      </w:pPr>
    </w:p>
    <w:p w:rsidR="00CA4839" w:rsidRPr="006F1A12" w:rsidRDefault="00CA4839" w:rsidP="00CA4839">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CA4839" w:rsidRDefault="00CA4839" w:rsidP="00CA4839">
      <w:pPr>
        <w:spacing w:line="360" w:lineRule="auto"/>
        <w:jc w:val="both"/>
        <w:rPr>
          <w:b/>
        </w:rPr>
      </w:pPr>
    </w:p>
    <w:p w:rsidR="00CA4839" w:rsidRPr="006F1A12" w:rsidRDefault="00CA4839" w:rsidP="00CA4839">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CA4839" w:rsidRPr="006F1A12" w:rsidRDefault="00CA4839" w:rsidP="00CA4839">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CA4839" w:rsidRPr="00592934" w:rsidRDefault="00CA4839" w:rsidP="00CA4839">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CA4839" w:rsidRPr="006F1A12" w:rsidRDefault="00CA4839" w:rsidP="00CA4839">
      <w:pPr>
        <w:tabs>
          <w:tab w:val="left" w:pos="1134"/>
        </w:tabs>
        <w:spacing w:line="360" w:lineRule="auto"/>
        <w:jc w:val="both"/>
        <w:rPr>
          <w:b/>
        </w:rPr>
      </w:pPr>
      <w:r w:rsidRPr="006F1A12">
        <w:t>Representante poderá fazê-las, de próprio punho, no momento do credenciamento.</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pPr>
      <w:r>
        <w:rPr>
          <w:b/>
        </w:rPr>
        <w:lastRenderedPageBreak/>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CA4839" w:rsidRDefault="00CA4839" w:rsidP="00CA4839">
      <w:pPr>
        <w:spacing w:line="360" w:lineRule="auto"/>
        <w:ind w:firstLine="1418"/>
        <w:jc w:val="both"/>
      </w:pPr>
    </w:p>
    <w:p w:rsidR="00CA4839" w:rsidRPr="001D258B" w:rsidRDefault="00CA4839" w:rsidP="00CA4839">
      <w:pPr>
        <w:ind w:firstLine="1134"/>
        <w:jc w:val="both"/>
      </w:pPr>
      <w:r w:rsidRPr="001D258B">
        <w:t>AO MUNICÍPIO DE</w:t>
      </w:r>
      <w:r>
        <w:t xml:space="preserve"> SANTO ANTÔNIO DAS MISSÕES-RS</w:t>
      </w:r>
    </w:p>
    <w:p w:rsidR="00CA4839" w:rsidRDefault="00107E51" w:rsidP="00CA4839">
      <w:pPr>
        <w:ind w:firstLine="1134"/>
        <w:jc w:val="both"/>
      </w:pPr>
      <w:r>
        <w:t>EDITAL DE PREGÃO Nº 033-2023</w:t>
      </w:r>
      <w:r w:rsidR="00CA4839">
        <w:t xml:space="preserve">  </w:t>
      </w:r>
    </w:p>
    <w:p w:rsidR="00CA4839" w:rsidRPr="001D258B" w:rsidRDefault="00CA4839" w:rsidP="00CA4839">
      <w:pPr>
        <w:ind w:firstLine="1134"/>
        <w:jc w:val="both"/>
      </w:pPr>
      <w:r>
        <w:t>MODALIDADE: PREGÃO PRESENCIAL</w:t>
      </w:r>
    </w:p>
    <w:p w:rsidR="00CA4839" w:rsidRPr="001D258B" w:rsidRDefault="00CA4839" w:rsidP="00CA4839">
      <w:pPr>
        <w:ind w:firstLine="1134"/>
        <w:jc w:val="both"/>
      </w:pPr>
      <w:r w:rsidRPr="001D258B">
        <w:t xml:space="preserve">ENVELOPE Nº 01 - PROPOSTA </w:t>
      </w:r>
    </w:p>
    <w:p w:rsidR="00CA4839" w:rsidRPr="001D258B" w:rsidRDefault="00CA4839" w:rsidP="00CA4839">
      <w:pPr>
        <w:ind w:firstLine="1134"/>
        <w:jc w:val="both"/>
      </w:pPr>
      <w:r w:rsidRPr="001D258B">
        <w:t>PROPONENTE (NOME COMPLETO)</w:t>
      </w:r>
    </w:p>
    <w:p w:rsidR="00CA4839" w:rsidRPr="001D258B" w:rsidRDefault="00CA4839" w:rsidP="00CA4839">
      <w:pPr>
        <w:ind w:firstLine="1134"/>
        <w:jc w:val="both"/>
      </w:pPr>
      <w:r w:rsidRPr="001D258B">
        <w:t>-----------------------------------------------------------------</w:t>
      </w:r>
    </w:p>
    <w:p w:rsidR="00CA4839" w:rsidRPr="001D258B" w:rsidRDefault="00CA4839" w:rsidP="00CA4839">
      <w:pPr>
        <w:ind w:firstLine="1134"/>
        <w:jc w:val="both"/>
      </w:pPr>
      <w:r w:rsidRPr="001D258B">
        <w:t>AO M</w:t>
      </w:r>
      <w:r>
        <w:t>UNICÍPIO DE SANTO ANTÔNIO DAS MISSÕES-RS</w:t>
      </w:r>
    </w:p>
    <w:p w:rsidR="00CA4839" w:rsidRDefault="00107E51" w:rsidP="00CA4839">
      <w:pPr>
        <w:ind w:firstLine="1134"/>
        <w:jc w:val="both"/>
      </w:pPr>
      <w:r>
        <w:t>EDITAL DE PREGÃO Nº 033-2023</w:t>
      </w:r>
    </w:p>
    <w:p w:rsidR="00CA4839" w:rsidRPr="001D258B" w:rsidRDefault="00CA4839" w:rsidP="00CA4839">
      <w:pPr>
        <w:ind w:firstLine="1134"/>
        <w:jc w:val="both"/>
      </w:pPr>
      <w:r>
        <w:t>MODALIDADE: PREGÃO PRESENCIAL</w:t>
      </w:r>
    </w:p>
    <w:p w:rsidR="00CA4839" w:rsidRPr="001D258B" w:rsidRDefault="00CA4839" w:rsidP="00CA4839">
      <w:pPr>
        <w:ind w:firstLine="1134"/>
        <w:jc w:val="both"/>
      </w:pPr>
      <w:r w:rsidRPr="001D258B">
        <w:t>ENVELOPE Nº 02 - DOCUMENTAÇÃO</w:t>
      </w:r>
    </w:p>
    <w:p w:rsidR="00CA4839" w:rsidRPr="001D258B" w:rsidRDefault="00CA4839" w:rsidP="00CA4839">
      <w:pPr>
        <w:ind w:firstLine="1134"/>
        <w:jc w:val="both"/>
      </w:pPr>
      <w:r w:rsidRPr="001D258B">
        <w:t>PROPONENTE (NOME COMPLETO)</w:t>
      </w:r>
    </w:p>
    <w:p w:rsidR="00CA4839" w:rsidRPr="001D258B" w:rsidRDefault="00CA4839" w:rsidP="00CA4839">
      <w:pPr>
        <w:spacing w:line="360" w:lineRule="auto"/>
        <w:jc w:val="both"/>
      </w:pPr>
    </w:p>
    <w:p w:rsidR="00CA4839" w:rsidRDefault="00CA4839" w:rsidP="00CA4839">
      <w:pPr>
        <w:spacing w:line="360" w:lineRule="auto"/>
        <w:jc w:val="both"/>
        <w:rPr>
          <w:b/>
        </w:rPr>
      </w:pPr>
      <w:r>
        <w:rPr>
          <w:b/>
        </w:rPr>
        <w:t>3. DA REPRESENTAÇÃO E DO CREDENCIAMENTO:</w:t>
      </w:r>
    </w:p>
    <w:p w:rsidR="00CA4839" w:rsidRDefault="00CA4839" w:rsidP="00CA4839">
      <w:pPr>
        <w:spacing w:line="360" w:lineRule="auto"/>
        <w:jc w:val="both"/>
        <w:rPr>
          <w:b/>
        </w:rPr>
      </w:pPr>
    </w:p>
    <w:p w:rsidR="00CA4839" w:rsidRDefault="00CA4839" w:rsidP="00CA4839">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CA4839" w:rsidRPr="008E70B9" w:rsidRDefault="00CA4839" w:rsidP="00CA4839">
      <w:pPr>
        <w:tabs>
          <w:tab w:val="left" w:pos="1134"/>
        </w:tabs>
        <w:spacing w:line="360" w:lineRule="auto"/>
        <w:jc w:val="both"/>
      </w:pPr>
      <w:r>
        <w:rPr>
          <w:b/>
        </w:rPr>
        <w:t>3.1.1.</w:t>
      </w:r>
      <w:r>
        <w:rPr>
          <w:b/>
        </w:rPr>
        <w:tab/>
      </w:r>
      <w:r>
        <w:t>A identificação será realizada, exclusivamente, através da apresentação de documento de identidade.</w:t>
      </w:r>
    </w:p>
    <w:p w:rsidR="00CA4839" w:rsidRPr="008E70B9" w:rsidRDefault="00CA4839" w:rsidP="00CA4839">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CA4839" w:rsidRDefault="00CA4839" w:rsidP="00CA4839">
      <w:pPr>
        <w:tabs>
          <w:tab w:val="left" w:pos="1134"/>
        </w:tabs>
        <w:spacing w:line="360" w:lineRule="auto"/>
        <w:jc w:val="both"/>
      </w:pPr>
      <w:r>
        <w:rPr>
          <w:b/>
        </w:rPr>
        <w:t xml:space="preserve">3.3. </w:t>
      </w:r>
      <w:r>
        <w:rPr>
          <w:b/>
        </w:rPr>
        <w:tab/>
      </w:r>
      <w:r>
        <w:t>O credenciamento será efetuado da seguinte forma:</w:t>
      </w:r>
    </w:p>
    <w:p w:rsidR="00CA4839" w:rsidRDefault="00CA4839" w:rsidP="00CA4839">
      <w:pPr>
        <w:tabs>
          <w:tab w:val="left" w:pos="1134"/>
        </w:tabs>
        <w:spacing w:line="360" w:lineRule="auto"/>
        <w:jc w:val="both"/>
      </w:pPr>
      <w:r>
        <w:rPr>
          <w:b/>
        </w:rPr>
        <w:lastRenderedPageBreak/>
        <w:tab/>
        <w:t xml:space="preserve">a) </w:t>
      </w:r>
      <w:r>
        <w:t>se representada diretamente, por meio de dirigente, proprietário, sócio ou assemelhado, deverá apresentar:</w:t>
      </w:r>
    </w:p>
    <w:p w:rsidR="00CA4839" w:rsidRDefault="00CA4839" w:rsidP="00CA4839">
      <w:pPr>
        <w:tabs>
          <w:tab w:val="left" w:pos="1134"/>
        </w:tabs>
        <w:spacing w:line="360" w:lineRule="auto"/>
        <w:jc w:val="both"/>
      </w:pPr>
      <w:r>
        <w:rPr>
          <w:b/>
        </w:rPr>
        <w:tab/>
        <w:t xml:space="preserve">a.1) </w:t>
      </w:r>
      <w:r>
        <w:t>cópia do respectivo Estatuto ou Contrato Social em vigor, devidamente registrado;</w:t>
      </w:r>
    </w:p>
    <w:p w:rsidR="00CA4839" w:rsidRDefault="00CA4839" w:rsidP="00CA4839">
      <w:pPr>
        <w:tabs>
          <w:tab w:val="left" w:pos="1134"/>
        </w:tabs>
        <w:spacing w:line="360" w:lineRule="auto"/>
        <w:jc w:val="both"/>
      </w:pPr>
      <w:r>
        <w:rPr>
          <w:b/>
        </w:rPr>
        <w:tab/>
        <w:t xml:space="preserve">a.2) </w:t>
      </w:r>
      <w:r>
        <w:t>documento de eleição de seus administradores, em se tratando de sociedade comercial ou de sociedade por ações;</w:t>
      </w:r>
    </w:p>
    <w:p w:rsidR="00CA4839" w:rsidRDefault="00CA4839" w:rsidP="00CA4839">
      <w:pPr>
        <w:tabs>
          <w:tab w:val="left" w:pos="1134"/>
        </w:tabs>
        <w:spacing w:line="360" w:lineRule="auto"/>
        <w:jc w:val="both"/>
      </w:pPr>
      <w:r>
        <w:rPr>
          <w:b/>
        </w:rPr>
        <w:tab/>
        <w:t>a.3)</w:t>
      </w:r>
      <w:r>
        <w:t xml:space="preserve"> inscrição do ato constitutivo, acompanhado de prova de diretoria em exercício, no caso de sociedade civil;</w:t>
      </w:r>
    </w:p>
    <w:p w:rsidR="00CA4839" w:rsidRDefault="00CA4839" w:rsidP="00CA4839">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CA4839" w:rsidRDefault="00CA4839" w:rsidP="00CA4839">
      <w:pPr>
        <w:tabs>
          <w:tab w:val="left" w:pos="1134"/>
        </w:tabs>
        <w:spacing w:line="360" w:lineRule="auto"/>
        <w:jc w:val="both"/>
      </w:pPr>
      <w:r>
        <w:rPr>
          <w:b/>
        </w:rPr>
        <w:tab/>
        <w:t>a.5)</w:t>
      </w:r>
      <w:r>
        <w:t xml:space="preserve"> registro comercial, se empresa individual.</w:t>
      </w:r>
    </w:p>
    <w:p w:rsidR="00CA4839" w:rsidRDefault="00CA4839" w:rsidP="00CA4839">
      <w:pPr>
        <w:tabs>
          <w:tab w:val="left" w:pos="1134"/>
        </w:tabs>
        <w:spacing w:line="360" w:lineRule="auto"/>
        <w:jc w:val="both"/>
      </w:pPr>
      <w:r>
        <w:rPr>
          <w:b/>
        </w:rPr>
        <w:tab/>
        <w:t xml:space="preserve">b) </w:t>
      </w:r>
      <w:r>
        <w:t>se representada por procurador, deverá apresentar:</w:t>
      </w:r>
    </w:p>
    <w:p w:rsidR="00CA4839" w:rsidRDefault="00CA4839" w:rsidP="00CA4839">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CA4839" w:rsidRPr="0067129D" w:rsidRDefault="00CA4839" w:rsidP="00CA4839">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CA4839" w:rsidRPr="0067129D" w:rsidRDefault="00CA4839" w:rsidP="00CA4839">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CA4839" w:rsidRPr="008E70B9" w:rsidRDefault="00CA4839" w:rsidP="00CA4839">
      <w:pPr>
        <w:tabs>
          <w:tab w:val="left" w:pos="1134"/>
        </w:tabs>
        <w:spacing w:line="360" w:lineRule="auto"/>
        <w:jc w:val="both"/>
      </w:pPr>
      <w:r w:rsidRPr="0067129D">
        <w:rPr>
          <w:b/>
        </w:rPr>
        <w:lastRenderedPageBreak/>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CA4839" w:rsidRPr="008E70B9" w:rsidRDefault="00CA4839" w:rsidP="00CA4839">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CA4839" w:rsidRDefault="00CA4839" w:rsidP="00CA4839">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CA4839" w:rsidRDefault="00CA4839" w:rsidP="00CA4839">
      <w:pPr>
        <w:tabs>
          <w:tab w:val="left" w:pos="1134"/>
        </w:tabs>
        <w:spacing w:line="360" w:lineRule="auto"/>
        <w:jc w:val="both"/>
      </w:pPr>
    </w:p>
    <w:p w:rsidR="00CA4839" w:rsidRDefault="00CA4839" w:rsidP="00CA4839">
      <w:pPr>
        <w:spacing w:line="360" w:lineRule="auto"/>
        <w:jc w:val="both"/>
        <w:rPr>
          <w:b/>
        </w:rPr>
      </w:pPr>
      <w:r>
        <w:rPr>
          <w:b/>
        </w:rPr>
        <w:t>4. DO RECEBIMENTO E ABERTURA DOS ENVELOPES:</w:t>
      </w:r>
    </w:p>
    <w:p w:rsidR="00CA4839" w:rsidRDefault="00CA4839" w:rsidP="00CA4839">
      <w:pPr>
        <w:spacing w:line="360" w:lineRule="auto"/>
        <w:jc w:val="both"/>
        <w:rPr>
          <w:b/>
        </w:rPr>
      </w:pPr>
    </w:p>
    <w:p w:rsidR="00CA4839" w:rsidRPr="008E70B9" w:rsidRDefault="00CA4839" w:rsidP="00CA4839">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CA4839" w:rsidRDefault="00CA4839" w:rsidP="00CA4839">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CA4839" w:rsidRDefault="00CA4839" w:rsidP="00CA4839">
      <w:pPr>
        <w:tabs>
          <w:tab w:val="left" w:pos="1134"/>
        </w:tabs>
        <w:spacing w:line="360" w:lineRule="auto"/>
        <w:jc w:val="both"/>
        <w:rPr>
          <w:b/>
        </w:rPr>
      </w:pPr>
    </w:p>
    <w:p w:rsidR="00CA4839" w:rsidRDefault="00CA4839" w:rsidP="00CA4839">
      <w:pPr>
        <w:spacing w:line="360" w:lineRule="auto"/>
        <w:jc w:val="both"/>
        <w:rPr>
          <w:b/>
        </w:rPr>
      </w:pPr>
      <w:r>
        <w:rPr>
          <w:b/>
        </w:rPr>
        <w:t>5. DA PROPOSTA DE PREÇO:</w:t>
      </w:r>
    </w:p>
    <w:p w:rsidR="00CA4839" w:rsidRDefault="00CA4839" w:rsidP="00CA4839">
      <w:pPr>
        <w:spacing w:line="360" w:lineRule="auto"/>
        <w:jc w:val="both"/>
        <w:rPr>
          <w:b/>
        </w:rPr>
      </w:pPr>
    </w:p>
    <w:p w:rsidR="00CA4839" w:rsidRDefault="00CA4839" w:rsidP="00CA4839">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CA4839" w:rsidRDefault="00CA4839" w:rsidP="00CA4839">
      <w:pPr>
        <w:tabs>
          <w:tab w:val="left" w:pos="1134"/>
        </w:tabs>
        <w:spacing w:line="360" w:lineRule="auto"/>
        <w:jc w:val="both"/>
      </w:pPr>
      <w:r>
        <w:rPr>
          <w:b/>
        </w:rPr>
        <w:lastRenderedPageBreak/>
        <w:tab/>
        <w:t xml:space="preserve">a) </w:t>
      </w:r>
      <w:r>
        <w:t>razão social da empresa;</w:t>
      </w:r>
    </w:p>
    <w:p w:rsidR="00CA4839" w:rsidRDefault="00CA4839" w:rsidP="00CA4839">
      <w:pPr>
        <w:tabs>
          <w:tab w:val="left" w:pos="1134"/>
        </w:tabs>
        <w:spacing w:line="360" w:lineRule="auto"/>
        <w:jc w:val="both"/>
      </w:pPr>
      <w:r>
        <w:rPr>
          <w:b/>
        </w:rPr>
        <w:tab/>
        <w:t xml:space="preserve">b) </w:t>
      </w:r>
      <w:r>
        <w:t>descrição completa do produto ofertado, marca, modelo, referências e demais dados técnicos;</w:t>
      </w:r>
    </w:p>
    <w:p w:rsidR="00CA4839" w:rsidRPr="00532703" w:rsidRDefault="00CA4839" w:rsidP="00CA4839">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CA4839" w:rsidRDefault="00CA4839" w:rsidP="00CA4839">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CA4839" w:rsidRDefault="00CA4839" w:rsidP="00CA4839">
      <w:pPr>
        <w:spacing w:line="360" w:lineRule="auto"/>
        <w:ind w:firstLine="1418"/>
        <w:jc w:val="both"/>
        <w:rPr>
          <w:b/>
        </w:rPr>
      </w:pPr>
    </w:p>
    <w:p w:rsidR="00CA4839" w:rsidRDefault="00CA4839" w:rsidP="00CA4839">
      <w:pPr>
        <w:spacing w:line="360" w:lineRule="auto"/>
        <w:jc w:val="both"/>
        <w:rPr>
          <w:b/>
        </w:rPr>
      </w:pPr>
      <w:r>
        <w:rPr>
          <w:b/>
        </w:rPr>
        <w:t>6. DO JULGAMENTO DAS PROPOSTAS:</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CA4839" w:rsidRDefault="00CA4839" w:rsidP="00CA4839">
      <w:pPr>
        <w:tabs>
          <w:tab w:val="left" w:pos="1134"/>
        </w:tabs>
        <w:spacing w:line="360" w:lineRule="auto"/>
        <w:jc w:val="both"/>
        <w:rPr>
          <w:b/>
        </w:rPr>
      </w:pPr>
    </w:p>
    <w:p w:rsidR="00CA4839" w:rsidRPr="00532703" w:rsidRDefault="00CA4839" w:rsidP="00CA4839">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CA4839" w:rsidRPr="00532703" w:rsidRDefault="00CA4839" w:rsidP="00CA4839">
      <w:pPr>
        <w:tabs>
          <w:tab w:val="left" w:pos="1134"/>
        </w:tabs>
        <w:spacing w:line="360" w:lineRule="auto"/>
        <w:jc w:val="both"/>
      </w:pPr>
      <w:r>
        <w:rPr>
          <w:b/>
        </w:rPr>
        <w:t>6.3.</w:t>
      </w:r>
      <w:r>
        <w:rPr>
          <w:b/>
        </w:rPr>
        <w:tab/>
      </w:r>
      <w:r>
        <w:t xml:space="preserve">No curso da sessão, as autoras das propostas que atenderem aos requisitos dos itens anteriores serão convidadas, individualmente, a apresentarem novos lances, verbais e sucessivos, em valores distintos e </w:t>
      </w:r>
      <w:r>
        <w:lastRenderedPageBreak/>
        <w:t>decrescentes, a partir da autora da proposta classificada em segundo lugar</w:t>
      </w:r>
      <w:r>
        <w:rPr>
          <w:rStyle w:val="Caracteresdenotaderodap"/>
          <w:spacing w:val="22"/>
        </w:rPr>
        <w:footnoteReference w:id="1"/>
      </w:r>
      <w:r>
        <w:t>, até a proclamação da vencedora.</w:t>
      </w:r>
    </w:p>
    <w:p w:rsidR="00CA4839" w:rsidRDefault="00CA4839" w:rsidP="00CA4839">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CA4839" w:rsidRDefault="00CA4839" w:rsidP="00CA4839">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CA4839" w:rsidRPr="00532703" w:rsidRDefault="00CA4839" w:rsidP="00CA4839">
      <w:pPr>
        <w:tabs>
          <w:tab w:val="left" w:pos="1134"/>
        </w:tabs>
        <w:spacing w:line="360" w:lineRule="auto"/>
        <w:jc w:val="both"/>
      </w:pPr>
      <w:r>
        <w:rPr>
          <w:b/>
        </w:rPr>
        <w:t>6.5.1.</w:t>
      </w:r>
      <w:r>
        <w:rPr>
          <w:b/>
        </w:rPr>
        <w:tab/>
      </w:r>
      <w:r>
        <w:t>Dada a palavra a licitante, esta disporá de 01 minuto, para apresentar nova proposta.</w:t>
      </w:r>
    </w:p>
    <w:p w:rsidR="00CA4839" w:rsidRDefault="00CA4839" w:rsidP="00CA4839">
      <w:pPr>
        <w:tabs>
          <w:tab w:val="left" w:pos="1134"/>
        </w:tabs>
        <w:spacing w:line="360" w:lineRule="auto"/>
        <w:jc w:val="both"/>
      </w:pPr>
      <w:r>
        <w:rPr>
          <w:b/>
        </w:rPr>
        <w:t xml:space="preserve">6.6. </w:t>
      </w:r>
      <w:r>
        <w:rPr>
          <w:b/>
        </w:rPr>
        <w:tab/>
      </w:r>
      <w:r>
        <w:t>É vedada a oferta de lance com vista ao empate.</w:t>
      </w:r>
    </w:p>
    <w:p w:rsidR="00CA4839" w:rsidRPr="00532703" w:rsidRDefault="00CA4839" w:rsidP="00CA4839">
      <w:pPr>
        <w:tabs>
          <w:tab w:val="left" w:pos="1134"/>
        </w:tabs>
        <w:spacing w:line="360" w:lineRule="auto"/>
        <w:jc w:val="both"/>
      </w:pPr>
      <w:r>
        <w:rPr>
          <w:b/>
        </w:rPr>
        <w:t>6.6.1.</w:t>
      </w:r>
      <w:r>
        <w:rPr>
          <w:b/>
        </w:rPr>
        <w:tab/>
      </w:r>
      <w:r>
        <w:t>A diferença entre cada lance não poderá ser inferior a R$ - 1,00 ( um real ).</w:t>
      </w:r>
    </w:p>
    <w:p w:rsidR="00CA4839" w:rsidRPr="00532703" w:rsidRDefault="00CA4839" w:rsidP="00CA4839">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CA4839" w:rsidRPr="00532703" w:rsidRDefault="00CA4839" w:rsidP="00CA4839">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CA4839" w:rsidRDefault="00CA4839" w:rsidP="00CA4839">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CA4839" w:rsidRDefault="00CA4839" w:rsidP="00CA4839">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CA4839" w:rsidRDefault="00CA4839" w:rsidP="00CA4839">
      <w:pPr>
        <w:tabs>
          <w:tab w:val="left" w:pos="1134"/>
        </w:tabs>
        <w:spacing w:line="360" w:lineRule="auto"/>
        <w:ind w:firstLine="1170"/>
        <w:jc w:val="both"/>
        <w:rPr>
          <w:b/>
        </w:rPr>
      </w:pPr>
    </w:p>
    <w:p w:rsidR="00CA4839" w:rsidRDefault="00CA4839" w:rsidP="00CA4839">
      <w:pPr>
        <w:tabs>
          <w:tab w:val="left" w:pos="1134"/>
        </w:tabs>
        <w:spacing w:line="360" w:lineRule="auto"/>
        <w:jc w:val="both"/>
      </w:pPr>
      <w:r>
        <w:rPr>
          <w:b/>
        </w:rPr>
        <w:lastRenderedPageBreak/>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CA4839" w:rsidRDefault="00CA4839" w:rsidP="00CA4839">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CA4839" w:rsidRDefault="00CA4839" w:rsidP="00CA4839">
      <w:pPr>
        <w:tabs>
          <w:tab w:val="left" w:pos="1134"/>
        </w:tabs>
        <w:spacing w:line="360" w:lineRule="auto"/>
        <w:jc w:val="both"/>
      </w:pPr>
      <w:r>
        <w:rPr>
          <w:b/>
        </w:rPr>
        <w:t xml:space="preserve">6.13. </w:t>
      </w:r>
      <w:r>
        <w:rPr>
          <w:b/>
        </w:rPr>
        <w:tab/>
      </w:r>
      <w:r>
        <w:t>Serão desclassificadas as propostas que:</w:t>
      </w:r>
    </w:p>
    <w:p w:rsidR="00CA4839" w:rsidRDefault="00CA4839" w:rsidP="00CA4839">
      <w:pPr>
        <w:tabs>
          <w:tab w:val="left" w:pos="1134"/>
        </w:tabs>
        <w:spacing w:line="360" w:lineRule="auto"/>
        <w:jc w:val="both"/>
      </w:pPr>
      <w:r>
        <w:rPr>
          <w:b/>
        </w:rPr>
        <w:tab/>
        <w:t xml:space="preserve">a) </w:t>
      </w:r>
      <w:r>
        <w:t>não atenderem às exigências contidas no objeto desta licitação;</w:t>
      </w:r>
    </w:p>
    <w:p w:rsidR="00CA4839" w:rsidRDefault="00CA4839" w:rsidP="00CA4839">
      <w:pPr>
        <w:tabs>
          <w:tab w:val="left" w:pos="1134"/>
        </w:tabs>
        <w:spacing w:line="360" w:lineRule="auto"/>
        <w:jc w:val="both"/>
      </w:pPr>
      <w:r>
        <w:rPr>
          <w:b/>
        </w:rPr>
        <w:tab/>
        <w:t>b)</w:t>
      </w:r>
      <w:r>
        <w:t xml:space="preserve"> forem omissas em pontos essenciais, de modo a ensejar dúvidas;</w:t>
      </w:r>
    </w:p>
    <w:p w:rsidR="00CA4839" w:rsidRDefault="00CA4839" w:rsidP="00CA4839">
      <w:pPr>
        <w:tabs>
          <w:tab w:val="left" w:pos="1134"/>
        </w:tabs>
        <w:spacing w:line="360" w:lineRule="auto"/>
        <w:jc w:val="both"/>
      </w:pPr>
      <w:r>
        <w:rPr>
          <w:b/>
        </w:rPr>
        <w:tab/>
        <w:t>c)</w:t>
      </w:r>
      <w:r>
        <w:t xml:space="preserve"> afrontem qualquer dispositivo legal vigente, bem como as que não atenderem aos requisitos do item 5;</w:t>
      </w:r>
    </w:p>
    <w:p w:rsidR="00CA4839" w:rsidRPr="00AF6C1C" w:rsidRDefault="00CA4839" w:rsidP="00CA4839">
      <w:pPr>
        <w:tabs>
          <w:tab w:val="left" w:pos="1134"/>
        </w:tabs>
        <w:spacing w:line="360" w:lineRule="auto"/>
        <w:jc w:val="both"/>
      </w:pPr>
      <w:r>
        <w:rPr>
          <w:b/>
        </w:rPr>
        <w:tab/>
        <w:t xml:space="preserve">b) </w:t>
      </w:r>
      <w:r>
        <w:t>contiverem opções de preços alternativos ou que apresentarem preços manifestamente inexequíveis.</w:t>
      </w:r>
    </w:p>
    <w:p w:rsidR="00CA4839" w:rsidRPr="00445050" w:rsidRDefault="00CA4839" w:rsidP="00CA4839">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CA4839" w:rsidRPr="00445050" w:rsidRDefault="00CA4839" w:rsidP="00CA4839">
      <w:pPr>
        <w:tabs>
          <w:tab w:val="left" w:pos="1134"/>
        </w:tabs>
        <w:spacing w:line="360" w:lineRule="auto"/>
        <w:jc w:val="both"/>
      </w:pPr>
      <w:r>
        <w:rPr>
          <w:b/>
        </w:rPr>
        <w:t xml:space="preserve">6.14. </w:t>
      </w:r>
      <w:r>
        <w:rPr>
          <w:b/>
        </w:rPr>
        <w:tab/>
      </w:r>
      <w:r>
        <w:t>Não serão consideradas, para julgamento das propostas, vantagens não previstas no edital.</w:t>
      </w:r>
    </w:p>
    <w:p w:rsidR="00CA4839" w:rsidRPr="00445050" w:rsidRDefault="00CA4839" w:rsidP="00CA4839">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CA4839" w:rsidRPr="00445050" w:rsidRDefault="00CA4839" w:rsidP="00CA4839">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serem esclarecidas </w:t>
      </w:r>
      <w:r>
        <w:lastRenderedPageBreak/>
        <w:t>previamente junto ao setor de Compras e Licitações deste Município, conforme subitem 14.1 deste edital.</w:t>
      </w:r>
    </w:p>
    <w:p w:rsidR="00CA4839" w:rsidRDefault="00CA4839" w:rsidP="00CA4839">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CA4839" w:rsidRDefault="00CA4839" w:rsidP="00CA4839">
      <w:pPr>
        <w:tabs>
          <w:tab w:val="left" w:pos="1134"/>
        </w:tabs>
        <w:spacing w:line="360" w:lineRule="auto"/>
        <w:jc w:val="both"/>
      </w:pPr>
    </w:p>
    <w:p w:rsidR="00CA4839" w:rsidRDefault="00CA4839" w:rsidP="00CA4839">
      <w:pPr>
        <w:spacing w:line="360" w:lineRule="auto"/>
        <w:jc w:val="both"/>
        <w:rPr>
          <w:b/>
        </w:rPr>
      </w:pPr>
      <w:r>
        <w:rPr>
          <w:b/>
        </w:rPr>
        <w:t>7. DA HABILITAÇÃO</w:t>
      </w:r>
      <w:r>
        <w:rPr>
          <w:rStyle w:val="Refdenotaderodap"/>
          <w:rFonts w:eastAsiaTheme="majorEastAsia"/>
          <w:b/>
        </w:rPr>
        <w:footnoteReference w:id="2"/>
      </w:r>
      <w:r>
        <w:rPr>
          <w:b/>
        </w:rPr>
        <w:t>:</w:t>
      </w:r>
    </w:p>
    <w:p w:rsidR="00CA4839" w:rsidRDefault="00CA4839" w:rsidP="00CA4839">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CA4839" w:rsidRPr="00445050" w:rsidRDefault="00CA4839" w:rsidP="00CA4839">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CA4839" w:rsidRDefault="00CA4839" w:rsidP="00CA4839">
      <w:pPr>
        <w:tabs>
          <w:tab w:val="left" w:pos="1134"/>
        </w:tabs>
        <w:spacing w:line="360" w:lineRule="auto"/>
        <w:jc w:val="both"/>
        <w:rPr>
          <w:b/>
        </w:rPr>
      </w:pPr>
      <w:r>
        <w:rPr>
          <w:b/>
        </w:rPr>
        <w:t>7.1.2.</w:t>
      </w:r>
      <w:r>
        <w:rPr>
          <w:b/>
        </w:rPr>
        <w:tab/>
        <w:t>HABILITAÇÃO JURÍDICA:</w:t>
      </w:r>
    </w:p>
    <w:p w:rsidR="00CA4839" w:rsidRDefault="00CA4839" w:rsidP="00CA4839">
      <w:pPr>
        <w:tabs>
          <w:tab w:val="left" w:pos="1134"/>
        </w:tabs>
        <w:spacing w:line="360" w:lineRule="auto"/>
        <w:jc w:val="both"/>
      </w:pPr>
      <w:r>
        <w:rPr>
          <w:b/>
        </w:rPr>
        <w:tab/>
        <w:t>a)</w:t>
      </w:r>
      <w:r>
        <w:t xml:space="preserve"> registro comercial, no caso de empresa individual;</w:t>
      </w:r>
    </w:p>
    <w:p w:rsidR="00CA4839" w:rsidRDefault="00CA4839" w:rsidP="00CA4839">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CA4839" w:rsidRDefault="00CA4839" w:rsidP="00CA4839">
      <w:pPr>
        <w:tabs>
          <w:tab w:val="left" w:pos="1134"/>
        </w:tabs>
        <w:spacing w:line="360" w:lineRule="auto"/>
        <w:jc w:val="both"/>
      </w:pPr>
      <w:r>
        <w:rPr>
          <w:b/>
        </w:rPr>
        <w:tab/>
        <w:t>c)</w:t>
      </w:r>
      <w:r>
        <w:t xml:space="preserve"> prova de inscrição no Cadastro Nacional de Pessoa Jurídica (CNPJ/MF);</w:t>
      </w:r>
    </w:p>
    <w:p w:rsidR="00CA4839" w:rsidRDefault="00CA4839" w:rsidP="00CA4839">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CA4839" w:rsidRPr="00445050" w:rsidRDefault="00CA4839" w:rsidP="00CA4839">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CA4839" w:rsidRDefault="00CA4839" w:rsidP="00CA4839">
      <w:pPr>
        <w:tabs>
          <w:tab w:val="left" w:pos="1134"/>
        </w:tabs>
        <w:spacing w:line="360" w:lineRule="auto"/>
        <w:jc w:val="both"/>
        <w:rPr>
          <w:b/>
        </w:rPr>
      </w:pPr>
      <w:r>
        <w:rPr>
          <w:b/>
        </w:rPr>
        <w:lastRenderedPageBreak/>
        <w:t xml:space="preserve">7.1.3 </w:t>
      </w:r>
      <w:r>
        <w:rPr>
          <w:b/>
        </w:rPr>
        <w:tab/>
        <w:t>REGULARIDADE FISCAL:</w:t>
      </w:r>
    </w:p>
    <w:p w:rsidR="00CA4839" w:rsidRDefault="00CA4839" w:rsidP="00CA4839">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CA4839" w:rsidRDefault="00CA4839" w:rsidP="00CA4839">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CA4839" w:rsidRDefault="00CA4839" w:rsidP="00CA4839">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CA4839" w:rsidRDefault="00CA4839" w:rsidP="00CA4839">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CA4839" w:rsidRDefault="00CA4839" w:rsidP="00CA4839">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CA4839" w:rsidRDefault="00CA4839" w:rsidP="00CA4839">
      <w:pPr>
        <w:tabs>
          <w:tab w:val="left" w:pos="1134"/>
        </w:tabs>
        <w:spacing w:line="360" w:lineRule="auto"/>
        <w:jc w:val="both"/>
      </w:pPr>
      <w:r>
        <w:rPr>
          <w:b/>
        </w:rPr>
        <w:tab/>
        <w:t>f)</w:t>
      </w:r>
      <w:r>
        <w:t xml:space="preserve"> prova de regularidade (CRF) junto ao Fundo de Garantia por Tempo de Serviço (FGTS).</w:t>
      </w:r>
    </w:p>
    <w:p w:rsidR="00CA4839" w:rsidRDefault="00CA4839" w:rsidP="00CA4839">
      <w:pPr>
        <w:tabs>
          <w:tab w:val="left" w:pos="1134"/>
        </w:tabs>
        <w:spacing w:line="360" w:lineRule="auto"/>
        <w:jc w:val="both"/>
      </w:pPr>
    </w:p>
    <w:p w:rsidR="00CA4839" w:rsidRDefault="00CA4839" w:rsidP="00CA4839">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CA4839" w:rsidRPr="002250C0" w:rsidRDefault="00CA4839" w:rsidP="00CA4839">
      <w:pPr>
        <w:pStyle w:val="Corpodetexto"/>
        <w:tabs>
          <w:tab w:val="left" w:pos="1215"/>
        </w:tabs>
        <w:spacing w:line="360" w:lineRule="auto"/>
        <w:jc w:val="both"/>
        <w:rPr>
          <w:rFonts w:cs="Arial"/>
          <w:b w:val="0"/>
          <w:bCs w:val="0"/>
          <w:sz w:val="24"/>
          <w:szCs w:val="24"/>
        </w:rPr>
      </w:pPr>
      <w:r w:rsidRPr="002250C0">
        <w:rPr>
          <w:rFonts w:cs="Arial"/>
          <w:b w:val="0"/>
          <w:color w:val="000000"/>
          <w:sz w:val="24"/>
          <w:szCs w:val="24"/>
        </w:rPr>
        <w:t xml:space="preserve">               a) prova de inexistência de débitos inadimplidos perante a Justiça do Trabalho, mediante a apresentação de certidão negativa, nos termos do Título VII-A da Consolidação das Leis do Trabalho, aprovada pelo Decreto-Lei nº 5.452, de 1º de maio de 1943.</w:t>
      </w:r>
      <w:r w:rsidRPr="002250C0">
        <w:rPr>
          <w:rFonts w:cs="Arial"/>
          <w:b w:val="0"/>
          <w:sz w:val="24"/>
          <w:szCs w:val="24"/>
        </w:rPr>
        <w:t xml:space="preserve"> </w:t>
      </w:r>
    </w:p>
    <w:p w:rsidR="00CA4839" w:rsidRDefault="00CA4839" w:rsidP="00CA4839">
      <w:pPr>
        <w:tabs>
          <w:tab w:val="left" w:pos="1215"/>
        </w:tabs>
        <w:spacing w:line="360" w:lineRule="auto"/>
        <w:jc w:val="both"/>
      </w:pPr>
      <w:r>
        <w:rPr>
          <w:b/>
        </w:rPr>
        <w:t>7.2.</w:t>
      </w:r>
      <w:r>
        <w:rPr>
          <w:b/>
        </w:rPr>
        <w:tab/>
      </w:r>
      <w:r>
        <w:t xml:space="preserve">Para as empresas cadastradas no Município, a documentação poderá ser substituída pelo seu Certificado de Registro de Fornecedor, desde que seu </w:t>
      </w:r>
      <w:r>
        <w:lastRenderedPageBreak/>
        <w:t>objetivo social comporte o objeto licitado e o registro cadastral esteja no prazo de validade.</w:t>
      </w:r>
    </w:p>
    <w:p w:rsidR="00CA4839" w:rsidRPr="00445050" w:rsidRDefault="00CA4839" w:rsidP="00CA4839">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CA4839" w:rsidRDefault="00CA4839" w:rsidP="00CA4839">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CA4839" w:rsidRDefault="00CA4839" w:rsidP="00CA4839">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CA4839" w:rsidRDefault="00CA4839" w:rsidP="00CA4839">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CA4839" w:rsidRDefault="00CA4839" w:rsidP="00CA4839">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CA4839" w:rsidRPr="00A91279" w:rsidRDefault="00CA4839" w:rsidP="00CA4839">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CA4839" w:rsidRDefault="00CA4839" w:rsidP="00CA4839">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CA4839" w:rsidRDefault="00CA4839" w:rsidP="00CA4839">
      <w:pPr>
        <w:spacing w:line="360" w:lineRule="auto"/>
        <w:jc w:val="both"/>
        <w:rPr>
          <w:b/>
        </w:rPr>
      </w:pPr>
      <w:r>
        <w:rPr>
          <w:b/>
        </w:rPr>
        <w:t>8. DA ADJUDICAÇÃO:</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CA4839" w:rsidRDefault="00CA4839" w:rsidP="00CA4839">
      <w:pPr>
        <w:tabs>
          <w:tab w:val="left" w:pos="1134"/>
        </w:tabs>
        <w:spacing w:line="360" w:lineRule="auto"/>
        <w:jc w:val="both"/>
        <w:rPr>
          <w:b/>
          <w:sz w:val="10"/>
          <w:szCs w:val="10"/>
        </w:rPr>
      </w:pPr>
    </w:p>
    <w:p w:rsidR="00CA4839" w:rsidRDefault="00CA4839" w:rsidP="00CA4839">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CA4839" w:rsidRDefault="00CA4839" w:rsidP="00CA4839">
      <w:pPr>
        <w:tabs>
          <w:tab w:val="left" w:pos="1134"/>
        </w:tabs>
        <w:spacing w:line="360" w:lineRule="auto"/>
        <w:jc w:val="both"/>
        <w:rPr>
          <w:b/>
          <w:sz w:val="10"/>
          <w:szCs w:val="10"/>
        </w:rPr>
      </w:pPr>
    </w:p>
    <w:p w:rsidR="00CA4839" w:rsidRDefault="00CA4839" w:rsidP="00CA4839">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CA4839" w:rsidRDefault="00CA4839" w:rsidP="00CA4839">
      <w:pPr>
        <w:spacing w:line="360" w:lineRule="auto"/>
        <w:jc w:val="both"/>
        <w:rPr>
          <w:b/>
          <w:sz w:val="10"/>
          <w:szCs w:val="10"/>
        </w:rPr>
      </w:pPr>
    </w:p>
    <w:p w:rsidR="00CA4839" w:rsidRDefault="00CA4839" w:rsidP="00CA4839">
      <w:pPr>
        <w:spacing w:line="360" w:lineRule="auto"/>
        <w:jc w:val="both"/>
        <w:rPr>
          <w:b/>
        </w:rPr>
      </w:pPr>
      <w:r>
        <w:rPr>
          <w:b/>
        </w:rPr>
        <w:t>9. DOS RECURSOS ADMINISTRATIVOS:</w:t>
      </w:r>
    </w:p>
    <w:p w:rsidR="00CA4839" w:rsidRDefault="00CA4839" w:rsidP="00CA4839">
      <w:pPr>
        <w:spacing w:line="360" w:lineRule="auto"/>
        <w:jc w:val="both"/>
        <w:rPr>
          <w:b/>
        </w:rPr>
      </w:pPr>
    </w:p>
    <w:p w:rsidR="00CA4839" w:rsidRPr="008971A9" w:rsidRDefault="00CA4839" w:rsidP="00CA4839">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CA4839" w:rsidRPr="008971A9" w:rsidRDefault="00CA4839" w:rsidP="00CA4839">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CA4839" w:rsidRPr="008971A9" w:rsidRDefault="00CA4839" w:rsidP="00CA4839">
      <w:pPr>
        <w:tabs>
          <w:tab w:val="left" w:pos="1134"/>
        </w:tabs>
        <w:spacing w:line="360" w:lineRule="auto"/>
        <w:jc w:val="both"/>
      </w:pPr>
      <w:r>
        <w:rPr>
          <w:b/>
        </w:rPr>
        <w:lastRenderedPageBreak/>
        <w:t xml:space="preserve">9.3. </w:t>
      </w:r>
      <w:r>
        <w:rPr>
          <w:b/>
        </w:rPr>
        <w:tab/>
      </w:r>
      <w:r>
        <w:t>A manifestação expressa da intenção de interpor recurso e da motivação, na sessão pública do pregão, são pressupostos de admissibilidade dos recursos.</w:t>
      </w:r>
    </w:p>
    <w:p w:rsidR="00CA4839" w:rsidRPr="00110DCC" w:rsidRDefault="00CA4839" w:rsidP="00CA4839">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CA4839" w:rsidRDefault="00CA4839" w:rsidP="00CA4839">
      <w:pPr>
        <w:spacing w:line="360" w:lineRule="auto"/>
        <w:ind w:firstLine="1418"/>
        <w:jc w:val="both"/>
        <w:rPr>
          <w:b/>
        </w:rPr>
      </w:pPr>
    </w:p>
    <w:p w:rsidR="00CA4839" w:rsidRPr="00110DCC" w:rsidRDefault="00CA4839" w:rsidP="00CA4839">
      <w:pPr>
        <w:spacing w:line="360" w:lineRule="auto"/>
        <w:jc w:val="both"/>
        <w:rPr>
          <w:b/>
        </w:rPr>
      </w:pPr>
      <w:r w:rsidRPr="00110DCC">
        <w:rPr>
          <w:b/>
        </w:rPr>
        <w:t>10. DOS PRAZOS E DA GARANTIA:</w:t>
      </w:r>
      <w:r w:rsidRPr="00110DCC">
        <w:rPr>
          <w:rStyle w:val="Caracteresdenotaderodap"/>
          <w:spacing w:val="22"/>
        </w:rPr>
        <w:footnoteReference w:id="4"/>
      </w:r>
    </w:p>
    <w:p w:rsidR="00CA4839" w:rsidRPr="00110DCC" w:rsidRDefault="00CA4839" w:rsidP="00CA4839">
      <w:pPr>
        <w:tabs>
          <w:tab w:val="left" w:pos="1134"/>
        </w:tabs>
        <w:spacing w:line="360" w:lineRule="auto"/>
        <w:jc w:val="both"/>
        <w:rPr>
          <w:b/>
        </w:rPr>
      </w:pPr>
    </w:p>
    <w:p w:rsidR="00CA4839" w:rsidRPr="00110DCC" w:rsidRDefault="00CA4839" w:rsidP="00CA4839">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5"/>
      </w:r>
    </w:p>
    <w:p w:rsidR="00CA4839" w:rsidRPr="00110DCC" w:rsidRDefault="00CA4839" w:rsidP="00CA4839">
      <w:pPr>
        <w:tabs>
          <w:tab w:val="left" w:pos="1134"/>
        </w:tabs>
        <w:spacing w:line="360" w:lineRule="auto"/>
        <w:jc w:val="both"/>
      </w:pPr>
    </w:p>
    <w:p w:rsidR="00CA4839" w:rsidRPr="00110DCC" w:rsidRDefault="00CA4839" w:rsidP="00CA4839">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CA4839" w:rsidRPr="00110DCC" w:rsidRDefault="00CA4839" w:rsidP="00CA4839">
      <w:pPr>
        <w:tabs>
          <w:tab w:val="left" w:pos="1134"/>
        </w:tabs>
        <w:spacing w:line="360" w:lineRule="auto"/>
        <w:jc w:val="both"/>
        <w:rPr>
          <w:b/>
        </w:rPr>
      </w:pPr>
    </w:p>
    <w:p w:rsidR="00CA4839" w:rsidRPr="00110DCC" w:rsidRDefault="00CA4839" w:rsidP="00CA4839">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pPr>
      <w:r>
        <w:rPr>
          <w:b/>
        </w:rPr>
        <w:t xml:space="preserve">10.4 </w:t>
      </w:r>
      <w:r>
        <w:rPr>
          <w:b/>
        </w:rPr>
        <w:tab/>
      </w:r>
      <w:r>
        <w:t xml:space="preserve">O termo inicial do contrato será o de sua assinatura. </w:t>
      </w:r>
    </w:p>
    <w:p w:rsidR="00CA4839" w:rsidRDefault="00CA4839" w:rsidP="00CA4839">
      <w:pPr>
        <w:tabs>
          <w:tab w:val="left" w:pos="1134"/>
        </w:tabs>
        <w:spacing w:line="360" w:lineRule="auto"/>
        <w:jc w:val="both"/>
        <w:rPr>
          <w:color w:val="FF0000"/>
        </w:rPr>
      </w:pPr>
    </w:p>
    <w:p w:rsidR="00CA4839" w:rsidRPr="00A42A04" w:rsidRDefault="00CA4839" w:rsidP="00CA4839">
      <w:pPr>
        <w:tabs>
          <w:tab w:val="left" w:pos="1134"/>
        </w:tabs>
        <w:spacing w:line="360" w:lineRule="auto"/>
        <w:jc w:val="both"/>
        <w:rPr>
          <w:b/>
        </w:rPr>
      </w:pPr>
      <w:r w:rsidRPr="00A42A04">
        <w:rPr>
          <w:b/>
        </w:rPr>
        <w:lastRenderedPageBreak/>
        <w:t>11. DA FORMA E LOCAL DA REALIZAÇÃO DOS SERVIÇOS</w:t>
      </w:r>
    </w:p>
    <w:p w:rsidR="00CA4839" w:rsidRDefault="00CA4839" w:rsidP="00CA4839">
      <w:pPr>
        <w:tabs>
          <w:tab w:val="left" w:pos="1134"/>
        </w:tabs>
        <w:spacing w:line="360" w:lineRule="auto"/>
        <w:jc w:val="both"/>
        <w:rPr>
          <w:color w:val="FF0000"/>
        </w:rPr>
      </w:pPr>
    </w:p>
    <w:p w:rsidR="00CA4839" w:rsidRDefault="00CA4839" w:rsidP="00CA4839">
      <w:pPr>
        <w:tabs>
          <w:tab w:val="left" w:pos="1134"/>
        </w:tabs>
        <w:spacing w:line="360" w:lineRule="auto"/>
        <w:jc w:val="both"/>
      </w:pPr>
      <w:r w:rsidRPr="00CF77B5">
        <w:rPr>
          <w:b/>
        </w:rPr>
        <w:t>11.1</w:t>
      </w:r>
      <w:r w:rsidRPr="00A42A04">
        <w:t xml:space="preserve">  - Os serviços deverão ser realizados junto a</w:t>
      </w:r>
      <w:r>
        <w:t xml:space="preserve">  sede da CONTRATADA, podendo também ocorrem quando solicitado junto a</w:t>
      </w:r>
      <w:r w:rsidRPr="00A42A04">
        <w:t xml:space="preserve"> Secretaria Municipal de Infraestrutura, neste município de Santo Antônio das Missões-RS, e quando necessário, prestado socorro no interior do município.</w:t>
      </w:r>
    </w:p>
    <w:p w:rsidR="00CA4839" w:rsidRPr="00A42A04" w:rsidRDefault="00CA4839" w:rsidP="00CA4839">
      <w:pPr>
        <w:tabs>
          <w:tab w:val="left" w:pos="1134"/>
        </w:tabs>
        <w:spacing w:line="360" w:lineRule="auto"/>
        <w:jc w:val="both"/>
      </w:pPr>
    </w:p>
    <w:p w:rsidR="00CA4839" w:rsidRPr="00A42A04" w:rsidRDefault="00CA4839" w:rsidP="00CA4839">
      <w:pPr>
        <w:tabs>
          <w:tab w:val="left" w:pos="1134"/>
        </w:tabs>
        <w:spacing w:line="360" w:lineRule="auto"/>
        <w:jc w:val="both"/>
        <w:rPr>
          <w:b/>
        </w:rPr>
      </w:pPr>
      <w:r w:rsidRPr="00A42A04">
        <w:rPr>
          <w:b/>
        </w:rPr>
        <w:t>12. DA GARANTIA</w:t>
      </w:r>
    </w:p>
    <w:p w:rsidR="00CA4839" w:rsidRDefault="00CA4839" w:rsidP="00CA4839">
      <w:pPr>
        <w:spacing w:before="120"/>
        <w:jc w:val="both"/>
        <w:rPr>
          <w:rFonts w:cs="Arial"/>
        </w:rPr>
      </w:pPr>
      <w:r w:rsidRPr="00CF77B5">
        <w:rPr>
          <w:rFonts w:cs="Arial"/>
          <w:b/>
        </w:rPr>
        <w:t>12.1</w:t>
      </w:r>
      <w:r>
        <w:rPr>
          <w:rFonts w:cs="Arial"/>
        </w:rPr>
        <w:t xml:space="preserve"> – Os serviços executados deverão possuir garantia de no mínimo 06 ( seis ) meses.</w:t>
      </w:r>
    </w:p>
    <w:p w:rsidR="00CA4839" w:rsidRDefault="00CA4839" w:rsidP="00CA4839">
      <w:pPr>
        <w:spacing w:before="120"/>
        <w:ind w:firstLine="1418"/>
        <w:jc w:val="both"/>
        <w:rPr>
          <w:rFonts w:cs="Arial"/>
        </w:rPr>
      </w:pPr>
    </w:p>
    <w:p w:rsidR="00CA4839" w:rsidRDefault="00CA4839" w:rsidP="00CA4839">
      <w:pPr>
        <w:tabs>
          <w:tab w:val="left" w:pos="1134"/>
        </w:tabs>
        <w:spacing w:line="360" w:lineRule="auto"/>
        <w:jc w:val="both"/>
        <w:rPr>
          <w:b/>
        </w:rPr>
      </w:pPr>
      <w:r w:rsidRPr="00CF77B5">
        <w:rPr>
          <w:b/>
        </w:rPr>
        <w:t>13. DAS OBRIGAÇÕES DA CONTRATADA</w:t>
      </w:r>
    </w:p>
    <w:p w:rsidR="00CA4839" w:rsidRPr="00CF77B5" w:rsidRDefault="00CA4839" w:rsidP="00CA4839">
      <w:pPr>
        <w:tabs>
          <w:tab w:val="left" w:pos="1134"/>
        </w:tabs>
        <w:spacing w:line="360" w:lineRule="auto"/>
        <w:jc w:val="both"/>
        <w:rPr>
          <w:b/>
        </w:rPr>
      </w:pPr>
    </w:p>
    <w:p w:rsidR="00CA4839" w:rsidRPr="00CF77B5" w:rsidRDefault="00CA4839" w:rsidP="00CA4839">
      <w:pPr>
        <w:tabs>
          <w:tab w:val="left" w:pos="1134"/>
        </w:tabs>
        <w:spacing w:line="360" w:lineRule="auto"/>
        <w:jc w:val="both"/>
      </w:pPr>
      <w:r w:rsidRPr="00CF77B5">
        <w:rPr>
          <w:b/>
        </w:rPr>
        <w:t>13.1</w:t>
      </w:r>
      <w:r w:rsidRPr="00CF77B5">
        <w:t xml:space="preserve">  -Fornecer os serviços especificados no objeto deste Edital.</w:t>
      </w:r>
    </w:p>
    <w:p w:rsidR="00CA4839" w:rsidRPr="00CF77B5" w:rsidRDefault="00CA4839" w:rsidP="00CA4839">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CA4839" w:rsidRPr="00CF77B5" w:rsidRDefault="00CA4839" w:rsidP="00CA4839">
      <w:pPr>
        <w:ind w:right="5"/>
        <w:jc w:val="both"/>
        <w:rPr>
          <w:rFonts w:cs="Arial"/>
        </w:rPr>
      </w:pPr>
      <w:r w:rsidRPr="00CF77B5">
        <w:rPr>
          <w:rFonts w:cs="Arial"/>
          <w:b/>
        </w:rPr>
        <w:t>13.3 –</w:t>
      </w:r>
      <w:r w:rsidRPr="00CF77B5">
        <w:rPr>
          <w:rFonts w:cs="Arial"/>
        </w:rPr>
        <w:t xml:space="preserve"> Despesas de transporte e deslocamento </w:t>
      </w:r>
      <w:r>
        <w:rPr>
          <w:rFonts w:cs="Arial"/>
        </w:rPr>
        <w:t>para o interior do município quando solicitado, deverá ser por conta da CONTRATANTE.</w:t>
      </w:r>
    </w:p>
    <w:p w:rsidR="00CA4839" w:rsidRPr="00CF77B5" w:rsidRDefault="00CA4839" w:rsidP="00CA4839">
      <w:pPr>
        <w:ind w:right="5"/>
        <w:jc w:val="both"/>
        <w:rPr>
          <w:rFonts w:cs="Arial"/>
        </w:rPr>
      </w:pPr>
      <w:r w:rsidRPr="00CF77B5">
        <w:rPr>
          <w:rFonts w:cs="Arial"/>
          <w:b/>
        </w:rPr>
        <w:t>13.4 –</w:t>
      </w:r>
      <w:r w:rsidRPr="00CF77B5">
        <w:rPr>
          <w:rFonts w:cs="Arial"/>
        </w:rPr>
        <w:t xml:space="preserve"> A Contratada fica obrigada a aceitar nas mesmas condições contratuais os acréscimos ou supressões, até 25% do valor inicial atualizado do contrato.</w:t>
      </w:r>
    </w:p>
    <w:p w:rsidR="00CA4839" w:rsidRPr="00CF77B5" w:rsidRDefault="00CA4839" w:rsidP="00CA4839">
      <w:pPr>
        <w:ind w:right="5"/>
        <w:jc w:val="both"/>
        <w:rPr>
          <w:rFonts w:cs="Arial"/>
        </w:rPr>
      </w:pPr>
      <w:r w:rsidRPr="00151B18">
        <w:rPr>
          <w:rFonts w:cs="Arial"/>
          <w:b/>
        </w:rPr>
        <w:t>13.5 –</w:t>
      </w:r>
      <w:r w:rsidRPr="00CF77B5">
        <w:rPr>
          <w:rFonts w:cs="Arial"/>
        </w:rPr>
        <w:t xml:space="preserve"> A Contratada terá o prazo de 24 ( vinte e quatro ) horas  após o recebimento da Ordem de Serviço, emitida pelo Setor de Compras.</w:t>
      </w:r>
    </w:p>
    <w:p w:rsidR="00CA4839" w:rsidRPr="00CF77B5" w:rsidRDefault="00CA4839" w:rsidP="00CA4839">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da obrigações constantes deste processo de licitação.</w:t>
      </w:r>
    </w:p>
    <w:p w:rsidR="00CA4839" w:rsidRPr="00CF77B5" w:rsidRDefault="00CA4839" w:rsidP="00CA4839">
      <w:pPr>
        <w:ind w:right="5"/>
        <w:jc w:val="both"/>
        <w:rPr>
          <w:rFonts w:cs="Arial"/>
        </w:rPr>
      </w:pPr>
      <w:r w:rsidRPr="00173B04">
        <w:rPr>
          <w:rFonts w:cs="Arial"/>
          <w:b/>
        </w:rPr>
        <w:t>13.7 –</w:t>
      </w:r>
      <w:r w:rsidRPr="00CF77B5">
        <w:rPr>
          <w:rFonts w:cs="Arial"/>
        </w:rPr>
        <w:t xml:space="preserve"> Não serão permitida a subcontratação do todo, nem de parte do objeto do presente contrato.</w:t>
      </w:r>
    </w:p>
    <w:p w:rsidR="00CA4839" w:rsidRPr="00CF77B5" w:rsidRDefault="00CA4839" w:rsidP="00CA4839">
      <w:pPr>
        <w:ind w:right="5"/>
        <w:jc w:val="both"/>
        <w:rPr>
          <w:rFonts w:cs="Arial"/>
        </w:rPr>
      </w:pPr>
      <w:r w:rsidRPr="007404FD">
        <w:rPr>
          <w:rFonts w:cs="Arial"/>
          <w:b/>
        </w:rPr>
        <w:t>13.8 –</w:t>
      </w:r>
      <w:r w:rsidRPr="00CF77B5">
        <w:rPr>
          <w:rFonts w:cs="Arial"/>
        </w:rPr>
        <w:t xml:space="preserve"> Obedecer rigorosamente á </w:t>
      </w:r>
      <w:r>
        <w:rPr>
          <w:rFonts w:cs="Arial"/>
        </w:rPr>
        <w:t>programação de entrega dos servi</w:t>
      </w:r>
      <w:r w:rsidRPr="00CF77B5">
        <w:rPr>
          <w:rFonts w:cs="Arial"/>
        </w:rPr>
        <w:t>ços nos prazos estipulados.</w:t>
      </w:r>
    </w:p>
    <w:p w:rsidR="00CA4839" w:rsidRPr="00CF77B5" w:rsidRDefault="00CA4839" w:rsidP="00CA4839">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CA4839" w:rsidRPr="00E230F6" w:rsidRDefault="00CA4839" w:rsidP="00CA4839">
      <w:pPr>
        <w:tabs>
          <w:tab w:val="left" w:pos="1134"/>
        </w:tabs>
        <w:spacing w:line="360" w:lineRule="auto"/>
        <w:jc w:val="both"/>
      </w:pPr>
    </w:p>
    <w:p w:rsidR="00CA4839" w:rsidRDefault="00CA4839" w:rsidP="00CA4839">
      <w:pPr>
        <w:spacing w:line="360" w:lineRule="auto"/>
        <w:jc w:val="both"/>
        <w:rPr>
          <w:b/>
        </w:rPr>
      </w:pPr>
      <w:r>
        <w:rPr>
          <w:b/>
        </w:rPr>
        <w:t>14. DO PAGAMENTO:</w:t>
      </w:r>
    </w:p>
    <w:p w:rsidR="00CA4839" w:rsidRDefault="00CA4839" w:rsidP="00CA4839">
      <w:pPr>
        <w:tabs>
          <w:tab w:val="left" w:pos="1134"/>
        </w:tabs>
        <w:spacing w:line="360" w:lineRule="auto"/>
        <w:jc w:val="both"/>
        <w:rPr>
          <w:b/>
        </w:rPr>
      </w:pPr>
    </w:p>
    <w:p w:rsidR="00CA4839" w:rsidRPr="00544A05" w:rsidRDefault="00CA4839" w:rsidP="00CA4839">
      <w:pPr>
        <w:tabs>
          <w:tab w:val="left" w:pos="1134"/>
        </w:tabs>
        <w:spacing w:line="360" w:lineRule="auto"/>
        <w:jc w:val="both"/>
      </w:pPr>
      <w:r>
        <w:rPr>
          <w:b/>
        </w:rPr>
        <w:t>14.1.</w:t>
      </w:r>
      <w:r>
        <w:t xml:space="preserve"> </w:t>
      </w:r>
      <w:r>
        <w:tab/>
        <w:t xml:space="preserve">O pagamento será efetuado contra empenho, após a entrega total do material, por intermédio da Tesouraria  do Município e mediante apresentação da Nota Fiscal/Fatura, acompanhado da planilha de controle, devidamente assinado pelo servidor responsável. </w:t>
      </w:r>
    </w:p>
    <w:p w:rsidR="00CA4839" w:rsidRDefault="00CA4839" w:rsidP="00CA4839">
      <w:pPr>
        <w:tabs>
          <w:tab w:val="left" w:pos="1134"/>
        </w:tabs>
        <w:spacing w:line="360" w:lineRule="auto"/>
        <w:jc w:val="both"/>
      </w:pPr>
      <w:r>
        <w:rPr>
          <w:b/>
        </w:rPr>
        <w:t xml:space="preserve">14.2.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CA4839" w:rsidRPr="00544A05" w:rsidRDefault="00CA4839" w:rsidP="00CA4839">
      <w:pPr>
        <w:tabs>
          <w:tab w:val="left" w:pos="1134"/>
        </w:tabs>
        <w:spacing w:line="360" w:lineRule="auto"/>
        <w:jc w:val="both"/>
      </w:pPr>
      <w:r>
        <w:rPr>
          <w:b/>
        </w:rPr>
        <w:t xml:space="preserve">14.3. </w:t>
      </w:r>
      <w:r>
        <w:rPr>
          <w:b/>
        </w:rPr>
        <w:tab/>
      </w:r>
      <w:r>
        <w:t>O pagamento será efetuado no prazo máximo de 05 dias úteis da entrega de cada nota fiscal.</w:t>
      </w:r>
    </w:p>
    <w:p w:rsidR="00CA4839" w:rsidRDefault="00CA4839" w:rsidP="00CA4839">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rPr>
          <w:b/>
        </w:rPr>
      </w:pPr>
      <w:r>
        <w:rPr>
          <w:b/>
        </w:rPr>
        <w:t>15. DAS PENALIDADES:</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pPr>
      <w:r>
        <w:rPr>
          <w:b/>
        </w:rPr>
        <w:t xml:space="preserve">15.1 </w:t>
      </w:r>
      <w:r>
        <w:rPr>
          <w:b/>
        </w:rPr>
        <w:tab/>
      </w:r>
      <w:r>
        <w:t>Pelo inadimplemento das obrigações, seja na condição de participante do pregão ou de contratante, as licitantes, conforme a infração, estarão sujeitas às seguintes penalidades:</w:t>
      </w:r>
    </w:p>
    <w:p w:rsidR="00CA4839" w:rsidRDefault="00CA4839" w:rsidP="00CA4839">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CA4839" w:rsidRDefault="00CA4839" w:rsidP="00CA4839">
      <w:pPr>
        <w:tabs>
          <w:tab w:val="left" w:pos="1134"/>
        </w:tabs>
        <w:spacing w:line="360" w:lineRule="auto"/>
        <w:jc w:val="both"/>
        <w:rPr>
          <w:i/>
        </w:rPr>
      </w:pPr>
      <w:r>
        <w:rPr>
          <w:b/>
        </w:rPr>
        <w:lastRenderedPageBreak/>
        <w:tab/>
        <w:t xml:space="preserve">b) </w:t>
      </w:r>
      <w:r>
        <w:t xml:space="preserve">manter comportamento inadequado durante o pregão: </w:t>
      </w:r>
      <w:r>
        <w:rPr>
          <w:i/>
        </w:rPr>
        <w:t xml:space="preserve">afastamento do certame e suspensão do direito de licitar e contratar com a Administração pelo prazo de 2 anos; </w:t>
      </w:r>
    </w:p>
    <w:p w:rsidR="00CA4839" w:rsidRDefault="00CA4839" w:rsidP="00CA4839">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CA4839" w:rsidRDefault="00CA4839" w:rsidP="00CA4839">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CA4839" w:rsidRDefault="00CA4839" w:rsidP="00CA4839">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CA4839" w:rsidRDefault="00CA4839" w:rsidP="00CA4839">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CA4839" w:rsidRDefault="00CA4839" w:rsidP="00CA4839">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CA4839" w:rsidRPr="00544A05" w:rsidRDefault="00CA4839" w:rsidP="00CA4839">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CA4839" w:rsidRPr="00544A05" w:rsidRDefault="00CA4839" w:rsidP="00CA4839">
      <w:pPr>
        <w:tabs>
          <w:tab w:val="left" w:pos="1134"/>
        </w:tabs>
        <w:spacing w:line="360" w:lineRule="auto"/>
        <w:jc w:val="both"/>
      </w:pPr>
      <w:r>
        <w:rPr>
          <w:b/>
        </w:rPr>
        <w:t xml:space="preserve">15.2 </w:t>
      </w:r>
      <w:r>
        <w:rPr>
          <w:b/>
        </w:rPr>
        <w:tab/>
      </w:r>
      <w:r>
        <w:t>As penalidades serão registradas no cadastro da contratada, quando for o caso.</w:t>
      </w:r>
    </w:p>
    <w:p w:rsidR="00CA4839" w:rsidRDefault="00CA4839" w:rsidP="00CA4839">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rPr>
          <w:b/>
        </w:rPr>
      </w:pPr>
      <w:r>
        <w:rPr>
          <w:b/>
        </w:rPr>
        <w:t>16. DAS DISPOSIÇÕES GERAIS:</w:t>
      </w:r>
    </w:p>
    <w:p w:rsidR="00CA4839" w:rsidRDefault="00CA4839" w:rsidP="00CA4839">
      <w:pPr>
        <w:tabs>
          <w:tab w:val="left" w:pos="1134"/>
        </w:tabs>
        <w:spacing w:line="360" w:lineRule="auto"/>
        <w:jc w:val="both"/>
        <w:rPr>
          <w:b/>
        </w:rPr>
      </w:pPr>
    </w:p>
    <w:p w:rsidR="00CA4839" w:rsidRDefault="00CA4839" w:rsidP="00CA4839">
      <w:pPr>
        <w:tabs>
          <w:tab w:val="left" w:pos="1134"/>
        </w:tabs>
        <w:spacing w:line="360" w:lineRule="auto"/>
        <w:jc w:val="both"/>
      </w:pPr>
      <w:r>
        <w:rPr>
          <w:b/>
        </w:rPr>
        <w:t xml:space="preserve">16.1.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14:00 horas, preferencialmente, com antecedência mínima de 03 (três) dias da data marcada para recebimento dos envelopes.</w:t>
      </w:r>
    </w:p>
    <w:p w:rsidR="00CA4839" w:rsidRDefault="00CA4839" w:rsidP="00CA4839">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CA4839" w:rsidRDefault="00CA4839" w:rsidP="00CA4839">
      <w:pPr>
        <w:tabs>
          <w:tab w:val="left" w:pos="1134"/>
        </w:tabs>
        <w:spacing w:line="360" w:lineRule="auto"/>
        <w:jc w:val="both"/>
      </w:pPr>
    </w:p>
    <w:p w:rsidR="00CA4839" w:rsidRDefault="00CA4839" w:rsidP="00CA4839">
      <w:pPr>
        <w:tabs>
          <w:tab w:val="left" w:pos="1134"/>
        </w:tabs>
        <w:spacing w:line="360" w:lineRule="auto"/>
        <w:jc w:val="both"/>
      </w:pPr>
      <w:r>
        <w:rPr>
          <w:b/>
        </w:rPr>
        <w:t>16.3.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CA4839" w:rsidRDefault="00CA4839" w:rsidP="00CA4839">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CA4839" w:rsidRDefault="00CA4839" w:rsidP="00CA4839">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CA4839" w:rsidRDefault="00CA4839" w:rsidP="00CA4839">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CA4839" w:rsidRPr="00544A05" w:rsidRDefault="00CA4839" w:rsidP="00CA4839">
      <w:pPr>
        <w:tabs>
          <w:tab w:val="left" w:pos="1134"/>
        </w:tabs>
        <w:spacing w:line="360" w:lineRule="auto"/>
        <w:jc w:val="both"/>
      </w:pPr>
      <w:r>
        <w:rPr>
          <w:b/>
        </w:rPr>
        <w:t xml:space="preserve">16.7. </w:t>
      </w:r>
      <w:r>
        <w:rPr>
          <w:b/>
        </w:rPr>
        <w:tab/>
      </w:r>
      <w:r>
        <w:t xml:space="preserve">A proponente que vier a ser contratada ficará obrigada a aceitar, nas mesmas condições contratuais, os acréscimos ou supressões que se fizerem </w:t>
      </w:r>
      <w:r>
        <w:lastRenderedPageBreak/>
        <w:t>necessários, por conveniência da Administração, dentro do limite permitido pelo artigo 65, § 1º, da Lei nº 8.666-93, sobre o valor inicial contratado.</w:t>
      </w:r>
    </w:p>
    <w:p w:rsidR="00CA4839" w:rsidRPr="00544A05" w:rsidRDefault="00CA4839" w:rsidP="00CA4839">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CA4839" w:rsidRPr="006C448D" w:rsidRDefault="00CA4839" w:rsidP="00CA4839">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CA4839" w:rsidRDefault="00CA4839" w:rsidP="00CA4839">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CA4839" w:rsidRPr="009E5886" w:rsidRDefault="00CA4839" w:rsidP="00CA4839">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CA4839" w:rsidRPr="009E5886" w:rsidRDefault="00CA4839" w:rsidP="00CA4839">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CA4839" w:rsidRPr="009E5886" w:rsidRDefault="00CA4839" w:rsidP="00CA4839">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CA4839" w:rsidRPr="009E5886" w:rsidRDefault="00CA4839" w:rsidP="00CA4839">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CA4839" w:rsidRPr="009E5886" w:rsidRDefault="00CA4839" w:rsidP="00CA4839">
      <w:pPr>
        <w:pStyle w:val="WW-Textosimples"/>
        <w:numPr>
          <w:ilvl w:val="0"/>
          <w:numId w:val="7"/>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CA4839" w:rsidRDefault="00CA4839" w:rsidP="00CA4839">
      <w:pPr>
        <w:spacing w:line="360" w:lineRule="auto"/>
        <w:ind w:firstLine="1418"/>
        <w:jc w:val="both"/>
        <w:rPr>
          <w:spacing w:val="14"/>
        </w:rPr>
      </w:pPr>
      <w:r>
        <w:rPr>
          <w:spacing w:val="14"/>
        </w:rPr>
        <w:tab/>
      </w:r>
      <w:r>
        <w:rPr>
          <w:spacing w:val="14"/>
        </w:rPr>
        <w:tab/>
      </w:r>
      <w:r>
        <w:rPr>
          <w:spacing w:val="14"/>
        </w:rPr>
        <w:tab/>
      </w:r>
      <w:r>
        <w:rPr>
          <w:spacing w:val="14"/>
        </w:rPr>
        <w:tab/>
      </w:r>
    </w:p>
    <w:p w:rsidR="00CA4839" w:rsidRDefault="00CA4839" w:rsidP="00CA4839">
      <w:pPr>
        <w:spacing w:line="360" w:lineRule="auto"/>
        <w:ind w:firstLine="1418"/>
        <w:jc w:val="both"/>
        <w:rPr>
          <w:b/>
          <w:i/>
          <w:spacing w:val="14"/>
        </w:rPr>
      </w:pPr>
      <w:r>
        <w:rPr>
          <w:spacing w:val="14"/>
        </w:rPr>
        <w:t xml:space="preserve">   </w:t>
      </w:r>
      <w:r w:rsidR="00A106F6">
        <w:rPr>
          <w:spacing w:val="14"/>
        </w:rPr>
        <w:t>Santo Antônio das Missões-RS, 11</w:t>
      </w:r>
      <w:r>
        <w:rPr>
          <w:spacing w:val="14"/>
        </w:rPr>
        <w:t xml:space="preserve"> de </w:t>
      </w:r>
      <w:r w:rsidR="00A106F6">
        <w:rPr>
          <w:spacing w:val="14"/>
        </w:rPr>
        <w:t>julho de 202</w:t>
      </w:r>
      <w:r>
        <w:rPr>
          <w:spacing w:val="14"/>
        </w:rPr>
        <w:t>.</w:t>
      </w:r>
      <w:r>
        <w:rPr>
          <w:b/>
          <w:i/>
          <w:spacing w:val="14"/>
        </w:rPr>
        <w:t xml:space="preserve">                       </w:t>
      </w:r>
    </w:p>
    <w:p w:rsidR="00CA4839" w:rsidRDefault="00CA4839" w:rsidP="00CA4839">
      <w:pPr>
        <w:spacing w:line="360" w:lineRule="auto"/>
        <w:ind w:firstLine="1418"/>
        <w:jc w:val="both"/>
        <w:rPr>
          <w:spacing w:val="14"/>
        </w:rPr>
      </w:pPr>
      <w:r>
        <w:rPr>
          <w:spacing w:val="14"/>
        </w:rPr>
        <w:t xml:space="preserve">                   </w:t>
      </w:r>
      <w:r>
        <w:rPr>
          <w:spacing w:val="14"/>
        </w:rPr>
        <w:tab/>
      </w:r>
    </w:p>
    <w:p w:rsidR="00CA4839" w:rsidRPr="00BB6A6B" w:rsidRDefault="00CA4839" w:rsidP="00CA4839">
      <w:pPr>
        <w:spacing w:line="360" w:lineRule="auto"/>
        <w:ind w:firstLine="1418"/>
        <w:jc w:val="both"/>
        <w:rPr>
          <w:b/>
          <w:spacing w:val="14"/>
        </w:rPr>
      </w:pPr>
      <w:r>
        <w:rPr>
          <w:spacing w:val="14"/>
        </w:rPr>
        <w:t xml:space="preserve">                     </w:t>
      </w:r>
      <w:r>
        <w:rPr>
          <w:b/>
          <w:spacing w:val="14"/>
        </w:rPr>
        <w:t>FELISBERTO DOS SANTOS FERREIRA</w:t>
      </w:r>
    </w:p>
    <w:p w:rsidR="00CA4839" w:rsidRPr="00BB6A6B" w:rsidRDefault="00CA4839" w:rsidP="00CA4839">
      <w:pPr>
        <w:spacing w:line="360" w:lineRule="auto"/>
        <w:ind w:firstLine="1418"/>
        <w:jc w:val="both"/>
        <w:rPr>
          <w:b/>
          <w:spacing w:val="14"/>
        </w:rPr>
      </w:pPr>
      <w:r w:rsidRPr="00BB6A6B">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CA4839" w:rsidTr="00B62E5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CA4839" w:rsidRDefault="00CA4839" w:rsidP="00B62E50">
            <w:pPr>
              <w:snapToGrid w:val="0"/>
              <w:spacing w:line="360" w:lineRule="auto"/>
              <w:jc w:val="both"/>
            </w:pPr>
            <w:r>
              <w:t>Este edital foi devidamente examinado e aprovado por esta Assessoria Jurídica.</w:t>
            </w:r>
          </w:p>
          <w:p w:rsidR="00CA4839" w:rsidRDefault="00CA4839" w:rsidP="00B62E50">
            <w:pPr>
              <w:spacing w:line="360" w:lineRule="auto"/>
              <w:jc w:val="both"/>
            </w:pPr>
            <w:r>
              <w:t>Em _____-_____-________</w:t>
            </w:r>
          </w:p>
          <w:p w:rsidR="00CA4839" w:rsidRDefault="00CA4839" w:rsidP="00B62E50">
            <w:pPr>
              <w:spacing w:line="360" w:lineRule="auto"/>
              <w:jc w:val="both"/>
            </w:pPr>
            <w:r>
              <w:t xml:space="preserve">            ____________________</w:t>
            </w:r>
          </w:p>
          <w:p w:rsidR="00CA4839" w:rsidRDefault="00CA4839" w:rsidP="00B62E50">
            <w:pPr>
              <w:spacing w:line="360" w:lineRule="auto"/>
              <w:jc w:val="both"/>
            </w:pPr>
            <w:r>
              <w:t xml:space="preserve">               Assessor(a) Jurídico(a)       </w:t>
            </w:r>
          </w:p>
        </w:tc>
      </w:tr>
    </w:tbl>
    <w:p w:rsidR="00CA4839" w:rsidRDefault="00CA4839" w:rsidP="00CA4839"/>
    <w:p w:rsidR="00CA4839" w:rsidRDefault="00CA4839" w:rsidP="00CA4839"/>
    <w:p w:rsidR="00CA4839" w:rsidRDefault="00CA4839" w:rsidP="00CA4839"/>
    <w:p w:rsidR="00CA4839" w:rsidRDefault="00CA4839" w:rsidP="00CA4839">
      <w:pPr>
        <w:jc w:val="both"/>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w:t>
      </w:r>
      <w:r w:rsidRPr="009E5886">
        <w:rPr>
          <w:rFonts w:eastAsia="Arial" w:cs="Arial"/>
          <w:szCs w:val="24"/>
        </w:rPr>
        <w:t xml:space="preserve"> –  </w:t>
      </w:r>
      <w:r w:rsidRPr="009E5886">
        <w:rPr>
          <w:rFonts w:cs="Arial"/>
          <w:szCs w:val="24"/>
        </w:rPr>
        <w:t>ESPECIFICAÇÕES</w:t>
      </w:r>
      <w:r w:rsidRPr="009E5886">
        <w:rPr>
          <w:rFonts w:eastAsia="Arial" w:cs="Arial"/>
          <w:szCs w:val="24"/>
        </w:rPr>
        <w:t xml:space="preserve"> </w:t>
      </w:r>
      <w:r w:rsidRPr="009E5886">
        <w:rPr>
          <w:rFonts w:cs="Arial"/>
          <w:szCs w:val="24"/>
        </w:rPr>
        <w:t>COMPLETAS</w:t>
      </w:r>
      <w:r w:rsidRPr="009E5886">
        <w:rPr>
          <w:rFonts w:eastAsia="Arial" w:cs="Arial"/>
          <w:szCs w:val="24"/>
        </w:rPr>
        <w:t xml:space="preserve"> </w:t>
      </w:r>
      <w:r>
        <w:rPr>
          <w:rFonts w:cs="Arial"/>
          <w:szCs w:val="24"/>
        </w:rPr>
        <w:t>DO</w:t>
      </w:r>
      <w:r>
        <w:rPr>
          <w:rFonts w:eastAsia="Arial" w:cs="Arial"/>
          <w:szCs w:val="24"/>
        </w:rPr>
        <w:t xml:space="preserve"> ITEM</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SER</w:t>
      </w:r>
      <w:r>
        <w:rPr>
          <w:rFonts w:cs="Arial"/>
          <w:szCs w:val="24"/>
        </w:rPr>
        <w:t xml:space="preserve"> </w:t>
      </w:r>
      <w:r w:rsidRPr="009E5886">
        <w:rPr>
          <w:rFonts w:cs="Arial"/>
          <w:szCs w:val="24"/>
        </w:rPr>
        <w:t>REGISTRADOS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ORÇAMENTO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REFERÊNCIA</w:t>
      </w:r>
      <w:r>
        <w:rPr>
          <w:rFonts w:cs="Arial"/>
          <w:szCs w:val="24"/>
        </w:rPr>
        <w:t>.</w:t>
      </w:r>
    </w:p>
    <w:p w:rsidR="00CA4839" w:rsidRDefault="00CA4839" w:rsidP="00CA4839">
      <w:pPr>
        <w:jc w:val="both"/>
        <w:rPr>
          <w:rFonts w:cs="Arial"/>
          <w:szCs w:val="24"/>
        </w:rPr>
      </w:pPr>
    </w:p>
    <w:tbl>
      <w:tblPr>
        <w:tblStyle w:val="Tabelacomgrade"/>
        <w:tblW w:w="8904" w:type="dxa"/>
        <w:tblLook w:val="04A0" w:firstRow="1" w:lastRow="0" w:firstColumn="1" w:lastColumn="0" w:noHBand="0" w:noVBand="1"/>
      </w:tblPr>
      <w:tblGrid>
        <w:gridCol w:w="1164"/>
        <w:gridCol w:w="1875"/>
        <w:gridCol w:w="3732"/>
        <w:gridCol w:w="2133"/>
      </w:tblGrid>
      <w:tr w:rsidR="00CA4839" w:rsidRPr="00660CDF" w:rsidTr="00B62E50">
        <w:tc>
          <w:tcPr>
            <w:tcW w:w="1164" w:type="dxa"/>
          </w:tcPr>
          <w:p w:rsidR="00CA4839" w:rsidRPr="00660CDF" w:rsidRDefault="00CA4839" w:rsidP="00B62E50">
            <w:pPr>
              <w:pStyle w:val="Recuodecorpodetexto"/>
              <w:rPr>
                <w:b/>
              </w:rPr>
            </w:pPr>
            <w:r w:rsidRPr="00660CDF">
              <w:rPr>
                <w:b/>
              </w:rPr>
              <w:t>Item</w:t>
            </w:r>
          </w:p>
        </w:tc>
        <w:tc>
          <w:tcPr>
            <w:tcW w:w="1875" w:type="dxa"/>
          </w:tcPr>
          <w:p w:rsidR="00CA4839" w:rsidRPr="00660CDF" w:rsidRDefault="00CA4839" w:rsidP="00B62E50">
            <w:pPr>
              <w:pStyle w:val="Recuodecorpodetexto"/>
              <w:rPr>
                <w:b/>
              </w:rPr>
            </w:pPr>
            <w:r>
              <w:rPr>
                <w:b/>
              </w:rPr>
              <w:t>Qtd  hora p/ referência.</w:t>
            </w:r>
          </w:p>
        </w:tc>
        <w:tc>
          <w:tcPr>
            <w:tcW w:w="3732" w:type="dxa"/>
          </w:tcPr>
          <w:p w:rsidR="00CA4839" w:rsidRPr="00660CDF" w:rsidRDefault="00CA4839" w:rsidP="00B62E50">
            <w:pPr>
              <w:pStyle w:val="Recuodecorpodetexto"/>
              <w:rPr>
                <w:b/>
              </w:rPr>
            </w:pPr>
            <w:r w:rsidRPr="00660CDF">
              <w:rPr>
                <w:b/>
              </w:rPr>
              <w:t>Objeto</w:t>
            </w:r>
          </w:p>
        </w:tc>
        <w:tc>
          <w:tcPr>
            <w:tcW w:w="2133" w:type="dxa"/>
          </w:tcPr>
          <w:p w:rsidR="00CA4839" w:rsidRPr="00660CDF" w:rsidRDefault="00CA4839" w:rsidP="00B62E50">
            <w:pPr>
              <w:pStyle w:val="Recuodecorpodetexto"/>
              <w:rPr>
                <w:b/>
              </w:rPr>
            </w:pPr>
            <w:r>
              <w:rPr>
                <w:b/>
              </w:rPr>
              <w:t>V. Hora R$</w:t>
            </w:r>
          </w:p>
        </w:tc>
      </w:tr>
      <w:tr w:rsidR="00A106F6" w:rsidTr="00B62E50">
        <w:tc>
          <w:tcPr>
            <w:tcW w:w="1164" w:type="dxa"/>
          </w:tcPr>
          <w:p w:rsidR="00A106F6" w:rsidRDefault="00A106F6" w:rsidP="00A106F6">
            <w:pPr>
              <w:pStyle w:val="Recuodecorpodetexto"/>
            </w:pPr>
            <w:r>
              <w:t>01</w:t>
            </w:r>
          </w:p>
        </w:tc>
        <w:tc>
          <w:tcPr>
            <w:tcW w:w="1875" w:type="dxa"/>
          </w:tcPr>
          <w:p w:rsidR="00A106F6" w:rsidRDefault="00A106F6" w:rsidP="00A106F6">
            <w:pPr>
              <w:pStyle w:val="Recuodecorpodetexto"/>
            </w:pPr>
            <w:r>
              <w:t>01 hora</w:t>
            </w:r>
          </w:p>
        </w:tc>
        <w:tc>
          <w:tcPr>
            <w:tcW w:w="3732" w:type="dxa"/>
          </w:tcPr>
          <w:p w:rsidR="00A106F6" w:rsidRPr="00107E51" w:rsidRDefault="00A106F6" w:rsidP="00A106F6">
            <w:pPr>
              <w:jc w:val="both"/>
              <w:rPr>
                <w:rFonts w:ascii="Arial" w:hAnsi="Arial" w:cs="Arial"/>
                <w:b/>
                <w:color w:val="000000" w:themeColor="text1"/>
                <w:szCs w:val="24"/>
              </w:rPr>
            </w:pPr>
            <w:r w:rsidRPr="00107E51">
              <w:rPr>
                <w:rFonts w:ascii="Arial" w:hAnsi="Arial" w:cs="Arial"/>
                <w:b/>
                <w:color w:val="000000" w:themeColor="text1"/>
                <w:szCs w:val="24"/>
              </w:rPr>
              <w:t>Oficina de ludicidade</w:t>
            </w:r>
          </w:p>
          <w:p w:rsidR="00A106F6" w:rsidRPr="00107E51" w:rsidRDefault="00A106F6" w:rsidP="00A106F6">
            <w:pPr>
              <w:jc w:val="both"/>
              <w:rPr>
                <w:rFonts w:ascii="Arial" w:hAnsi="Arial" w:cs="Arial"/>
                <w:color w:val="000000" w:themeColor="text1"/>
                <w:szCs w:val="24"/>
              </w:rPr>
            </w:pPr>
            <w:r w:rsidRPr="00107E51">
              <w:rPr>
                <w:rFonts w:ascii="Arial" w:hAnsi="Arial" w:cs="Arial"/>
                <w:color w:val="000000" w:themeColor="text1"/>
                <w:szCs w:val="24"/>
              </w:rPr>
              <w:t>- Cotação de história, atividade lúdicas, teatrais para crianças e adolescentes. Entre  outras ações de oficinas caso a necessidade.</w:t>
            </w:r>
          </w:p>
        </w:tc>
        <w:tc>
          <w:tcPr>
            <w:tcW w:w="2133" w:type="dxa"/>
          </w:tcPr>
          <w:p w:rsidR="00A106F6" w:rsidRPr="001B272D" w:rsidRDefault="00DE3884" w:rsidP="00A106F6">
            <w:pPr>
              <w:jc w:val="both"/>
              <w:rPr>
                <w:rFonts w:ascii="Arial" w:hAnsi="Arial" w:cs="Arial"/>
                <w:b/>
                <w:szCs w:val="24"/>
              </w:rPr>
            </w:pPr>
            <w:r>
              <w:rPr>
                <w:rFonts w:ascii="Arial" w:hAnsi="Arial" w:cs="Arial"/>
                <w:b/>
                <w:szCs w:val="24"/>
              </w:rPr>
              <w:t>37,66</w:t>
            </w:r>
          </w:p>
        </w:tc>
      </w:tr>
      <w:tr w:rsidR="00A106F6" w:rsidTr="00B62E50">
        <w:tc>
          <w:tcPr>
            <w:tcW w:w="1164" w:type="dxa"/>
          </w:tcPr>
          <w:p w:rsidR="00A106F6" w:rsidRDefault="00A106F6" w:rsidP="00A106F6">
            <w:pPr>
              <w:pStyle w:val="Recuodecorpodetexto"/>
            </w:pPr>
            <w:r>
              <w:t>02</w:t>
            </w:r>
          </w:p>
        </w:tc>
        <w:tc>
          <w:tcPr>
            <w:tcW w:w="1875" w:type="dxa"/>
          </w:tcPr>
          <w:p w:rsidR="00A106F6" w:rsidRDefault="00A106F6" w:rsidP="00A106F6">
            <w:pPr>
              <w:pStyle w:val="Recuodecorpodetexto"/>
            </w:pPr>
            <w:r>
              <w:t>01 hora</w:t>
            </w:r>
          </w:p>
        </w:tc>
        <w:tc>
          <w:tcPr>
            <w:tcW w:w="3732" w:type="dxa"/>
          </w:tcPr>
          <w:p w:rsidR="00A106F6" w:rsidRPr="00107E51" w:rsidRDefault="00A106F6" w:rsidP="00A106F6">
            <w:pPr>
              <w:jc w:val="both"/>
              <w:rPr>
                <w:rFonts w:ascii="Arial" w:hAnsi="Arial" w:cs="Arial"/>
                <w:b/>
                <w:color w:val="000000" w:themeColor="text1"/>
                <w:szCs w:val="24"/>
              </w:rPr>
            </w:pPr>
            <w:r w:rsidRPr="00107E51">
              <w:rPr>
                <w:rFonts w:ascii="Arial" w:hAnsi="Arial" w:cs="Arial"/>
                <w:b/>
                <w:color w:val="000000" w:themeColor="text1"/>
                <w:szCs w:val="24"/>
              </w:rPr>
              <w:t>- Oficinas de musicalização:</w:t>
            </w:r>
          </w:p>
          <w:p w:rsidR="00A106F6" w:rsidRPr="00107E51" w:rsidRDefault="00A106F6" w:rsidP="00A106F6">
            <w:pPr>
              <w:jc w:val="both"/>
              <w:rPr>
                <w:rFonts w:ascii="Arial" w:hAnsi="Arial" w:cs="Arial"/>
                <w:color w:val="000000" w:themeColor="text1"/>
                <w:szCs w:val="24"/>
              </w:rPr>
            </w:pPr>
            <w:r w:rsidRPr="00107E51">
              <w:rPr>
                <w:rFonts w:ascii="Arial" w:hAnsi="Arial" w:cs="Arial"/>
                <w:color w:val="000000" w:themeColor="text1"/>
                <w:szCs w:val="24"/>
              </w:rPr>
              <w:t xml:space="preserve">  Orientação para instrumento violão;</w:t>
            </w:r>
          </w:p>
          <w:p w:rsidR="00A106F6" w:rsidRPr="00107E51" w:rsidRDefault="00A106F6" w:rsidP="00A106F6">
            <w:pPr>
              <w:jc w:val="both"/>
              <w:rPr>
                <w:rFonts w:ascii="Arial" w:hAnsi="Arial" w:cs="Arial"/>
                <w:color w:val="000000" w:themeColor="text1"/>
                <w:szCs w:val="24"/>
              </w:rPr>
            </w:pPr>
            <w:r w:rsidRPr="00107E51">
              <w:rPr>
                <w:rFonts w:ascii="Arial" w:hAnsi="Arial" w:cs="Arial"/>
                <w:color w:val="000000" w:themeColor="text1"/>
                <w:szCs w:val="24"/>
              </w:rPr>
              <w:t xml:space="preserve">  Orientação para instrumento bateria;</w:t>
            </w:r>
          </w:p>
          <w:p w:rsidR="00A106F6" w:rsidRPr="00107E51" w:rsidRDefault="00A106F6" w:rsidP="00A106F6">
            <w:pPr>
              <w:jc w:val="both"/>
              <w:rPr>
                <w:rFonts w:ascii="Arial" w:hAnsi="Arial" w:cs="Arial"/>
                <w:color w:val="000000" w:themeColor="text1"/>
                <w:szCs w:val="24"/>
              </w:rPr>
            </w:pPr>
            <w:r w:rsidRPr="00107E51">
              <w:rPr>
                <w:rFonts w:ascii="Arial" w:hAnsi="Arial" w:cs="Arial"/>
                <w:color w:val="000000" w:themeColor="text1"/>
                <w:szCs w:val="24"/>
              </w:rPr>
              <w:t>Orientação para voz;</w:t>
            </w:r>
          </w:p>
          <w:p w:rsidR="00A106F6" w:rsidRPr="00107E51" w:rsidRDefault="00A106F6" w:rsidP="00A106F6">
            <w:pPr>
              <w:jc w:val="both"/>
              <w:rPr>
                <w:rFonts w:ascii="Arial" w:hAnsi="Arial" w:cs="Arial"/>
                <w:color w:val="000000" w:themeColor="text1"/>
                <w:szCs w:val="24"/>
              </w:rPr>
            </w:pPr>
            <w:r w:rsidRPr="00107E51">
              <w:rPr>
                <w:rFonts w:ascii="Arial" w:hAnsi="Arial" w:cs="Arial"/>
                <w:color w:val="000000" w:themeColor="text1"/>
                <w:szCs w:val="24"/>
              </w:rPr>
              <w:t>Orientação para teclado.</w:t>
            </w:r>
          </w:p>
        </w:tc>
        <w:tc>
          <w:tcPr>
            <w:tcW w:w="2133" w:type="dxa"/>
          </w:tcPr>
          <w:p w:rsidR="00A106F6" w:rsidRPr="001B272D" w:rsidRDefault="00DE3884" w:rsidP="00A106F6">
            <w:pPr>
              <w:jc w:val="both"/>
              <w:rPr>
                <w:rFonts w:ascii="Arial" w:hAnsi="Arial" w:cs="Arial"/>
                <w:b/>
                <w:szCs w:val="24"/>
              </w:rPr>
            </w:pPr>
            <w:r>
              <w:rPr>
                <w:rFonts w:ascii="Arial" w:hAnsi="Arial" w:cs="Arial"/>
                <w:b/>
                <w:szCs w:val="24"/>
              </w:rPr>
              <w:t>37,00</w:t>
            </w:r>
          </w:p>
        </w:tc>
      </w:tr>
      <w:tr w:rsidR="00A106F6" w:rsidTr="00B62E50">
        <w:tc>
          <w:tcPr>
            <w:tcW w:w="1164" w:type="dxa"/>
          </w:tcPr>
          <w:p w:rsidR="00A106F6" w:rsidRDefault="00A106F6" w:rsidP="00A106F6">
            <w:pPr>
              <w:pStyle w:val="Recuodecorpodetexto"/>
            </w:pPr>
            <w:r>
              <w:t>03</w:t>
            </w:r>
          </w:p>
        </w:tc>
        <w:tc>
          <w:tcPr>
            <w:tcW w:w="1875" w:type="dxa"/>
          </w:tcPr>
          <w:p w:rsidR="00A106F6" w:rsidRDefault="00A106F6" w:rsidP="00A106F6">
            <w:pPr>
              <w:pStyle w:val="Recuodecorpodetexto"/>
            </w:pPr>
            <w:r>
              <w:t>01 hora</w:t>
            </w:r>
          </w:p>
        </w:tc>
        <w:tc>
          <w:tcPr>
            <w:tcW w:w="3732" w:type="dxa"/>
          </w:tcPr>
          <w:p w:rsidR="00A106F6" w:rsidRPr="00107E51" w:rsidRDefault="00A106F6" w:rsidP="00A106F6">
            <w:pPr>
              <w:jc w:val="both"/>
              <w:rPr>
                <w:rFonts w:ascii="Arial" w:hAnsi="Arial" w:cs="Arial"/>
                <w:color w:val="000000" w:themeColor="text1"/>
                <w:szCs w:val="24"/>
              </w:rPr>
            </w:pPr>
            <w:r w:rsidRPr="00107E51">
              <w:rPr>
                <w:rFonts w:ascii="Arial" w:hAnsi="Arial" w:cs="Arial"/>
                <w:b/>
                <w:color w:val="000000" w:themeColor="text1"/>
                <w:szCs w:val="24"/>
              </w:rPr>
              <w:t xml:space="preserve">- Oficinas de Direitos Humanos, </w:t>
            </w:r>
            <w:r w:rsidRPr="00107E51">
              <w:rPr>
                <w:rFonts w:ascii="Arial" w:hAnsi="Arial" w:cs="Arial"/>
                <w:color w:val="000000" w:themeColor="text1"/>
                <w:szCs w:val="24"/>
              </w:rPr>
              <w:t>para politicas e sociais, com grupos diversos, nos grupos do PAIF, CRAS e CMU, SCFV.</w:t>
            </w:r>
          </w:p>
          <w:p w:rsidR="00A106F6" w:rsidRPr="00107E51" w:rsidRDefault="00A106F6" w:rsidP="00A106F6">
            <w:pPr>
              <w:jc w:val="both"/>
              <w:rPr>
                <w:rFonts w:ascii="Arial" w:hAnsi="Arial" w:cs="Arial"/>
                <w:color w:val="000000" w:themeColor="text1"/>
                <w:szCs w:val="24"/>
              </w:rPr>
            </w:pPr>
          </w:p>
        </w:tc>
        <w:tc>
          <w:tcPr>
            <w:tcW w:w="2133" w:type="dxa"/>
          </w:tcPr>
          <w:p w:rsidR="00A106F6" w:rsidRPr="00BB6A6B" w:rsidRDefault="00DE3884" w:rsidP="00A106F6">
            <w:pPr>
              <w:jc w:val="both"/>
              <w:rPr>
                <w:rFonts w:ascii="Arial" w:hAnsi="Arial" w:cs="Arial"/>
                <w:b/>
                <w:szCs w:val="24"/>
              </w:rPr>
            </w:pPr>
            <w:r>
              <w:rPr>
                <w:rFonts w:ascii="Arial" w:hAnsi="Arial" w:cs="Arial"/>
                <w:b/>
                <w:szCs w:val="24"/>
              </w:rPr>
              <w:t>37,66</w:t>
            </w:r>
          </w:p>
        </w:tc>
      </w:tr>
      <w:tr w:rsidR="00A106F6" w:rsidTr="00B62E50">
        <w:tc>
          <w:tcPr>
            <w:tcW w:w="1164" w:type="dxa"/>
          </w:tcPr>
          <w:p w:rsidR="00A106F6" w:rsidRDefault="00A106F6" w:rsidP="00A106F6">
            <w:pPr>
              <w:pStyle w:val="Recuodecorpodetexto"/>
            </w:pPr>
            <w:r>
              <w:t>04</w:t>
            </w:r>
          </w:p>
        </w:tc>
        <w:tc>
          <w:tcPr>
            <w:tcW w:w="1875" w:type="dxa"/>
          </w:tcPr>
          <w:p w:rsidR="00A106F6" w:rsidRDefault="00A106F6" w:rsidP="00A106F6">
            <w:pPr>
              <w:pStyle w:val="Recuodecorpodetexto"/>
            </w:pPr>
            <w:r>
              <w:t>01 hora</w:t>
            </w:r>
          </w:p>
        </w:tc>
        <w:tc>
          <w:tcPr>
            <w:tcW w:w="3732" w:type="dxa"/>
          </w:tcPr>
          <w:p w:rsidR="00A106F6" w:rsidRPr="00107E51" w:rsidRDefault="00A106F6" w:rsidP="00A106F6">
            <w:pPr>
              <w:jc w:val="both"/>
              <w:rPr>
                <w:rFonts w:ascii="Arial" w:hAnsi="Arial" w:cs="Arial"/>
                <w:b/>
                <w:color w:val="000000" w:themeColor="text1"/>
                <w:szCs w:val="24"/>
              </w:rPr>
            </w:pPr>
            <w:r w:rsidRPr="00107E51">
              <w:rPr>
                <w:rFonts w:ascii="Arial" w:hAnsi="Arial" w:cs="Arial"/>
                <w:b/>
                <w:color w:val="000000" w:themeColor="text1"/>
                <w:szCs w:val="24"/>
              </w:rPr>
              <w:t>- Oficinas de Serviços Gastronômicos:</w:t>
            </w:r>
          </w:p>
          <w:p w:rsidR="00A106F6" w:rsidRPr="00107E51" w:rsidRDefault="00A106F6" w:rsidP="00A106F6">
            <w:pPr>
              <w:jc w:val="both"/>
              <w:rPr>
                <w:rFonts w:ascii="Arial" w:hAnsi="Arial" w:cs="Arial"/>
                <w:b/>
                <w:color w:val="000000" w:themeColor="text1"/>
                <w:szCs w:val="24"/>
              </w:rPr>
            </w:pPr>
            <w:r w:rsidRPr="00107E51">
              <w:rPr>
                <w:rFonts w:ascii="Arial" w:hAnsi="Arial" w:cs="Arial"/>
                <w:color w:val="000000" w:themeColor="text1"/>
                <w:szCs w:val="24"/>
              </w:rPr>
              <w:t xml:space="preserve">   Estudo da gastronomia na cidade e interior.</w:t>
            </w:r>
          </w:p>
        </w:tc>
        <w:tc>
          <w:tcPr>
            <w:tcW w:w="2133" w:type="dxa"/>
          </w:tcPr>
          <w:p w:rsidR="00A106F6" w:rsidRPr="001B272D" w:rsidRDefault="00012F16" w:rsidP="00A106F6">
            <w:pPr>
              <w:jc w:val="both"/>
              <w:rPr>
                <w:rFonts w:ascii="Arial" w:hAnsi="Arial" w:cs="Arial"/>
                <w:b/>
                <w:szCs w:val="24"/>
              </w:rPr>
            </w:pPr>
            <w:r>
              <w:rPr>
                <w:rFonts w:ascii="Arial" w:hAnsi="Arial" w:cs="Arial"/>
                <w:b/>
                <w:szCs w:val="24"/>
              </w:rPr>
              <w:t>37,66</w:t>
            </w:r>
          </w:p>
        </w:tc>
      </w:tr>
      <w:tr w:rsidR="00A106F6" w:rsidTr="00B62E50">
        <w:tc>
          <w:tcPr>
            <w:tcW w:w="1164" w:type="dxa"/>
          </w:tcPr>
          <w:p w:rsidR="00A106F6" w:rsidRDefault="00A106F6" w:rsidP="00A106F6">
            <w:pPr>
              <w:pStyle w:val="Recuodecorpodetexto"/>
            </w:pPr>
            <w:r>
              <w:t>05</w:t>
            </w:r>
          </w:p>
        </w:tc>
        <w:tc>
          <w:tcPr>
            <w:tcW w:w="1875" w:type="dxa"/>
          </w:tcPr>
          <w:p w:rsidR="00A106F6" w:rsidRDefault="00A106F6" w:rsidP="00A106F6">
            <w:pPr>
              <w:pStyle w:val="Recuodecorpodetexto"/>
            </w:pPr>
            <w:r>
              <w:t>01 hora</w:t>
            </w:r>
          </w:p>
        </w:tc>
        <w:tc>
          <w:tcPr>
            <w:tcW w:w="3732" w:type="dxa"/>
          </w:tcPr>
          <w:p w:rsidR="00A106F6" w:rsidRPr="00107E51" w:rsidRDefault="00A106F6" w:rsidP="00A106F6">
            <w:pPr>
              <w:jc w:val="both"/>
              <w:rPr>
                <w:rFonts w:ascii="Arial" w:hAnsi="Arial" w:cs="Arial"/>
                <w:b/>
                <w:color w:val="000000" w:themeColor="text1"/>
                <w:szCs w:val="24"/>
              </w:rPr>
            </w:pPr>
            <w:r w:rsidRPr="00107E51">
              <w:rPr>
                <w:rFonts w:ascii="Arial" w:hAnsi="Arial" w:cs="Arial"/>
                <w:b/>
                <w:color w:val="000000" w:themeColor="text1"/>
                <w:szCs w:val="24"/>
              </w:rPr>
              <w:t>- Oficinas de Artesanato:</w:t>
            </w:r>
          </w:p>
          <w:p w:rsidR="00A106F6" w:rsidRPr="00107E51" w:rsidRDefault="00A106F6" w:rsidP="00A106F6">
            <w:pPr>
              <w:jc w:val="both"/>
              <w:rPr>
                <w:rFonts w:ascii="Arial" w:hAnsi="Arial" w:cs="Arial"/>
                <w:b/>
                <w:color w:val="000000" w:themeColor="text1"/>
                <w:szCs w:val="24"/>
              </w:rPr>
            </w:pPr>
            <w:r w:rsidRPr="00107E51">
              <w:rPr>
                <w:rFonts w:ascii="Arial" w:hAnsi="Arial" w:cs="Arial"/>
                <w:color w:val="000000" w:themeColor="text1"/>
                <w:szCs w:val="24"/>
              </w:rPr>
              <w:t xml:space="preserve">   Estudo do Artesanato.</w:t>
            </w:r>
          </w:p>
        </w:tc>
        <w:tc>
          <w:tcPr>
            <w:tcW w:w="2133" w:type="dxa"/>
          </w:tcPr>
          <w:p w:rsidR="00A106F6" w:rsidRPr="001B272D" w:rsidRDefault="00012F16" w:rsidP="00A106F6">
            <w:pPr>
              <w:jc w:val="both"/>
              <w:rPr>
                <w:rFonts w:ascii="Arial" w:hAnsi="Arial" w:cs="Arial"/>
                <w:b/>
                <w:szCs w:val="24"/>
              </w:rPr>
            </w:pPr>
            <w:r>
              <w:rPr>
                <w:rFonts w:ascii="Arial" w:hAnsi="Arial" w:cs="Arial"/>
                <w:b/>
                <w:szCs w:val="24"/>
              </w:rPr>
              <w:t>37,00</w:t>
            </w:r>
          </w:p>
        </w:tc>
      </w:tr>
      <w:tr w:rsidR="00A106F6" w:rsidTr="00B62E50">
        <w:tc>
          <w:tcPr>
            <w:tcW w:w="1164" w:type="dxa"/>
          </w:tcPr>
          <w:p w:rsidR="00A106F6" w:rsidRDefault="00A106F6" w:rsidP="00A106F6">
            <w:pPr>
              <w:pStyle w:val="Recuodecorpodetexto"/>
            </w:pPr>
            <w:r>
              <w:t>06</w:t>
            </w:r>
          </w:p>
        </w:tc>
        <w:tc>
          <w:tcPr>
            <w:tcW w:w="1875" w:type="dxa"/>
          </w:tcPr>
          <w:p w:rsidR="00A106F6" w:rsidRDefault="00A106F6" w:rsidP="00A106F6">
            <w:pPr>
              <w:pStyle w:val="Recuodecorpodetexto"/>
            </w:pPr>
            <w:r>
              <w:t>01 hora</w:t>
            </w:r>
          </w:p>
        </w:tc>
        <w:tc>
          <w:tcPr>
            <w:tcW w:w="3732" w:type="dxa"/>
          </w:tcPr>
          <w:p w:rsidR="00A106F6" w:rsidRPr="00107E51" w:rsidRDefault="00A106F6" w:rsidP="00A106F6">
            <w:pPr>
              <w:pStyle w:val="Recuodecorpodetexto"/>
              <w:ind w:left="20"/>
              <w:jc w:val="left"/>
              <w:rPr>
                <w:b/>
                <w:color w:val="000000" w:themeColor="text1"/>
              </w:rPr>
            </w:pPr>
            <w:r w:rsidRPr="00107E51">
              <w:rPr>
                <w:b/>
                <w:color w:val="000000" w:themeColor="text1"/>
              </w:rPr>
              <w:t>- Oficina de qualidade de vida e recreação:</w:t>
            </w:r>
          </w:p>
          <w:p w:rsidR="00A106F6" w:rsidRPr="00107E51" w:rsidRDefault="00A106F6" w:rsidP="00A106F6">
            <w:pPr>
              <w:pStyle w:val="Recuodecorpodetexto"/>
              <w:ind w:left="20"/>
              <w:jc w:val="left"/>
              <w:rPr>
                <w:color w:val="000000" w:themeColor="text1"/>
              </w:rPr>
            </w:pPr>
            <w:r w:rsidRPr="00107E51">
              <w:rPr>
                <w:color w:val="000000" w:themeColor="text1"/>
              </w:rPr>
              <w:t>Atividade lúdica com o corpo e atividades na piscina, diversas, entre outras ações de oficinas caso a necessidade.</w:t>
            </w:r>
          </w:p>
        </w:tc>
        <w:tc>
          <w:tcPr>
            <w:tcW w:w="2133" w:type="dxa"/>
          </w:tcPr>
          <w:p w:rsidR="00A106F6" w:rsidRDefault="00012F16" w:rsidP="00A106F6">
            <w:pPr>
              <w:jc w:val="both"/>
              <w:rPr>
                <w:rFonts w:ascii="Arial" w:hAnsi="Arial" w:cs="Arial"/>
                <w:b/>
                <w:szCs w:val="24"/>
              </w:rPr>
            </w:pPr>
            <w:r>
              <w:rPr>
                <w:rFonts w:ascii="Arial" w:hAnsi="Arial" w:cs="Arial"/>
                <w:b/>
                <w:szCs w:val="24"/>
              </w:rPr>
              <w:t>37,00</w:t>
            </w:r>
          </w:p>
          <w:p w:rsidR="00012F16" w:rsidRPr="001B272D" w:rsidRDefault="00012F16" w:rsidP="00A106F6">
            <w:pPr>
              <w:jc w:val="both"/>
              <w:rPr>
                <w:rFonts w:ascii="Arial" w:hAnsi="Arial" w:cs="Arial"/>
                <w:b/>
                <w:szCs w:val="24"/>
              </w:rPr>
            </w:pPr>
          </w:p>
        </w:tc>
      </w:tr>
      <w:tr w:rsidR="00A106F6" w:rsidTr="00B62E50">
        <w:tc>
          <w:tcPr>
            <w:tcW w:w="1164" w:type="dxa"/>
          </w:tcPr>
          <w:p w:rsidR="00A106F6" w:rsidRDefault="00A106F6" w:rsidP="00A106F6">
            <w:pPr>
              <w:pStyle w:val="Recuodecorpodetexto"/>
            </w:pPr>
            <w:r>
              <w:t>07</w:t>
            </w:r>
          </w:p>
        </w:tc>
        <w:tc>
          <w:tcPr>
            <w:tcW w:w="1875" w:type="dxa"/>
          </w:tcPr>
          <w:p w:rsidR="00A106F6" w:rsidRDefault="00A106F6" w:rsidP="00A106F6">
            <w:pPr>
              <w:pStyle w:val="Recuodecorpodetexto"/>
            </w:pPr>
            <w:r>
              <w:t>01 hora</w:t>
            </w:r>
          </w:p>
        </w:tc>
        <w:tc>
          <w:tcPr>
            <w:tcW w:w="3732" w:type="dxa"/>
          </w:tcPr>
          <w:p w:rsidR="00A106F6" w:rsidRPr="00107E51" w:rsidRDefault="00A106F6" w:rsidP="00A106F6">
            <w:pPr>
              <w:pStyle w:val="Recuodecorpodetexto"/>
              <w:ind w:left="20"/>
              <w:rPr>
                <w:b/>
                <w:color w:val="000000" w:themeColor="text1"/>
              </w:rPr>
            </w:pPr>
            <w:r w:rsidRPr="00107E51">
              <w:rPr>
                <w:b/>
                <w:color w:val="000000" w:themeColor="text1"/>
              </w:rPr>
              <w:t>- Oficina de beleza e grupos.</w:t>
            </w:r>
          </w:p>
          <w:p w:rsidR="00A106F6" w:rsidRPr="00107E51" w:rsidRDefault="00A106F6" w:rsidP="00A106F6">
            <w:pPr>
              <w:pStyle w:val="Recuodecorpodetexto"/>
              <w:ind w:left="20"/>
              <w:rPr>
                <w:color w:val="000000" w:themeColor="text1"/>
              </w:rPr>
            </w:pPr>
            <w:r w:rsidRPr="00107E51">
              <w:rPr>
                <w:color w:val="000000" w:themeColor="text1"/>
              </w:rPr>
              <w:t xml:space="preserve">Manicure, cabelo, noções de salão de beleza, atividade com </w:t>
            </w:r>
            <w:r w:rsidRPr="00107E51">
              <w:rPr>
                <w:color w:val="000000" w:themeColor="text1"/>
              </w:rPr>
              <w:lastRenderedPageBreak/>
              <w:t>grupos, dinâmicas entre outras ações de oficinas caso a necessidade.</w:t>
            </w:r>
          </w:p>
        </w:tc>
        <w:tc>
          <w:tcPr>
            <w:tcW w:w="2133" w:type="dxa"/>
          </w:tcPr>
          <w:p w:rsidR="00A106F6" w:rsidRPr="001B272D" w:rsidRDefault="00012F16" w:rsidP="00A106F6">
            <w:pPr>
              <w:jc w:val="both"/>
              <w:rPr>
                <w:rFonts w:ascii="Arial" w:hAnsi="Arial" w:cs="Arial"/>
                <w:b/>
                <w:szCs w:val="24"/>
              </w:rPr>
            </w:pPr>
            <w:r>
              <w:rPr>
                <w:rFonts w:ascii="Arial" w:hAnsi="Arial" w:cs="Arial"/>
                <w:b/>
                <w:szCs w:val="24"/>
              </w:rPr>
              <w:lastRenderedPageBreak/>
              <w:t>37,66</w:t>
            </w:r>
          </w:p>
        </w:tc>
      </w:tr>
      <w:tr w:rsidR="00A106F6" w:rsidTr="00B62E50">
        <w:tc>
          <w:tcPr>
            <w:tcW w:w="1164" w:type="dxa"/>
          </w:tcPr>
          <w:p w:rsidR="00A106F6" w:rsidRDefault="00A106F6" w:rsidP="00A106F6">
            <w:pPr>
              <w:pStyle w:val="Recuodecorpodetexto"/>
            </w:pPr>
            <w:r>
              <w:lastRenderedPageBreak/>
              <w:t>08</w:t>
            </w:r>
          </w:p>
        </w:tc>
        <w:tc>
          <w:tcPr>
            <w:tcW w:w="1875" w:type="dxa"/>
          </w:tcPr>
          <w:p w:rsidR="00A106F6" w:rsidRDefault="00A106F6" w:rsidP="00A106F6">
            <w:pPr>
              <w:pStyle w:val="Recuodecorpodetexto"/>
            </w:pPr>
            <w:r>
              <w:t>01 hora</w:t>
            </w:r>
          </w:p>
        </w:tc>
        <w:tc>
          <w:tcPr>
            <w:tcW w:w="3732" w:type="dxa"/>
          </w:tcPr>
          <w:p w:rsidR="00A106F6" w:rsidRPr="00107E51" w:rsidRDefault="00A106F6" w:rsidP="00A106F6">
            <w:pPr>
              <w:pStyle w:val="Recuodecorpodetexto"/>
              <w:ind w:left="0"/>
              <w:rPr>
                <w:b/>
                <w:color w:val="000000" w:themeColor="text1"/>
              </w:rPr>
            </w:pPr>
            <w:r w:rsidRPr="00107E51">
              <w:rPr>
                <w:b/>
                <w:color w:val="000000" w:themeColor="text1"/>
              </w:rPr>
              <w:t>- Oficina especial</w:t>
            </w:r>
          </w:p>
          <w:p w:rsidR="00A106F6" w:rsidRPr="00107E51" w:rsidRDefault="00A106F6" w:rsidP="00A106F6">
            <w:pPr>
              <w:pStyle w:val="Recuodecorpodetexto"/>
              <w:ind w:left="0"/>
              <w:rPr>
                <w:color w:val="000000" w:themeColor="text1"/>
              </w:rPr>
            </w:pPr>
            <w:r w:rsidRPr="00107E51">
              <w:rPr>
                <w:color w:val="000000" w:themeColor="text1"/>
              </w:rPr>
              <w:t>Efetuar ações especais a grupos prioritários ou em situação de risco.</w:t>
            </w:r>
          </w:p>
        </w:tc>
        <w:tc>
          <w:tcPr>
            <w:tcW w:w="2133" w:type="dxa"/>
          </w:tcPr>
          <w:p w:rsidR="00A106F6" w:rsidRPr="001B272D" w:rsidRDefault="00012F16" w:rsidP="00A106F6">
            <w:pPr>
              <w:jc w:val="both"/>
              <w:rPr>
                <w:rFonts w:ascii="Arial" w:hAnsi="Arial" w:cs="Arial"/>
                <w:b/>
                <w:szCs w:val="24"/>
              </w:rPr>
            </w:pPr>
            <w:r>
              <w:rPr>
                <w:rFonts w:ascii="Arial" w:hAnsi="Arial" w:cs="Arial"/>
                <w:b/>
                <w:szCs w:val="24"/>
              </w:rPr>
              <w:t>37,66</w:t>
            </w:r>
          </w:p>
        </w:tc>
      </w:tr>
    </w:tbl>
    <w:p w:rsidR="00CA4839" w:rsidRDefault="00CA4839" w:rsidP="00CA4839">
      <w:pPr>
        <w:jc w:val="both"/>
        <w:rPr>
          <w:rFonts w:cs="Arial"/>
          <w:szCs w:val="24"/>
        </w:rPr>
      </w:pPr>
    </w:p>
    <w:p w:rsidR="00CA4839" w:rsidRPr="00E87F47" w:rsidRDefault="00CA4839" w:rsidP="00CA4839">
      <w:pPr>
        <w:jc w:val="both"/>
        <w:rPr>
          <w:rFonts w:cs="Arial"/>
          <w:szCs w:val="24"/>
        </w:rPr>
      </w:pPr>
      <w:r w:rsidRPr="00E87F47">
        <w:rPr>
          <w:rFonts w:cs="Arial"/>
          <w:szCs w:val="24"/>
        </w:rPr>
        <w:t>OBS: O valor da hora corresponde</w:t>
      </w:r>
      <w:r>
        <w:rPr>
          <w:rFonts w:cs="Arial"/>
          <w:szCs w:val="24"/>
        </w:rPr>
        <w:t xml:space="preserve"> aos orçamentos A, B e C, anexos a este Edital</w:t>
      </w:r>
      <w:r w:rsidRPr="00E87F47">
        <w:rPr>
          <w:rFonts w:cs="Arial"/>
          <w:szCs w:val="24"/>
        </w:rPr>
        <w:t>.</w:t>
      </w:r>
    </w:p>
    <w:p w:rsidR="00CA4839" w:rsidRDefault="00CA4839" w:rsidP="00CA4839">
      <w:pPr>
        <w:spacing w:before="120"/>
        <w:jc w:val="center"/>
        <w:rPr>
          <w:rFonts w:cs="Arial"/>
          <w:b/>
          <w:szCs w:val="24"/>
        </w:rPr>
      </w:pPr>
    </w:p>
    <w:p w:rsidR="00CA4839" w:rsidRDefault="00CA4839" w:rsidP="00CA4839">
      <w:pPr>
        <w:spacing w:before="120"/>
        <w:jc w:val="center"/>
        <w:rPr>
          <w:rFonts w:cs="Arial"/>
          <w:b/>
          <w:szCs w:val="24"/>
        </w:rPr>
      </w:pPr>
    </w:p>
    <w:p w:rsidR="00CA4839" w:rsidRDefault="00CA4839" w:rsidP="00CA4839">
      <w:pPr>
        <w:spacing w:before="120"/>
        <w:jc w:val="center"/>
        <w:rPr>
          <w:rFonts w:cs="Arial"/>
          <w:b/>
          <w:szCs w:val="24"/>
        </w:rPr>
      </w:pPr>
    </w:p>
    <w:p w:rsidR="00CA4839" w:rsidRDefault="00CA4839" w:rsidP="00CA4839">
      <w:pPr>
        <w:spacing w:before="120"/>
        <w:jc w:val="center"/>
        <w:rPr>
          <w:rFonts w:cs="Arial"/>
          <w:b/>
          <w:szCs w:val="24"/>
        </w:rPr>
      </w:pPr>
    </w:p>
    <w:p w:rsidR="00CA4839" w:rsidRPr="00E87F47" w:rsidRDefault="00CA4839" w:rsidP="00CA4839">
      <w:pPr>
        <w:spacing w:before="120"/>
        <w:jc w:val="center"/>
        <w:rPr>
          <w:rFonts w:cs="Arial"/>
          <w:b/>
          <w:szCs w:val="24"/>
        </w:rPr>
      </w:pPr>
      <w:r w:rsidRPr="00E87F47">
        <w:rPr>
          <w:rFonts w:cs="Arial"/>
          <w:b/>
          <w:szCs w:val="24"/>
        </w:rPr>
        <w:t>_________________________________</w:t>
      </w:r>
    </w:p>
    <w:p w:rsidR="00CA4839" w:rsidRPr="00E87F47" w:rsidRDefault="00CA4839" w:rsidP="00CA4839">
      <w:pPr>
        <w:spacing w:before="120"/>
        <w:jc w:val="center"/>
        <w:rPr>
          <w:rFonts w:cs="Arial"/>
          <w:b/>
          <w:szCs w:val="24"/>
        </w:rPr>
      </w:pPr>
      <w:r w:rsidRPr="00E87F47">
        <w:rPr>
          <w:rFonts w:cs="Arial"/>
          <w:b/>
          <w:szCs w:val="24"/>
        </w:rPr>
        <w:t>Assinatura representante legal</w:t>
      </w: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Pr="009E5886" w:rsidRDefault="00CA4839" w:rsidP="00CA4839">
      <w:pPr>
        <w:rPr>
          <w:rFonts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FORA</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01</w:t>
      </w:r>
      <w:r w:rsidRPr="009E5886">
        <w:rPr>
          <w:rFonts w:eastAsia="Arial" w:cs="Arial"/>
          <w:szCs w:val="24"/>
        </w:rPr>
        <w:t xml:space="preserve"> – </w:t>
      </w:r>
      <w:r w:rsidRPr="009E5886">
        <w:rPr>
          <w:rFonts w:cs="Arial"/>
          <w:szCs w:val="24"/>
        </w:rPr>
        <w:t>PROPOSTAS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PREÇO)</w:t>
      </w:r>
    </w:p>
    <w:p w:rsidR="00CA4839" w:rsidRPr="009E5886"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II</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MODELO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CREDENCIAMENTO</w:t>
      </w:r>
    </w:p>
    <w:p w:rsidR="00CA4839" w:rsidRPr="009E5886" w:rsidRDefault="00CA4839" w:rsidP="00CA4839">
      <w:pPr>
        <w:rPr>
          <w:rFonts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p>
    <w:p w:rsidR="00CA4839" w:rsidRPr="00C61818" w:rsidRDefault="00CA4839" w:rsidP="00CA4839">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r w:rsidRPr="00C61818">
        <w:t>Sr(ª).</w:t>
      </w:r>
      <w:r w:rsidRPr="00C61818">
        <w:rPr>
          <w:rFonts w:eastAsia="Arial"/>
        </w:rPr>
        <w:t xml:space="preserve"> </w:t>
      </w:r>
      <w:r w:rsidRPr="00C61818">
        <w:t>__________,portador(a)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012F16">
        <w:t>033/2023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CA4839" w:rsidRPr="00C61818" w:rsidRDefault="00CA4839" w:rsidP="00CA4839">
      <w:pPr>
        <w:jc w:val="both"/>
      </w:pPr>
    </w:p>
    <w:p w:rsidR="00CA4839" w:rsidRPr="009E5886" w:rsidRDefault="00CA4839" w:rsidP="00CA4839">
      <w:pPr>
        <w:rPr>
          <w:rFonts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r w:rsidRPr="009E5886">
        <w:rPr>
          <w:rFonts w:cs="Arial"/>
          <w:szCs w:val="24"/>
        </w:rPr>
        <w:t>____________________,</w:t>
      </w:r>
      <w:r w:rsidRPr="009E5886">
        <w:rPr>
          <w:rFonts w:eastAsia="Arial" w:cs="Arial"/>
          <w:szCs w:val="24"/>
        </w:rPr>
        <w:t xml:space="preserve"> </w:t>
      </w:r>
      <w:r w:rsidRPr="009E5886">
        <w:rPr>
          <w:rFonts w:cs="Arial"/>
          <w:szCs w:val="24"/>
        </w:rPr>
        <w:t>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_________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00012F16">
        <w:rPr>
          <w:rFonts w:cs="Arial"/>
          <w:szCs w:val="24"/>
        </w:rPr>
        <w:t>2023</w:t>
      </w:r>
      <w:r w:rsidRPr="009E5886">
        <w:rPr>
          <w:rFonts w:cs="Arial"/>
          <w:szCs w:val="24"/>
        </w:rPr>
        <w:t>.</w:t>
      </w:r>
    </w:p>
    <w:p w:rsidR="00CA4839" w:rsidRPr="009E5886" w:rsidRDefault="00CA4839" w:rsidP="00CA4839">
      <w:pPr>
        <w:rPr>
          <w:rFonts w:cs="Arial"/>
          <w:szCs w:val="24"/>
        </w:rPr>
      </w:pPr>
    </w:p>
    <w:p w:rsidR="00CA4839" w:rsidRPr="009E5886" w:rsidRDefault="00CA4839" w:rsidP="00CA4839">
      <w:pPr>
        <w:rPr>
          <w:rFonts w:cs="Arial"/>
          <w:szCs w:val="24"/>
        </w:rPr>
      </w:pPr>
    </w:p>
    <w:p w:rsidR="00CA4839" w:rsidRPr="009E5886" w:rsidRDefault="00CA4839" w:rsidP="00CA4839">
      <w:pPr>
        <w:rPr>
          <w:rFonts w:eastAsia="Arial"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r w:rsidRPr="009E5886">
        <w:rPr>
          <w:rFonts w:cs="Arial"/>
          <w:szCs w:val="24"/>
        </w:rPr>
        <w:t>Assinatura:</w:t>
      </w:r>
      <w:r w:rsidRPr="009E5886">
        <w:rPr>
          <w:rFonts w:eastAsia="Arial" w:cs="Arial"/>
          <w:szCs w:val="24"/>
        </w:rPr>
        <w:t xml:space="preserve"> </w:t>
      </w:r>
      <w:r w:rsidRPr="009E5886">
        <w:rPr>
          <w:rFonts w:cs="Arial"/>
          <w:szCs w:val="24"/>
        </w:rPr>
        <w:t>___________________________________</w:t>
      </w:r>
    </w:p>
    <w:p w:rsidR="00CA4839" w:rsidRPr="009E5886" w:rsidRDefault="00CA4839" w:rsidP="00CA4839">
      <w:pPr>
        <w:rPr>
          <w:rFonts w:cs="Arial"/>
          <w:szCs w:val="24"/>
        </w:rPr>
      </w:pPr>
      <w:r w:rsidRPr="009E5886">
        <w:rPr>
          <w:rFonts w:cs="Arial"/>
          <w:szCs w:val="24"/>
        </w:rPr>
        <w:t>Nome</w:t>
      </w:r>
      <w:r w:rsidRPr="009E5886">
        <w:rPr>
          <w:rFonts w:eastAsia="Arial" w:cs="Arial"/>
          <w:szCs w:val="24"/>
        </w:rPr>
        <w:t xml:space="preserve"> </w:t>
      </w:r>
      <w:r w:rsidRPr="009E5886">
        <w:rPr>
          <w:rFonts w:cs="Arial"/>
          <w:szCs w:val="24"/>
        </w:rPr>
        <w:t>legível</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outorgante(s)</w:t>
      </w:r>
    </w:p>
    <w:p w:rsidR="00CA4839" w:rsidRPr="009E5886" w:rsidRDefault="00CA4839" w:rsidP="00CA4839">
      <w:pPr>
        <w:rPr>
          <w:rFonts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r w:rsidRPr="009E5886">
        <w:rPr>
          <w:rFonts w:eastAsia="Arial" w:cs="Arial"/>
          <w:szCs w:val="24"/>
        </w:rPr>
        <w:t xml:space="preserve">    </w:t>
      </w: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Pr="009E5886" w:rsidRDefault="00CA4839" w:rsidP="00CA4839">
      <w:pPr>
        <w:jc w:val="both"/>
        <w:rPr>
          <w:rFonts w:eastAsia="Arial"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FORA</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PROPOSTA</w:t>
      </w:r>
      <w:r w:rsidRPr="009E5886">
        <w:rPr>
          <w:rFonts w:eastAsia="Arial" w:cs="Arial"/>
          <w:szCs w:val="24"/>
        </w:rPr>
        <w:t xml:space="preserve"> ( ENVELOPE Nº 01) .</w:t>
      </w:r>
    </w:p>
    <w:p w:rsidR="00CA4839" w:rsidRPr="009E5886"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jc w:val="both"/>
        <w:rPr>
          <w:rFonts w:cs="Arial"/>
          <w:szCs w:val="24"/>
        </w:rPr>
      </w:pPr>
      <w:r w:rsidRPr="009E5886">
        <w:rPr>
          <w:rFonts w:cs="Arial"/>
          <w:szCs w:val="24"/>
        </w:rPr>
        <w:t>ANEXO</w:t>
      </w:r>
      <w:r w:rsidRPr="009E5886">
        <w:rPr>
          <w:rFonts w:eastAsia="Arial" w:cs="Arial"/>
          <w:szCs w:val="24"/>
        </w:rPr>
        <w:t xml:space="preserve"> </w:t>
      </w:r>
      <w:r w:rsidRPr="009E5886">
        <w:rPr>
          <w:rFonts w:cs="Arial"/>
          <w:szCs w:val="24"/>
        </w:rPr>
        <w:t>III</w:t>
      </w:r>
    </w:p>
    <w:p w:rsidR="00CA4839" w:rsidRPr="009E5886"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jc w:val="both"/>
        <w:rPr>
          <w:rFonts w:cs="Arial"/>
          <w:szCs w:val="24"/>
        </w:rPr>
      </w:pPr>
      <w:r w:rsidRPr="009E5886">
        <w:rPr>
          <w:rFonts w:cs="Arial"/>
          <w:szCs w:val="24"/>
        </w:rPr>
        <w:t>DECLARAÇÃO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PLENO</w:t>
      </w:r>
      <w:r w:rsidRPr="009E5886">
        <w:rPr>
          <w:rFonts w:eastAsia="Arial" w:cs="Arial"/>
          <w:szCs w:val="24"/>
        </w:rPr>
        <w:t xml:space="preserve"> </w:t>
      </w:r>
      <w:r w:rsidRPr="009E5886">
        <w:rPr>
          <w:rFonts w:cs="Arial"/>
          <w:szCs w:val="24"/>
        </w:rPr>
        <w:t>ATENDIMENTO</w:t>
      </w:r>
      <w:r w:rsidRPr="009E5886">
        <w:rPr>
          <w:rFonts w:eastAsia="Arial" w:cs="Arial"/>
          <w:szCs w:val="24"/>
        </w:rPr>
        <w:t xml:space="preserve"> </w:t>
      </w:r>
      <w:r w:rsidRPr="009E5886">
        <w:rPr>
          <w:rFonts w:cs="Arial"/>
          <w:szCs w:val="24"/>
        </w:rPr>
        <w:t>AOS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DOCUMENTOS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p>
    <w:p w:rsidR="00CA4839" w:rsidRPr="009E5886"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jc w:val="both"/>
        <w:rPr>
          <w:rFonts w:cs="Arial"/>
          <w:szCs w:val="24"/>
        </w:rPr>
      </w:pPr>
      <w:r w:rsidRPr="009E5886">
        <w:rPr>
          <w:rFonts w:cs="Arial"/>
          <w:szCs w:val="24"/>
        </w:rPr>
        <w:t>Ao</w:t>
      </w:r>
      <w:r w:rsidRPr="009E5886">
        <w:rPr>
          <w:rFonts w:eastAsia="Arial" w:cs="Arial"/>
          <w:szCs w:val="24"/>
        </w:rPr>
        <w:t xml:space="preserve"> </w:t>
      </w:r>
    </w:p>
    <w:p w:rsidR="00CA4839" w:rsidRPr="009E5886" w:rsidRDefault="00CA4839" w:rsidP="00CA4839">
      <w:pPr>
        <w:jc w:val="both"/>
        <w:rPr>
          <w:rFonts w:eastAsia="Arial" w:cs="Arial"/>
          <w:szCs w:val="24"/>
        </w:rPr>
      </w:pPr>
      <w:r w:rsidRPr="009E5886">
        <w:rPr>
          <w:rFonts w:cs="Arial"/>
          <w:szCs w:val="24"/>
        </w:rPr>
        <w:t>MUNICÍPIO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SANTO ANTÔNIO DAS MISSÕES-RS</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RS</w:t>
      </w:r>
    </w:p>
    <w:p w:rsidR="00CA4839" w:rsidRPr="009E5886" w:rsidRDefault="00CA4839" w:rsidP="00CA4839">
      <w:pPr>
        <w:jc w:val="both"/>
        <w:rPr>
          <w:rFonts w:cs="Arial"/>
          <w:szCs w:val="24"/>
        </w:rPr>
      </w:pPr>
      <w:r w:rsidRPr="009E5886">
        <w:rPr>
          <w:rFonts w:cs="Arial"/>
          <w:szCs w:val="24"/>
        </w:rPr>
        <w:t>Ref.:</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PRESENCIAL</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00012F16">
        <w:rPr>
          <w:rFonts w:cs="Arial"/>
          <w:szCs w:val="24"/>
        </w:rPr>
        <w:t>033/2023</w:t>
      </w:r>
    </w:p>
    <w:p w:rsidR="00CA4839" w:rsidRPr="009E5886"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jc w:val="both"/>
        <w:rPr>
          <w:rFonts w:cs="Arial"/>
          <w:szCs w:val="24"/>
        </w:rPr>
      </w:pPr>
      <w:r w:rsidRPr="009E5886">
        <w:rPr>
          <w:rFonts w:cs="Arial"/>
          <w:szCs w:val="24"/>
        </w:rPr>
        <w:t>A</w:t>
      </w:r>
      <w:r w:rsidRPr="009E5886">
        <w:rPr>
          <w:rFonts w:eastAsia="Arial" w:cs="Arial"/>
          <w:szCs w:val="24"/>
        </w:rPr>
        <w:t xml:space="preserve"> </w:t>
      </w:r>
      <w:r w:rsidRPr="009E5886">
        <w:rPr>
          <w:rFonts w:cs="Arial"/>
          <w:szCs w:val="24"/>
        </w:rPr>
        <w:t>empresa</w:t>
      </w:r>
      <w:r w:rsidRPr="009E5886">
        <w:rPr>
          <w:rFonts w:eastAsia="Arial" w:cs="Arial"/>
          <w:szCs w:val="24"/>
        </w:rPr>
        <w:t xml:space="preserve"> </w:t>
      </w:r>
      <w:r>
        <w:rPr>
          <w:rFonts w:cs="Arial"/>
          <w:szCs w:val="24"/>
        </w:rPr>
        <w:t>___________</w:t>
      </w:r>
      <w:r>
        <w:rPr>
          <w:rFonts w:cs="Arial"/>
          <w:szCs w:val="24"/>
        </w:rPr>
        <w:tab/>
      </w:r>
      <w:r w:rsidRPr="009E5886">
        <w:rPr>
          <w:rFonts w:cs="Arial"/>
          <w:szCs w:val="24"/>
        </w:rPr>
        <w:t>,estabelecida</w:t>
      </w:r>
      <w:r w:rsidRPr="009E5886">
        <w:rPr>
          <w:rFonts w:eastAsia="Arial" w:cs="Arial"/>
          <w:szCs w:val="24"/>
        </w:rPr>
        <w:t xml:space="preserve"> na</w:t>
      </w:r>
      <w:r>
        <w:rPr>
          <w:rFonts w:cs="Arial"/>
          <w:szCs w:val="24"/>
        </w:rPr>
        <w:t>__________,</w:t>
      </w:r>
      <w:r w:rsidRPr="009E5886">
        <w:rPr>
          <w:rFonts w:cs="Arial"/>
          <w:szCs w:val="24"/>
        </w:rPr>
        <w:t>inscrita</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CNPJ</w:t>
      </w:r>
      <w:r w:rsidRPr="009E5886">
        <w:rPr>
          <w:rFonts w:eastAsia="Arial" w:cs="Arial"/>
          <w:szCs w:val="24"/>
        </w:rPr>
        <w:t xml:space="preserve"> </w:t>
      </w:r>
      <w:r w:rsidRPr="009E5886">
        <w:rPr>
          <w:rFonts w:cs="Arial"/>
          <w:szCs w:val="24"/>
        </w:rPr>
        <w:t>sob</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w:t>
      </w:r>
      <w:r w:rsidRPr="009E5886">
        <w:rPr>
          <w:rFonts w:cs="Arial"/>
          <w:szCs w:val="24"/>
        </w:rPr>
        <w:tab/>
      </w:r>
      <w:r w:rsidRPr="009E5886">
        <w:rPr>
          <w:rFonts w:cs="Arial"/>
          <w:szCs w:val="24"/>
        </w:rPr>
        <w:tab/>
      </w:r>
      <w:r w:rsidRPr="009E5886">
        <w:rPr>
          <w:rFonts w:cs="Arial"/>
          <w:szCs w:val="24"/>
        </w:rPr>
        <w:tab/>
        <w:t>, declara,</w:t>
      </w:r>
      <w:r w:rsidRPr="009E5886">
        <w:rPr>
          <w:rFonts w:eastAsia="Arial" w:cs="Arial"/>
          <w:szCs w:val="24"/>
        </w:rPr>
        <w:t xml:space="preserve"> </w:t>
      </w:r>
      <w:r w:rsidRPr="009E5886">
        <w:rPr>
          <w:rFonts w:cs="Arial"/>
          <w:szCs w:val="24"/>
        </w:rPr>
        <w:t>sob</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penas</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conhecer</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aceitar</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condições</w:t>
      </w:r>
      <w:r w:rsidRPr="009E5886">
        <w:rPr>
          <w:rFonts w:eastAsia="Arial" w:cs="Arial"/>
          <w:szCs w:val="24"/>
        </w:rPr>
        <w:t xml:space="preserve"> </w:t>
      </w:r>
      <w:r w:rsidRPr="009E5886">
        <w:rPr>
          <w:rFonts w:cs="Arial"/>
          <w:szCs w:val="24"/>
        </w:rPr>
        <w:t>constantes</w:t>
      </w:r>
      <w:r w:rsidRPr="009E5886">
        <w:rPr>
          <w:rFonts w:eastAsia="Arial" w:cs="Arial"/>
          <w:szCs w:val="24"/>
        </w:rPr>
        <w:t xml:space="preserve"> </w:t>
      </w:r>
      <w:r w:rsidRPr="009E5886">
        <w:rPr>
          <w:rFonts w:cs="Arial"/>
          <w:szCs w:val="24"/>
        </w:rPr>
        <w:t>deste</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seus</w:t>
      </w:r>
      <w:r w:rsidRPr="009E5886">
        <w:rPr>
          <w:rFonts w:eastAsia="Arial" w:cs="Arial"/>
          <w:szCs w:val="24"/>
        </w:rPr>
        <w:t xml:space="preserve"> </w:t>
      </w:r>
      <w:r w:rsidRPr="009E5886">
        <w:rPr>
          <w:rFonts w:cs="Arial"/>
          <w:szCs w:val="24"/>
        </w:rPr>
        <w:t>anexos,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atendemos</w:t>
      </w:r>
      <w:r w:rsidRPr="009E5886">
        <w:rPr>
          <w:rFonts w:eastAsia="Arial" w:cs="Arial"/>
          <w:szCs w:val="24"/>
        </w:rPr>
        <w:t xml:space="preserve"> </w:t>
      </w:r>
      <w:r w:rsidRPr="009E5886">
        <w:rPr>
          <w:rFonts w:cs="Arial"/>
          <w:szCs w:val="24"/>
        </w:rPr>
        <w:t>plenamente</w:t>
      </w:r>
      <w:r w:rsidRPr="009E5886">
        <w:rPr>
          <w:rFonts w:eastAsia="Arial" w:cs="Arial"/>
          <w:szCs w:val="24"/>
        </w:rPr>
        <w:t xml:space="preserve"> </w:t>
      </w:r>
      <w:r w:rsidRPr="009E5886">
        <w:rPr>
          <w:rFonts w:cs="Arial"/>
          <w:szCs w:val="24"/>
        </w:rPr>
        <w:t>aos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necessários</w:t>
      </w:r>
      <w:r w:rsidRPr="009E5886">
        <w:rPr>
          <w:rFonts w:eastAsia="Arial" w:cs="Arial"/>
          <w:szCs w:val="24"/>
        </w:rPr>
        <w:t xml:space="preserve"> </w:t>
      </w:r>
      <w:r w:rsidRPr="009E5886">
        <w:rPr>
          <w:rFonts w:cs="Arial"/>
          <w:szCs w:val="24"/>
        </w:rPr>
        <w:t>para</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proposta</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declaramos</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cumpre</w:t>
      </w:r>
      <w:r w:rsidRPr="009E5886">
        <w:rPr>
          <w:rFonts w:eastAsia="Arial" w:cs="Arial"/>
          <w:szCs w:val="24"/>
        </w:rPr>
        <w:t xml:space="preserve"> </w:t>
      </w:r>
      <w:r w:rsidRPr="009E5886">
        <w:rPr>
          <w:rFonts w:cs="Arial"/>
          <w:szCs w:val="24"/>
        </w:rPr>
        <w:t>plenamente</w:t>
      </w:r>
      <w:r w:rsidRPr="009E5886">
        <w:rPr>
          <w:rFonts w:eastAsia="Arial" w:cs="Arial"/>
          <w:szCs w:val="24"/>
        </w:rPr>
        <w:t xml:space="preserve"> </w:t>
      </w:r>
      <w:r w:rsidRPr="009E5886">
        <w:rPr>
          <w:rFonts w:cs="Arial"/>
          <w:szCs w:val="24"/>
        </w:rPr>
        <w:t>os</w:t>
      </w:r>
      <w:r w:rsidRPr="009E5886">
        <w:rPr>
          <w:rFonts w:eastAsia="Arial" w:cs="Arial"/>
          <w:szCs w:val="24"/>
        </w:rPr>
        <w:t xml:space="preserve"> </w:t>
      </w:r>
      <w:r w:rsidRPr="009E5886">
        <w:rPr>
          <w:rFonts w:cs="Arial"/>
          <w:szCs w:val="24"/>
        </w:rPr>
        <w:t>requisitos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nos</w:t>
      </w:r>
      <w:r w:rsidRPr="009E5886">
        <w:rPr>
          <w:rFonts w:eastAsia="Arial" w:cs="Arial"/>
          <w:szCs w:val="24"/>
        </w:rPr>
        <w:t xml:space="preserve"> </w:t>
      </w:r>
      <w:r w:rsidRPr="009E5886">
        <w:rPr>
          <w:rFonts w:cs="Arial"/>
          <w:szCs w:val="24"/>
        </w:rPr>
        <w:t>termos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w:t>
      </w:r>
      <w:r w:rsidRPr="009E5886">
        <w:rPr>
          <w:rFonts w:eastAsia="Arial" w:cs="Arial"/>
          <w:szCs w:val="24"/>
        </w:rPr>
        <w:t xml:space="preserve"> </w:t>
      </w:r>
      <w:r w:rsidRPr="009E5886">
        <w:rPr>
          <w:rFonts w:cs="Arial"/>
          <w:szCs w:val="24"/>
        </w:rPr>
        <w:t>4º,</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VII,</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10.520,</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17/07/2002.</w:t>
      </w:r>
    </w:p>
    <w:p w:rsidR="00CA4839" w:rsidRPr="009E5886"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jc w:val="both"/>
        <w:rPr>
          <w:rFonts w:cs="Arial"/>
          <w:szCs w:val="24"/>
        </w:rPr>
      </w:pPr>
      <w:r w:rsidRPr="009E5886">
        <w:rPr>
          <w:rFonts w:cs="Arial"/>
          <w:szCs w:val="24"/>
        </w:rPr>
        <w:t>____________________,</w:t>
      </w:r>
      <w:r w:rsidRPr="009E5886">
        <w:rPr>
          <w:rFonts w:eastAsia="Arial" w:cs="Arial"/>
          <w:szCs w:val="24"/>
        </w:rPr>
        <w:t xml:space="preserve"> </w:t>
      </w:r>
      <w:r w:rsidRPr="009E5886">
        <w:rPr>
          <w:rFonts w:cs="Arial"/>
          <w:szCs w:val="24"/>
        </w:rPr>
        <w:t>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_______________</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00012F16">
        <w:rPr>
          <w:rFonts w:cs="Arial"/>
          <w:szCs w:val="24"/>
        </w:rPr>
        <w:t>2023</w:t>
      </w:r>
      <w:r w:rsidRPr="009E5886">
        <w:rPr>
          <w:rFonts w:cs="Arial"/>
          <w:szCs w:val="24"/>
        </w:rPr>
        <w:t>.</w:t>
      </w:r>
    </w:p>
    <w:p w:rsidR="00CA4839" w:rsidRPr="009E5886"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jc w:val="both"/>
        <w:rPr>
          <w:rFonts w:cs="Arial"/>
          <w:szCs w:val="24"/>
        </w:rPr>
      </w:pPr>
      <w:r w:rsidRPr="009E5886">
        <w:rPr>
          <w:rFonts w:cs="Arial"/>
          <w:szCs w:val="24"/>
        </w:rPr>
        <w:t>Assinatura:</w:t>
      </w:r>
      <w:r w:rsidRPr="009E5886">
        <w:rPr>
          <w:rFonts w:eastAsia="Arial" w:cs="Arial"/>
          <w:szCs w:val="24"/>
        </w:rPr>
        <w:t xml:space="preserve"> </w:t>
      </w:r>
      <w:r w:rsidRPr="009E5886">
        <w:rPr>
          <w:rFonts w:cs="Arial"/>
          <w:szCs w:val="24"/>
        </w:rPr>
        <w:t>___________________________________</w:t>
      </w:r>
    </w:p>
    <w:p w:rsidR="00CA4839" w:rsidRPr="009E5886" w:rsidRDefault="00CA4839" w:rsidP="00CA4839">
      <w:pPr>
        <w:rPr>
          <w:rFonts w:cs="Arial"/>
          <w:szCs w:val="24"/>
        </w:rPr>
      </w:pPr>
    </w:p>
    <w:p w:rsidR="00CA4839" w:rsidRPr="009E5886" w:rsidRDefault="00CA4839" w:rsidP="00CA4839">
      <w:pPr>
        <w:rPr>
          <w:rFonts w:eastAsia="Arial" w:cs="Arial"/>
          <w:szCs w:val="24"/>
        </w:rPr>
      </w:pPr>
      <w:r w:rsidRPr="009E5886">
        <w:rPr>
          <w:rFonts w:cs="Arial"/>
          <w:szCs w:val="24"/>
        </w:rPr>
        <w:t xml:space="preserve">                 </w:t>
      </w:r>
    </w:p>
    <w:p w:rsidR="00CA4839" w:rsidRPr="009E5886" w:rsidRDefault="00CA4839" w:rsidP="00CA4839">
      <w:pPr>
        <w:rPr>
          <w:rFonts w:cs="Arial"/>
          <w:szCs w:val="24"/>
        </w:rPr>
      </w:pPr>
      <w:r w:rsidRPr="009E5886">
        <w:rPr>
          <w:rFonts w:cs="Arial"/>
          <w:szCs w:val="24"/>
        </w:rPr>
        <w:t xml:space="preserve">                     Razão</w:t>
      </w:r>
      <w:r w:rsidRPr="009E5886">
        <w:rPr>
          <w:rFonts w:eastAsia="Arial" w:cs="Arial"/>
          <w:szCs w:val="24"/>
        </w:rPr>
        <w:t xml:space="preserve"> </w:t>
      </w:r>
      <w:r w:rsidRPr="009E5886">
        <w:rPr>
          <w:rFonts w:cs="Arial"/>
          <w:szCs w:val="24"/>
        </w:rPr>
        <w:t>Social</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licitante</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CARIMBO</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CNPJ</w:t>
      </w:r>
    </w:p>
    <w:p w:rsidR="00CA4839" w:rsidRPr="009E5886"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Default="00CA4839" w:rsidP="00CA4839">
      <w:pPr>
        <w:rPr>
          <w:rFonts w:cs="Arial"/>
          <w:szCs w:val="24"/>
        </w:rPr>
      </w:pPr>
    </w:p>
    <w:p w:rsidR="00CA4839" w:rsidRPr="009E5886" w:rsidRDefault="00CA4839" w:rsidP="00CA4839">
      <w:pPr>
        <w:rPr>
          <w:rFonts w:cs="Arial"/>
          <w:szCs w:val="24"/>
        </w:rPr>
      </w:pPr>
      <w:r w:rsidRPr="009E5886">
        <w:rPr>
          <w:rFonts w:cs="Arial"/>
          <w:szCs w:val="24"/>
        </w:rPr>
        <w:t>OBSERVAÇÃO:</w:t>
      </w:r>
      <w:r w:rsidRPr="009E5886">
        <w:rPr>
          <w:rFonts w:eastAsia="Arial" w:cs="Arial"/>
          <w:szCs w:val="24"/>
        </w:rPr>
        <w:t xml:space="preserve"> </w:t>
      </w:r>
      <w:r w:rsidRPr="009E5886">
        <w:rPr>
          <w:rFonts w:cs="Arial"/>
          <w:szCs w:val="24"/>
        </w:rPr>
        <w:t>APRESENTAR</w:t>
      </w:r>
      <w:r w:rsidRPr="009E5886">
        <w:rPr>
          <w:rFonts w:eastAsia="Arial" w:cs="Arial"/>
          <w:szCs w:val="24"/>
        </w:rPr>
        <w:t xml:space="preserve"> </w:t>
      </w:r>
      <w:r w:rsidRPr="009E5886">
        <w:rPr>
          <w:rFonts w:cs="Arial"/>
          <w:szCs w:val="24"/>
        </w:rPr>
        <w:t>DENTRO</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(ENVELOPE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02)</w:t>
      </w:r>
    </w:p>
    <w:p w:rsidR="00CA4839" w:rsidRPr="009E5886" w:rsidRDefault="00CA4839" w:rsidP="00CA4839">
      <w:pPr>
        <w:rPr>
          <w:rFonts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r w:rsidRPr="009E5886">
        <w:rPr>
          <w:rFonts w:cs="Arial"/>
          <w:szCs w:val="24"/>
        </w:rPr>
        <w:lastRenderedPageBreak/>
        <w:t>ANEXO</w:t>
      </w:r>
      <w:r w:rsidRPr="009E5886">
        <w:rPr>
          <w:rFonts w:eastAsia="Arial" w:cs="Arial"/>
          <w:szCs w:val="24"/>
        </w:rPr>
        <w:t xml:space="preserve"> </w:t>
      </w:r>
      <w:r w:rsidRPr="009E5886">
        <w:rPr>
          <w:rFonts w:cs="Arial"/>
          <w:szCs w:val="24"/>
        </w:rPr>
        <w:t>IV</w:t>
      </w:r>
      <w:r w:rsidRPr="009E5886">
        <w:rPr>
          <w:rFonts w:eastAsia="Arial" w:cs="Arial"/>
          <w:szCs w:val="24"/>
        </w:rPr>
        <w:t xml:space="preserve"> </w:t>
      </w:r>
      <w:r w:rsidRPr="009E5886">
        <w:rPr>
          <w:rFonts w:cs="Arial"/>
          <w:szCs w:val="24"/>
        </w:rPr>
        <w:t>-</w:t>
      </w:r>
      <w:r w:rsidRPr="009E5886">
        <w:rPr>
          <w:rFonts w:eastAsia="Arial" w:cs="Arial"/>
          <w:szCs w:val="24"/>
        </w:rPr>
        <w:t xml:space="preserve"> </w:t>
      </w:r>
      <w:r w:rsidRPr="009E5886">
        <w:rPr>
          <w:rFonts w:cs="Arial"/>
          <w:szCs w:val="24"/>
        </w:rPr>
        <w:t>MODELO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DECLARAÇÃO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IDONEIDADE</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DISPOSTO</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XXXIII</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w:t>
      </w:r>
      <w:r w:rsidRPr="009E5886">
        <w:rPr>
          <w:rFonts w:eastAsia="Arial" w:cs="Arial"/>
          <w:szCs w:val="24"/>
        </w:rPr>
        <w:t xml:space="preserve"> </w:t>
      </w:r>
      <w:r w:rsidRPr="009E5886">
        <w:rPr>
          <w:rFonts w:cs="Arial"/>
          <w:szCs w:val="24"/>
        </w:rPr>
        <w:t>7º</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CONSTITUIÇÃO</w:t>
      </w:r>
      <w:r w:rsidRPr="009E5886">
        <w:rPr>
          <w:rFonts w:eastAsia="Arial" w:cs="Arial"/>
          <w:szCs w:val="24"/>
        </w:rPr>
        <w:t xml:space="preserve"> </w:t>
      </w:r>
      <w:r w:rsidRPr="009E5886">
        <w:rPr>
          <w:rFonts w:cs="Arial"/>
          <w:szCs w:val="24"/>
        </w:rPr>
        <w:t>FEDERAL;</w:t>
      </w:r>
      <w:r w:rsidRPr="009E5886">
        <w:rPr>
          <w:rFonts w:eastAsia="Arial" w:cs="Arial"/>
          <w:szCs w:val="24"/>
        </w:rPr>
        <w:t xml:space="preserve"> </w:t>
      </w:r>
    </w:p>
    <w:p w:rsidR="00CA4839" w:rsidRPr="009E5886" w:rsidRDefault="00CA4839" w:rsidP="00CA4839">
      <w:pPr>
        <w:rPr>
          <w:rFonts w:eastAsia="Arial" w:cs="Arial"/>
          <w:szCs w:val="24"/>
        </w:rPr>
      </w:pPr>
    </w:p>
    <w:p w:rsidR="00CA4839" w:rsidRPr="009E5886" w:rsidRDefault="00CA4839" w:rsidP="00CA4839">
      <w:pPr>
        <w:rPr>
          <w:rFonts w:cs="Arial"/>
          <w:szCs w:val="24"/>
        </w:rPr>
      </w:pPr>
    </w:p>
    <w:p w:rsidR="00CA4839" w:rsidRPr="009E5886" w:rsidRDefault="00CA4839" w:rsidP="00CA4839">
      <w:pPr>
        <w:rPr>
          <w:rFonts w:cs="Arial"/>
          <w:szCs w:val="24"/>
        </w:rPr>
      </w:pPr>
      <w:r w:rsidRPr="009E5886">
        <w:rPr>
          <w:rFonts w:cs="Arial"/>
          <w:szCs w:val="24"/>
        </w:rPr>
        <w:t>DECLARAÇÃO</w:t>
      </w:r>
    </w:p>
    <w:p w:rsidR="00CA4839" w:rsidRPr="009E5886" w:rsidRDefault="00CA4839" w:rsidP="00CA4839">
      <w:pPr>
        <w:rPr>
          <w:rFonts w:cs="Arial"/>
          <w:szCs w:val="24"/>
        </w:rPr>
      </w:pPr>
    </w:p>
    <w:p w:rsidR="00CA4839" w:rsidRPr="009E5886" w:rsidRDefault="00CA4839" w:rsidP="00CA4839">
      <w:pPr>
        <w:rPr>
          <w:rFonts w:cs="Arial"/>
          <w:szCs w:val="24"/>
        </w:rPr>
      </w:pPr>
      <w:r w:rsidRPr="009E5886">
        <w:rPr>
          <w:rFonts w:cs="Arial"/>
          <w:szCs w:val="24"/>
        </w:rPr>
        <w:t>Ref.</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Pregão</w:t>
      </w:r>
      <w:r w:rsidRPr="009E5886">
        <w:rPr>
          <w:rFonts w:eastAsia="Arial" w:cs="Arial"/>
          <w:szCs w:val="24"/>
        </w:rPr>
        <w:t xml:space="preserve"> </w:t>
      </w:r>
      <w:r w:rsidRPr="009E5886">
        <w:rPr>
          <w:rFonts w:cs="Arial"/>
          <w:szCs w:val="24"/>
        </w:rPr>
        <w:t>Presencial</w:t>
      </w:r>
      <w:r w:rsidRPr="009E5886">
        <w:rPr>
          <w:rFonts w:eastAsia="Arial" w:cs="Arial"/>
          <w:szCs w:val="24"/>
        </w:rPr>
        <w:t xml:space="preserve"> </w:t>
      </w:r>
      <w:r w:rsidRPr="009E5886">
        <w:rPr>
          <w:rFonts w:cs="Arial"/>
          <w:szCs w:val="24"/>
        </w:rPr>
        <w:t>n.º</w:t>
      </w:r>
      <w:r w:rsidR="00012F16">
        <w:rPr>
          <w:rFonts w:eastAsia="Arial" w:cs="Arial"/>
          <w:szCs w:val="24"/>
        </w:rPr>
        <w:t xml:space="preserve"> 033</w:t>
      </w:r>
      <w:r w:rsidR="00012F16">
        <w:rPr>
          <w:rFonts w:cs="Arial"/>
          <w:szCs w:val="24"/>
        </w:rPr>
        <w:t>/2023</w:t>
      </w:r>
      <w:r w:rsidRPr="009E5886">
        <w:rPr>
          <w:rFonts w:cs="Arial"/>
          <w:szCs w:val="24"/>
        </w:rPr>
        <w:t>:</w:t>
      </w:r>
      <w:r w:rsidRPr="009E5886">
        <w:rPr>
          <w:rFonts w:eastAsia="Arial" w:cs="Arial"/>
          <w:szCs w:val="24"/>
        </w:rPr>
        <w:t xml:space="preserve"> </w:t>
      </w:r>
    </w:p>
    <w:p w:rsidR="00CA4839" w:rsidRPr="009E5886" w:rsidRDefault="00CA4839" w:rsidP="00CA4839">
      <w:pPr>
        <w:rPr>
          <w:rFonts w:eastAsia="Arial" w:cs="Arial"/>
          <w:szCs w:val="24"/>
        </w:rPr>
      </w:pPr>
    </w:p>
    <w:p w:rsidR="00CA4839" w:rsidRPr="004B633C" w:rsidRDefault="00CA4839" w:rsidP="00CA4839">
      <w:pPr>
        <w:rPr>
          <w:rFonts w:cs="Arial"/>
          <w:szCs w:val="24"/>
        </w:rPr>
      </w:pPr>
      <w:r w:rsidRPr="009E5886">
        <w:rPr>
          <w:rFonts w:eastAsia="Arial" w:cs="Arial"/>
          <w:szCs w:val="24"/>
        </w:rPr>
        <w:t xml:space="preserve">                           </w:t>
      </w:r>
    </w:p>
    <w:p w:rsidR="00CA4839" w:rsidRPr="009E5886" w:rsidRDefault="00CA4839" w:rsidP="00CA4839">
      <w:pPr>
        <w:jc w:val="both"/>
        <w:rPr>
          <w:rFonts w:cs="Arial"/>
          <w:szCs w:val="24"/>
        </w:rPr>
      </w:pPr>
      <w:r w:rsidRPr="009E5886">
        <w:rPr>
          <w:rFonts w:cs="Arial"/>
          <w:szCs w:val="24"/>
        </w:rPr>
        <w:t>____________________________________________,</w:t>
      </w:r>
      <w:r w:rsidRPr="009E5886">
        <w:rPr>
          <w:rFonts w:eastAsia="Arial" w:cs="Arial"/>
          <w:szCs w:val="24"/>
        </w:rPr>
        <w:t xml:space="preserve">  </w:t>
      </w:r>
      <w:r w:rsidRPr="009E5886">
        <w:rPr>
          <w:rFonts w:cs="Arial"/>
          <w:szCs w:val="24"/>
        </w:rPr>
        <w:t>inscrita</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CNPJ</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_________________________,</w:t>
      </w:r>
      <w:r w:rsidRPr="009E5886">
        <w:rPr>
          <w:rFonts w:eastAsia="Arial" w:cs="Arial"/>
          <w:szCs w:val="24"/>
        </w:rPr>
        <w:t xml:space="preserve"> </w:t>
      </w:r>
      <w:r w:rsidRPr="009E5886">
        <w:rPr>
          <w:rFonts w:cs="Arial"/>
          <w:szCs w:val="24"/>
        </w:rPr>
        <w:t>por</w:t>
      </w:r>
      <w:r w:rsidRPr="009E5886">
        <w:rPr>
          <w:rFonts w:eastAsia="Arial" w:cs="Arial"/>
          <w:szCs w:val="24"/>
        </w:rPr>
        <w:t xml:space="preserve">  </w:t>
      </w:r>
      <w:r w:rsidRPr="009E5886">
        <w:rPr>
          <w:rFonts w:cs="Arial"/>
          <w:szCs w:val="24"/>
        </w:rPr>
        <w:t>intermédio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seu</w:t>
      </w:r>
      <w:r w:rsidRPr="009E5886">
        <w:rPr>
          <w:rFonts w:eastAsia="Arial" w:cs="Arial"/>
          <w:szCs w:val="24"/>
        </w:rPr>
        <w:t xml:space="preserve">  </w:t>
      </w:r>
      <w:r w:rsidRPr="009E5886">
        <w:rPr>
          <w:rFonts w:cs="Arial"/>
          <w:szCs w:val="24"/>
        </w:rPr>
        <w:t>representante</w:t>
      </w:r>
      <w:r w:rsidRPr="009E5886">
        <w:rPr>
          <w:rFonts w:eastAsia="Arial" w:cs="Arial"/>
          <w:szCs w:val="24"/>
        </w:rPr>
        <w:t xml:space="preserve">  </w:t>
      </w:r>
      <w:r w:rsidRPr="009E5886">
        <w:rPr>
          <w:rFonts w:cs="Arial"/>
          <w:szCs w:val="24"/>
        </w:rPr>
        <w:t>legal,</w:t>
      </w:r>
      <w:r w:rsidRPr="009E5886">
        <w:rPr>
          <w:rFonts w:eastAsia="Arial" w:cs="Arial"/>
          <w:szCs w:val="24"/>
        </w:rPr>
        <w:t xml:space="preserve">  </w:t>
      </w:r>
      <w:r w:rsidRPr="009E5886">
        <w:rPr>
          <w:rFonts w:cs="Arial"/>
          <w:szCs w:val="24"/>
        </w:rPr>
        <w:t>o(a)</w:t>
      </w:r>
      <w:r w:rsidRPr="009E5886">
        <w:rPr>
          <w:rFonts w:eastAsia="Arial" w:cs="Arial"/>
          <w:szCs w:val="24"/>
        </w:rPr>
        <w:t xml:space="preserve"> </w:t>
      </w:r>
      <w:r w:rsidRPr="009E5886">
        <w:rPr>
          <w:rFonts w:cs="Arial"/>
          <w:szCs w:val="24"/>
        </w:rPr>
        <w:t>Sr(a).</w:t>
      </w:r>
      <w:r w:rsidRPr="009E5886">
        <w:rPr>
          <w:rFonts w:eastAsia="Arial" w:cs="Arial"/>
          <w:szCs w:val="24"/>
        </w:rPr>
        <w:t xml:space="preserve"> </w:t>
      </w:r>
      <w:r w:rsidRPr="009E5886">
        <w:rPr>
          <w:rFonts w:cs="Arial"/>
          <w:szCs w:val="24"/>
        </w:rPr>
        <w:t>________________________________________,</w:t>
      </w:r>
      <w:r w:rsidRPr="009E5886">
        <w:rPr>
          <w:rFonts w:eastAsia="Arial" w:cs="Arial"/>
          <w:szCs w:val="24"/>
        </w:rPr>
        <w:t xml:space="preserve"> </w:t>
      </w:r>
      <w:r w:rsidRPr="009E5886">
        <w:rPr>
          <w:rFonts w:cs="Arial"/>
          <w:szCs w:val="24"/>
        </w:rPr>
        <w:t>portador</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Carteira</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Identidade</w:t>
      </w:r>
      <w:r w:rsidRPr="009E5886">
        <w:rPr>
          <w:rFonts w:eastAsia="Arial" w:cs="Arial"/>
          <w:szCs w:val="24"/>
        </w:rPr>
        <w:t xml:space="preserve"> </w:t>
      </w:r>
      <w:r w:rsidRPr="009E5886">
        <w:rPr>
          <w:rFonts w:cs="Arial"/>
          <w:szCs w:val="24"/>
        </w:rPr>
        <w:t>nº</w:t>
      </w:r>
      <w:r w:rsidRPr="009E5886">
        <w:rPr>
          <w:rFonts w:eastAsia="Arial" w:cs="Arial"/>
          <w:szCs w:val="24"/>
        </w:rPr>
        <w:t xml:space="preserve"> </w:t>
      </w:r>
      <w:r w:rsidRPr="009E5886">
        <w:rPr>
          <w:rFonts w:cs="Arial"/>
          <w:szCs w:val="24"/>
        </w:rPr>
        <w:t>________________________</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CPF</w:t>
      </w:r>
      <w:r w:rsidRPr="009E5886">
        <w:rPr>
          <w:rFonts w:eastAsia="Arial" w:cs="Arial"/>
          <w:szCs w:val="24"/>
        </w:rPr>
        <w:t xml:space="preserve"> </w:t>
      </w:r>
      <w:r w:rsidRPr="009E5886">
        <w:rPr>
          <w:rFonts w:cs="Arial"/>
          <w:szCs w:val="24"/>
        </w:rPr>
        <w:t>nº_________________________,</w:t>
      </w:r>
      <w:r w:rsidRPr="009E5886">
        <w:rPr>
          <w:rFonts w:eastAsia="Arial" w:cs="Arial"/>
          <w:szCs w:val="24"/>
        </w:rPr>
        <w:t xml:space="preserve"> </w:t>
      </w:r>
      <w:r w:rsidRPr="009E5886">
        <w:rPr>
          <w:rFonts w:cs="Arial"/>
          <w:szCs w:val="24"/>
        </w:rPr>
        <w:t>DECLARA:</w:t>
      </w:r>
    </w:p>
    <w:p w:rsidR="00CA4839" w:rsidRPr="009E5886" w:rsidRDefault="00CA4839" w:rsidP="00CA4839">
      <w:pPr>
        <w:jc w:val="both"/>
        <w:rPr>
          <w:rFonts w:cs="Arial"/>
          <w:szCs w:val="24"/>
        </w:rPr>
      </w:pPr>
      <w:r w:rsidRPr="009E5886">
        <w:rPr>
          <w:rFonts w:cs="Arial"/>
          <w:szCs w:val="24"/>
        </w:rPr>
        <w:tab/>
        <w:t>a)</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sua</w:t>
      </w:r>
      <w:r w:rsidRPr="009E5886">
        <w:rPr>
          <w:rFonts w:eastAsia="Arial" w:cs="Arial"/>
          <w:szCs w:val="24"/>
        </w:rPr>
        <w:t xml:space="preserve"> </w:t>
      </w:r>
      <w:r w:rsidRPr="009E5886">
        <w:rPr>
          <w:rFonts w:cs="Arial"/>
          <w:szCs w:val="24"/>
        </w:rPr>
        <w:t>empresa</w:t>
      </w:r>
      <w:r w:rsidRPr="009E5886">
        <w:rPr>
          <w:rFonts w:eastAsia="Arial" w:cs="Arial"/>
          <w:szCs w:val="24"/>
        </w:rPr>
        <w:t xml:space="preserve"> </w:t>
      </w:r>
      <w:r w:rsidRPr="009E5886">
        <w:rPr>
          <w:rFonts w:cs="Arial"/>
          <w:szCs w:val="24"/>
        </w:rPr>
        <w:t>não</w:t>
      </w:r>
      <w:r w:rsidRPr="009E5886">
        <w:rPr>
          <w:rFonts w:eastAsia="Arial" w:cs="Arial"/>
          <w:szCs w:val="24"/>
        </w:rPr>
        <w:t xml:space="preserve"> </w:t>
      </w:r>
      <w:r w:rsidRPr="009E5886">
        <w:rPr>
          <w:rFonts w:cs="Arial"/>
          <w:szCs w:val="24"/>
        </w:rPr>
        <w:t>foi</w:t>
      </w:r>
      <w:r w:rsidRPr="009E5886">
        <w:rPr>
          <w:rFonts w:eastAsia="Arial" w:cs="Arial"/>
          <w:szCs w:val="24"/>
        </w:rPr>
        <w:t xml:space="preserve"> </w:t>
      </w:r>
      <w:r w:rsidRPr="009E5886">
        <w:rPr>
          <w:rFonts w:cs="Arial"/>
          <w:szCs w:val="24"/>
        </w:rPr>
        <w:t>considerada</w:t>
      </w:r>
      <w:r w:rsidRPr="009E5886">
        <w:rPr>
          <w:rFonts w:eastAsia="Arial" w:cs="Arial"/>
          <w:szCs w:val="24"/>
        </w:rPr>
        <w:t xml:space="preserve"> </w:t>
      </w:r>
      <w:r w:rsidRPr="009E5886">
        <w:rPr>
          <w:rFonts w:cs="Arial"/>
          <w:szCs w:val="24"/>
        </w:rPr>
        <w:t>inidônea</w:t>
      </w:r>
      <w:r w:rsidRPr="009E5886">
        <w:rPr>
          <w:rFonts w:eastAsia="Arial" w:cs="Arial"/>
          <w:szCs w:val="24"/>
        </w:rPr>
        <w:t xml:space="preserve"> </w:t>
      </w:r>
      <w:r w:rsidRPr="009E5886">
        <w:rPr>
          <w:rFonts w:cs="Arial"/>
          <w:szCs w:val="24"/>
        </w:rPr>
        <w:t>para</w:t>
      </w:r>
      <w:r w:rsidRPr="009E5886">
        <w:rPr>
          <w:rFonts w:eastAsia="Arial" w:cs="Arial"/>
          <w:szCs w:val="24"/>
        </w:rPr>
        <w:t xml:space="preserve"> </w:t>
      </w:r>
      <w:r w:rsidRPr="009E5886">
        <w:rPr>
          <w:rFonts w:cs="Arial"/>
          <w:szCs w:val="24"/>
        </w:rPr>
        <w:t>licitar</w:t>
      </w:r>
      <w:r w:rsidRPr="009E5886">
        <w:rPr>
          <w:rFonts w:eastAsia="Arial" w:cs="Arial"/>
          <w:szCs w:val="24"/>
        </w:rPr>
        <w:t xml:space="preserve"> </w:t>
      </w:r>
      <w:r w:rsidRPr="009E5886">
        <w:rPr>
          <w:rFonts w:cs="Arial"/>
          <w:szCs w:val="24"/>
        </w:rPr>
        <w:t>ou</w:t>
      </w:r>
      <w:r w:rsidRPr="009E5886">
        <w:rPr>
          <w:rFonts w:eastAsia="Arial" w:cs="Arial"/>
          <w:szCs w:val="24"/>
        </w:rPr>
        <w:t xml:space="preserve"> </w:t>
      </w:r>
      <w:r w:rsidRPr="009E5886">
        <w:rPr>
          <w:rFonts w:cs="Arial"/>
          <w:szCs w:val="24"/>
        </w:rPr>
        <w:t>contratar</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Administração</w:t>
      </w:r>
      <w:r w:rsidRPr="009E5886">
        <w:rPr>
          <w:rFonts w:eastAsia="Arial" w:cs="Arial"/>
          <w:szCs w:val="24"/>
        </w:rPr>
        <w:t xml:space="preserve"> </w:t>
      </w:r>
      <w:r w:rsidRPr="009E5886">
        <w:rPr>
          <w:rFonts w:cs="Arial"/>
          <w:szCs w:val="24"/>
        </w:rPr>
        <w:t>Pública,</w:t>
      </w:r>
      <w:r w:rsidRPr="009E5886">
        <w:rPr>
          <w:rFonts w:eastAsia="Arial" w:cs="Arial"/>
          <w:szCs w:val="24"/>
        </w:rPr>
        <w:t xml:space="preserve">  </w:t>
      </w:r>
      <w:r w:rsidRPr="009E5886">
        <w:rPr>
          <w:rFonts w:cs="Arial"/>
          <w:szCs w:val="24"/>
        </w:rPr>
        <w:t>nos</w:t>
      </w:r>
      <w:r w:rsidRPr="009E5886">
        <w:rPr>
          <w:rFonts w:eastAsia="Arial" w:cs="Arial"/>
          <w:szCs w:val="24"/>
        </w:rPr>
        <w:t xml:space="preserve"> </w:t>
      </w:r>
      <w:r w:rsidRPr="009E5886">
        <w:rPr>
          <w:rFonts w:cs="Arial"/>
          <w:szCs w:val="24"/>
        </w:rPr>
        <w:t>termos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IV,</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87</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n.</w:t>
      </w:r>
      <w:r w:rsidRPr="009E5886">
        <w:rPr>
          <w:rFonts w:eastAsia="Arial" w:cs="Arial"/>
          <w:szCs w:val="24"/>
        </w:rPr>
        <w:t xml:space="preserve"> </w:t>
      </w:r>
      <w:r w:rsidRPr="009E5886">
        <w:rPr>
          <w:rFonts w:cs="Arial"/>
          <w:szCs w:val="24"/>
        </w:rPr>
        <w:t>8.666/93</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alterações</w:t>
      </w:r>
      <w:r w:rsidRPr="009E5886">
        <w:rPr>
          <w:rFonts w:eastAsia="Arial" w:cs="Arial"/>
          <w:szCs w:val="24"/>
        </w:rPr>
        <w:t xml:space="preserve"> </w:t>
      </w:r>
      <w:r w:rsidRPr="009E5886">
        <w:rPr>
          <w:rFonts w:cs="Arial"/>
          <w:szCs w:val="24"/>
        </w:rPr>
        <w:t>posteriores,</w:t>
      </w:r>
      <w:r w:rsidRPr="009E5886">
        <w:rPr>
          <w:rFonts w:eastAsia="Arial" w:cs="Arial"/>
          <w:szCs w:val="24"/>
        </w:rPr>
        <w:t xml:space="preserve"> </w:t>
      </w:r>
      <w:r w:rsidRPr="009E5886">
        <w:rPr>
          <w:rFonts w:cs="Arial"/>
          <w:szCs w:val="24"/>
        </w:rPr>
        <w:t>bem</w:t>
      </w:r>
      <w:r w:rsidRPr="009E5886">
        <w:rPr>
          <w:rFonts w:eastAsia="Arial" w:cs="Arial"/>
          <w:szCs w:val="24"/>
        </w:rPr>
        <w:t xml:space="preserve"> </w:t>
      </w:r>
      <w:r w:rsidRPr="009E5886">
        <w:rPr>
          <w:rFonts w:cs="Arial"/>
          <w:szCs w:val="24"/>
        </w:rPr>
        <w:t>como</w:t>
      </w:r>
      <w:r w:rsidRPr="009E5886">
        <w:rPr>
          <w:rFonts w:eastAsia="Arial" w:cs="Arial"/>
          <w:szCs w:val="24"/>
        </w:rPr>
        <w:t xml:space="preserve"> </w:t>
      </w:r>
      <w:r w:rsidRPr="009E5886">
        <w:rPr>
          <w:rFonts w:cs="Arial"/>
          <w:szCs w:val="24"/>
        </w:rPr>
        <w:t>em</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dispõe</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parágrafo</w:t>
      </w:r>
      <w:r w:rsidRPr="009E5886">
        <w:rPr>
          <w:rFonts w:eastAsia="Arial" w:cs="Arial"/>
          <w:szCs w:val="24"/>
        </w:rPr>
        <w:t xml:space="preserve"> </w:t>
      </w:r>
      <w:r w:rsidRPr="009E5886">
        <w:rPr>
          <w:rFonts w:cs="Arial"/>
          <w:szCs w:val="24"/>
        </w:rPr>
        <w:t>2º</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32</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referida</w:t>
      </w:r>
      <w:r w:rsidRPr="009E5886">
        <w:rPr>
          <w:rFonts w:eastAsia="Arial" w:cs="Arial"/>
          <w:szCs w:val="24"/>
        </w:rPr>
        <w:t xml:space="preserve"> </w:t>
      </w:r>
      <w:r w:rsidRPr="009E5886">
        <w:rPr>
          <w:rFonts w:cs="Arial"/>
          <w:szCs w:val="24"/>
        </w:rPr>
        <w:t>lei.</w:t>
      </w:r>
      <w:r w:rsidRPr="009E5886">
        <w:rPr>
          <w:rFonts w:eastAsia="Arial" w:cs="Arial"/>
          <w:szCs w:val="24"/>
        </w:rPr>
        <w:t xml:space="preserve"> </w:t>
      </w:r>
      <w:r w:rsidRPr="009E5886">
        <w:rPr>
          <w:rFonts w:cs="Arial"/>
          <w:szCs w:val="24"/>
        </w:rPr>
        <w:t>Declaro</w:t>
      </w:r>
      <w:r w:rsidRPr="009E5886">
        <w:rPr>
          <w:rFonts w:eastAsia="Arial" w:cs="Arial"/>
          <w:szCs w:val="24"/>
        </w:rPr>
        <w:t xml:space="preserve"> </w:t>
      </w:r>
      <w:r w:rsidRPr="009E5886">
        <w:rPr>
          <w:rFonts w:cs="Arial"/>
          <w:szCs w:val="24"/>
        </w:rPr>
        <w:t>também,</w:t>
      </w:r>
      <w:r w:rsidRPr="009E5886">
        <w:rPr>
          <w:rFonts w:eastAsia="Arial" w:cs="Arial"/>
          <w:szCs w:val="24"/>
        </w:rPr>
        <w:t xml:space="preserve"> </w:t>
      </w:r>
      <w:r w:rsidRPr="009E5886">
        <w:rPr>
          <w:rFonts w:cs="Arial"/>
          <w:szCs w:val="24"/>
        </w:rPr>
        <w:t>que</w:t>
      </w:r>
      <w:r w:rsidRPr="009E5886">
        <w:rPr>
          <w:rFonts w:eastAsia="Arial" w:cs="Arial"/>
          <w:szCs w:val="24"/>
        </w:rPr>
        <w:t xml:space="preserve"> </w:t>
      </w:r>
      <w:r w:rsidRPr="009E5886">
        <w:rPr>
          <w:rFonts w:cs="Arial"/>
          <w:szCs w:val="24"/>
        </w:rPr>
        <w:t>comunicarei</w:t>
      </w:r>
      <w:r w:rsidRPr="009E5886">
        <w:rPr>
          <w:rFonts w:eastAsia="Arial" w:cs="Arial"/>
          <w:szCs w:val="24"/>
        </w:rPr>
        <w:t xml:space="preserve"> </w:t>
      </w:r>
      <w:r w:rsidRPr="009E5886">
        <w:rPr>
          <w:rFonts w:cs="Arial"/>
          <w:szCs w:val="24"/>
        </w:rPr>
        <w:t>qualquer</w:t>
      </w:r>
      <w:r w:rsidRPr="009E5886">
        <w:rPr>
          <w:rFonts w:eastAsia="Arial" w:cs="Arial"/>
          <w:szCs w:val="24"/>
        </w:rPr>
        <w:t xml:space="preserve"> </w:t>
      </w:r>
      <w:r w:rsidRPr="009E5886">
        <w:rPr>
          <w:rFonts w:cs="Arial"/>
          <w:szCs w:val="24"/>
        </w:rPr>
        <w:t>fato</w:t>
      </w:r>
      <w:r w:rsidRPr="009E5886">
        <w:rPr>
          <w:rFonts w:eastAsia="Arial" w:cs="Arial"/>
          <w:szCs w:val="24"/>
        </w:rPr>
        <w:t xml:space="preserve">  </w:t>
      </w:r>
      <w:r w:rsidRPr="009E5886">
        <w:rPr>
          <w:rFonts w:cs="Arial"/>
          <w:szCs w:val="24"/>
        </w:rPr>
        <w:t>superveniente</w:t>
      </w:r>
      <w:r w:rsidRPr="009E5886">
        <w:rPr>
          <w:rFonts w:eastAsia="Arial" w:cs="Arial"/>
          <w:szCs w:val="24"/>
        </w:rPr>
        <w:t xml:space="preserve">  </w:t>
      </w:r>
      <w:r w:rsidRPr="009E5886">
        <w:rPr>
          <w:rFonts w:cs="Arial"/>
          <w:szCs w:val="24"/>
        </w:rPr>
        <w:t>à</w:t>
      </w:r>
      <w:r w:rsidRPr="009E5886">
        <w:rPr>
          <w:rFonts w:eastAsia="Arial" w:cs="Arial"/>
          <w:szCs w:val="24"/>
        </w:rPr>
        <w:t xml:space="preserve"> </w:t>
      </w:r>
      <w:r w:rsidRPr="009E5886">
        <w:rPr>
          <w:rFonts w:cs="Arial"/>
          <w:szCs w:val="24"/>
        </w:rPr>
        <w:t>entrega</w:t>
      </w:r>
      <w:r w:rsidRPr="009E5886">
        <w:rPr>
          <w:rFonts w:eastAsia="Arial" w:cs="Arial"/>
          <w:szCs w:val="24"/>
        </w:rPr>
        <w:t xml:space="preserve"> </w:t>
      </w:r>
      <w:r w:rsidRPr="009E5886">
        <w:rPr>
          <w:rFonts w:cs="Arial"/>
          <w:szCs w:val="24"/>
        </w:rPr>
        <w:t>dos</w:t>
      </w:r>
      <w:r w:rsidRPr="009E5886">
        <w:rPr>
          <w:rFonts w:eastAsia="Arial" w:cs="Arial"/>
          <w:szCs w:val="24"/>
        </w:rPr>
        <w:t xml:space="preserve">  </w:t>
      </w:r>
      <w:r w:rsidRPr="009E5886">
        <w:rPr>
          <w:rFonts w:cs="Arial"/>
          <w:szCs w:val="24"/>
        </w:rPr>
        <w:t>documentos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habilitação,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acordo</w:t>
      </w:r>
      <w:r w:rsidRPr="009E5886">
        <w:rPr>
          <w:rFonts w:eastAsia="Arial" w:cs="Arial"/>
          <w:szCs w:val="24"/>
        </w:rPr>
        <w:t xml:space="preserve">  </w:t>
      </w:r>
      <w:r w:rsidRPr="009E5886">
        <w:rPr>
          <w:rFonts w:cs="Arial"/>
          <w:szCs w:val="24"/>
        </w:rPr>
        <w:t>com</w:t>
      </w:r>
      <w:r w:rsidRPr="009E5886">
        <w:rPr>
          <w:rFonts w:eastAsia="Arial" w:cs="Arial"/>
          <w:szCs w:val="24"/>
        </w:rPr>
        <w:t xml:space="preserve"> </w:t>
      </w:r>
      <w:r w:rsidRPr="009E5886">
        <w:rPr>
          <w:rFonts w:cs="Arial"/>
          <w:szCs w:val="24"/>
        </w:rPr>
        <w:t>as</w:t>
      </w:r>
      <w:r w:rsidRPr="009E5886">
        <w:rPr>
          <w:rFonts w:eastAsia="Arial" w:cs="Arial"/>
          <w:szCs w:val="24"/>
        </w:rPr>
        <w:t xml:space="preserve"> </w:t>
      </w:r>
      <w:r w:rsidRPr="009E5886">
        <w:rPr>
          <w:rFonts w:cs="Arial"/>
          <w:szCs w:val="24"/>
        </w:rPr>
        <w:t>exigências</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procedimento</w:t>
      </w:r>
      <w:r w:rsidRPr="009E5886">
        <w:rPr>
          <w:rFonts w:eastAsia="Arial" w:cs="Arial"/>
          <w:szCs w:val="24"/>
        </w:rPr>
        <w:t xml:space="preserve"> </w:t>
      </w:r>
      <w:r w:rsidRPr="009E5886">
        <w:rPr>
          <w:rFonts w:cs="Arial"/>
          <w:szCs w:val="24"/>
        </w:rPr>
        <w:t>licitatório</w:t>
      </w:r>
      <w:r w:rsidRPr="009E5886">
        <w:rPr>
          <w:rFonts w:eastAsia="Arial" w:cs="Arial"/>
          <w:szCs w:val="24"/>
        </w:rPr>
        <w:t xml:space="preserve"> </w:t>
      </w:r>
      <w:r w:rsidRPr="009E5886">
        <w:rPr>
          <w:rFonts w:cs="Arial"/>
          <w:szCs w:val="24"/>
        </w:rPr>
        <w:t>em</w:t>
      </w:r>
      <w:r w:rsidRPr="009E5886">
        <w:rPr>
          <w:rFonts w:eastAsia="Arial" w:cs="Arial"/>
          <w:szCs w:val="24"/>
        </w:rPr>
        <w:t xml:space="preserve"> </w:t>
      </w:r>
      <w:r w:rsidRPr="009E5886">
        <w:rPr>
          <w:rFonts w:cs="Arial"/>
          <w:szCs w:val="24"/>
        </w:rPr>
        <w:t>epígrafe;</w:t>
      </w:r>
    </w:p>
    <w:p w:rsidR="00CA4839" w:rsidRDefault="00CA4839" w:rsidP="00CA4839">
      <w:pPr>
        <w:jc w:val="both"/>
        <w:rPr>
          <w:rFonts w:cs="Arial"/>
          <w:szCs w:val="24"/>
        </w:rPr>
      </w:pPr>
      <w:r w:rsidRPr="009E5886">
        <w:rPr>
          <w:rFonts w:cs="Arial"/>
          <w:szCs w:val="24"/>
        </w:rPr>
        <w:tab/>
        <w:t>b)</w:t>
      </w:r>
      <w:r w:rsidRPr="009E5886">
        <w:rPr>
          <w:rFonts w:eastAsia="Arial" w:cs="Arial"/>
          <w:szCs w:val="24"/>
        </w:rPr>
        <w:t xml:space="preserve"> </w:t>
      </w:r>
      <w:r w:rsidRPr="009E5886">
        <w:rPr>
          <w:rFonts w:cs="Arial"/>
          <w:szCs w:val="24"/>
        </w:rPr>
        <w:t>o</w:t>
      </w:r>
      <w:r w:rsidRPr="009E5886">
        <w:rPr>
          <w:rFonts w:eastAsia="Arial" w:cs="Arial"/>
          <w:szCs w:val="24"/>
        </w:rPr>
        <w:t xml:space="preserve"> </w:t>
      </w:r>
      <w:r w:rsidRPr="009E5886">
        <w:rPr>
          <w:rFonts w:cs="Arial"/>
          <w:szCs w:val="24"/>
        </w:rPr>
        <w:t>cumprimento</w:t>
      </w:r>
      <w:r w:rsidRPr="009E5886">
        <w:rPr>
          <w:rFonts w:eastAsia="Arial" w:cs="Arial"/>
          <w:szCs w:val="24"/>
        </w:rPr>
        <w:t xml:space="preserve"> </w:t>
      </w:r>
      <w:r w:rsidRPr="009E5886">
        <w:rPr>
          <w:rFonts w:cs="Arial"/>
          <w:szCs w:val="24"/>
        </w:rPr>
        <w:t>ao</w:t>
      </w:r>
      <w:r w:rsidRPr="009E5886">
        <w:rPr>
          <w:rFonts w:eastAsia="Arial" w:cs="Arial"/>
          <w:szCs w:val="24"/>
        </w:rPr>
        <w:t xml:space="preserve"> </w:t>
      </w:r>
      <w:r w:rsidRPr="009E5886">
        <w:rPr>
          <w:rFonts w:cs="Arial"/>
          <w:szCs w:val="24"/>
        </w:rPr>
        <w:t>disposto</w:t>
      </w:r>
      <w:r w:rsidRPr="009E5886">
        <w:rPr>
          <w:rFonts w:eastAsia="Arial" w:cs="Arial"/>
          <w:szCs w:val="24"/>
        </w:rPr>
        <w:t xml:space="preserve"> </w:t>
      </w:r>
      <w:r w:rsidRPr="009E5886">
        <w:rPr>
          <w:rFonts w:cs="Arial"/>
          <w:szCs w:val="24"/>
        </w:rPr>
        <w:t>no</w:t>
      </w:r>
      <w:r w:rsidRPr="009E5886">
        <w:rPr>
          <w:rFonts w:eastAsia="Arial" w:cs="Arial"/>
          <w:szCs w:val="24"/>
        </w:rPr>
        <w:t xml:space="preserve"> </w:t>
      </w:r>
      <w:r w:rsidRPr="009E5886">
        <w:rPr>
          <w:rFonts w:cs="Arial"/>
          <w:szCs w:val="24"/>
        </w:rPr>
        <w:t>inciso</w:t>
      </w:r>
      <w:r w:rsidRPr="009E5886">
        <w:rPr>
          <w:rFonts w:eastAsia="Arial" w:cs="Arial"/>
          <w:szCs w:val="24"/>
        </w:rPr>
        <w:t xml:space="preserve"> </w:t>
      </w:r>
      <w:r w:rsidRPr="009E5886">
        <w:rPr>
          <w:rFonts w:cs="Arial"/>
          <w:szCs w:val="24"/>
        </w:rPr>
        <w:t>XXXIII</w:t>
      </w:r>
      <w:r w:rsidRPr="009E5886">
        <w:rPr>
          <w:rFonts w:eastAsia="Arial" w:cs="Arial"/>
          <w:szCs w:val="24"/>
        </w:rPr>
        <w:t xml:space="preserve"> </w:t>
      </w:r>
      <w:r w:rsidRPr="009E5886">
        <w:rPr>
          <w:rFonts w:cs="Arial"/>
          <w:szCs w:val="24"/>
        </w:rPr>
        <w:t>do</w:t>
      </w:r>
      <w:r w:rsidRPr="009E5886">
        <w:rPr>
          <w:rFonts w:eastAsia="Arial" w:cs="Arial"/>
          <w:szCs w:val="24"/>
        </w:rPr>
        <w:t xml:space="preserve"> </w:t>
      </w:r>
      <w:r w:rsidRPr="009E5886">
        <w:rPr>
          <w:rFonts w:cs="Arial"/>
          <w:szCs w:val="24"/>
        </w:rPr>
        <w:t>artigo</w:t>
      </w:r>
      <w:r w:rsidRPr="009E5886">
        <w:rPr>
          <w:rFonts w:eastAsia="Arial" w:cs="Arial"/>
          <w:szCs w:val="24"/>
        </w:rPr>
        <w:t xml:space="preserve"> </w:t>
      </w:r>
      <w:r w:rsidRPr="009E5886">
        <w:rPr>
          <w:rFonts w:cs="Arial"/>
          <w:szCs w:val="24"/>
        </w:rPr>
        <w:t>7º</w:t>
      </w:r>
      <w:r w:rsidRPr="009E5886">
        <w:rPr>
          <w:rFonts w:eastAsia="Arial" w:cs="Arial"/>
          <w:szCs w:val="24"/>
        </w:rPr>
        <w:t xml:space="preserve">  </w:t>
      </w:r>
      <w:r w:rsidRPr="009E5886">
        <w:rPr>
          <w:rFonts w:cs="Arial"/>
          <w:szCs w:val="24"/>
        </w:rPr>
        <w:t>da</w:t>
      </w:r>
      <w:r w:rsidRPr="009E5886">
        <w:rPr>
          <w:rFonts w:eastAsia="Arial" w:cs="Arial"/>
          <w:szCs w:val="24"/>
        </w:rPr>
        <w:t xml:space="preserve">  </w:t>
      </w:r>
      <w:r w:rsidRPr="009E5886">
        <w:rPr>
          <w:rFonts w:cs="Arial"/>
          <w:szCs w:val="24"/>
        </w:rPr>
        <w:t>Constituição</w:t>
      </w:r>
      <w:r w:rsidRPr="009E5886">
        <w:rPr>
          <w:rFonts w:eastAsia="Arial" w:cs="Arial"/>
          <w:szCs w:val="24"/>
        </w:rPr>
        <w:t xml:space="preserve">  </w:t>
      </w:r>
      <w:r w:rsidRPr="009E5886">
        <w:rPr>
          <w:rFonts w:cs="Arial"/>
          <w:szCs w:val="24"/>
        </w:rPr>
        <w:t>Federal</w:t>
      </w:r>
      <w:r w:rsidRPr="009E5886">
        <w:rPr>
          <w:rFonts w:eastAsia="Arial" w:cs="Arial"/>
          <w:szCs w:val="24"/>
        </w:rPr>
        <w:t xml:space="preserve">  </w:t>
      </w:r>
      <w:r w:rsidRPr="009E5886">
        <w:rPr>
          <w:rFonts w:cs="Arial"/>
          <w:szCs w:val="24"/>
        </w:rPr>
        <w:t>(proibição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trabalho</w:t>
      </w:r>
      <w:r w:rsidRPr="009E5886">
        <w:rPr>
          <w:rFonts w:eastAsia="Arial" w:cs="Arial"/>
          <w:szCs w:val="24"/>
        </w:rPr>
        <w:t xml:space="preserve">  </w:t>
      </w:r>
      <w:r w:rsidRPr="009E5886">
        <w:rPr>
          <w:rFonts w:cs="Arial"/>
          <w:szCs w:val="24"/>
        </w:rPr>
        <w:t>noturno,</w:t>
      </w:r>
      <w:r w:rsidRPr="009E5886">
        <w:rPr>
          <w:rFonts w:eastAsia="Arial" w:cs="Arial"/>
          <w:szCs w:val="24"/>
        </w:rPr>
        <w:t xml:space="preserve">  </w:t>
      </w:r>
      <w:r w:rsidRPr="009E5886">
        <w:rPr>
          <w:rFonts w:cs="Arial"/>
          <w:szCs w:val="24"/>
        </w:rPr>
        <w:t>perigoso</w:t>
      </w:r>
      <w:r w:rsidRPr="009E5886">
        <w:rPr>
          <w:rFonts w:eastAsia="Arial" w:cs="Arial"/>
          <w:szCs w:val="24"/>
        </w:rPr>
        <w:t xml:space="preserve"> </w:t>
      </w:r>
      <w:r w:rsidRPr="009E5886">
        <w:rPr>
          <w:rFonts w:cs="Arial"/>
          <w:szCs w:val="24"/>
        </w:rPr>
        <w:t>ou</w:t>
      </w:r>
      <w:r w:rsidRPr="009E5886">
        <w:rPr>
          <w:rFonts w:eastAsia="Arial" w:cs="Arial"/>
          <w:szCs w:val="24"/>
        </w:rPr>
        <w:t xml:space="preserve"> </w:t>
      </w:r>
      <w:r w:rsidRPr="009E5886">
        <w:rPr>
          <w:rFonts w:cs="Arial"/>
          <w:szCs w:val="24"/>
        </w:rPr>
        <w:t>insalubre</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menores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18</w:t>
      </w:r>
      <w:r w:rsidRPr="009E5886">
        <w:rPr>
          <w:rFonts w:eastAsia="Arial" w:cs="Arial"/>
          <w:szCs w:val="24"/>
        </w:rPr>
        <w:t xml:space="preserve"> </w:t>
      </w:r>
      <w:r w:rsidRPr="009E5886">
        <w:rPr>
          <w:rFonts w:cs="Arial"/>
          <w:szCs w:val="24"/>
        </w:rPr>
        <w:t>anos</w:t>
      </w:r>
      <w:r w:rsidRPr="009E5886">
        <w:rPr>
          <w:rFonts w:eastAsia="Arial" w:cs="Arial"/>
          <w:szCs w:val="24"/>
        </w:rPr>
        <w:t xml:space="preserve"> </w:t>
      </w:r>
      <w:r w:rsidRPr="009E5886">
        <w:rPr>
          <w:rFonts w:cs="Arial"/>
          <w:szCs w:val="24"/>
        </w:rPr>
        <w:t>e</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qualquer</w:t>
      </w:r>
      <w:r w:rsidRPr="009E5886">
        <w:rPr>
          <w:rFonts w:eastAsia="Arial" w:cs="Arial"/>
          <w:szCs w:val="24"/>
        </w:rPr>
        <w:t xml:space="preserve"> </w:t>
      </w:r>
      <w:r w:rsidRPr="009E5886">
        <w:rPr>
          <w:rFonts w:cs="Arial"/>
          <w:szCs w:val="24"/>
        </w:rPr>
        <w:t>trabalho</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menores</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16</w:t>
      </w:r>
      <w:r w:rsidRPr="009E5886">
        <w:rPr>
          <w:rFonts w:eastAsia="Arial" w:cs="Arial"/>
          <w:szCs w:val="24"/>
        </w:rPr>
        <w:t xml:space="preserve"> </w:t>
      </w:r>
      <w:r w:rsidRPr="009E5886">
        <w:rPr>
          <w:rFonts w:cs="Arial"/>
          <w:szCs w:val="24"/>
        </w:rPr>
        <w:t>anos,</w:t>
      </w:r>
      <w:r w:rsidRPr="009E5886">
        <w:rPr>
          <w:rFonts w:eastAsia="Arial" w:cs="Arial"/>
          <w:szCs w:val="24"/>
        </w:rPr>
        <w:t xml:space="preserve"> </w:t>
      </w:r>
      <w:r w:rsidRPr="009E5886">
        <w:rPr>
          <w:rFonts w:cs="Arial"/>
          <w:szCs w:val="24"/>
        </w:rPr>
        <w:t>salvo</w:t>
      </w:r>
      <w:r w:rsidRPr="009E5886">
        <w:rPr>
          <w:rFonts w:eastAsia="Arial" w:cs="Arial"/>
          <w:szCs w:val="24"/>
        </w:rPr>
        <w:t xml:space="preserve"> </w:t>
      </w:r>
      <w:r w:rsidRPr="009E5886">
        <w:rPr>
          <w:rFonts w:cs="Arial"/>
          <w:szCs w:val="24"/>
        </w:rPr>
        <w:t>na</w:t>
      </w:r>
      <w:r w:rsidRPr="009E5886">
        <w:rPr>
          <w:rFonts w:eastAsia="Arial" w:cs="Arial"/>
          <w:szCs w:val="24"/>
        </w:rPr>
        <w:t xml:space="preserve"> </w:t>
      </w:r>
      <w:r w:rsidRPr="009E5886">
        <w:rPr>
          <w:rFonts w:cs="Arial"/>
          <w:szCs w:val="24"/>
        </w:rPr>
        <w:t>condição</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aprendiz,</w:t>
      </w:r>
      <w:r w:rsidRPr="009E5886">
        <w:rPr>
          <w:rFonts w:eastAsia="Arial" w:cs="Arial"/>
          <w:szCs w:val="24"/>
        </w:rPr>
        <w:t xml:space="preserve"> </w:t>
      </w:r>
      <w:r w:rsidRPr="009E5886">
        <w:rPr>
          <w:rFonts w:cs="Arial"/>
          <w:szCs w:val="24"/>
        </w:rPr>
        <w:t>a</w:t>
      </w:r>
      <w:r w:rsidRPr="009E5886">
        <w:rPr>
          <w:rFonts w:eastAsia="Arial" w:cs="Arial"/>
          <w:szCs w:val="24"/>
        </w:rPr>
        <w:t xml:space="preserve"> </w:t>
      </w:r>
      <w:r w:rsidRPr="009E5886">
        <w:rPr>
          <w:rFonts w:cs="Arial"/>
          <w:szCs w:val="24"/>
        </w:rPr>
        <w:t>partir</w:t>
      </w:r>
      <w:r w:rsidRPr="009E5886">
        <w:rPr>
          <w:rFonts w:eastAsia="Arial" w:cs="Arial"/>
          <w:szCs w:val="24"/>
        </w:rPr>
        <w:t xml:space="preserve"> </w:t>
      </w:r>
      <w:r w:rsidRPr="009E5886">
        <w:rPr>
          <w:rFonts w:cs="Arial"/>
          <w:szCs w:val="24"/>
        </w:rPr>
        <w:t>de</w:t>
      </w:r>
      <w:r w:rsidRPr="009E5886">
        <w:rPr>
          <w:rFonts w:eastAsia="Arial" w:cs="Arial"/>
          <w:szCs w:val="24"/>
        </w:rPr>
        <w:t xml:space="preserve"> </w:t>
      </w:r>
      <w:r w:rsidRPr="009E5886">
        <w:rPr>
          <w:rFonts w:cs="Arial"/>
          <w:szCs w:val="24"/>
        </w:rPr>
        <w:t>14</w:t>
      </w:r>
      <w:r w:rsidRPr="009E5886">
        <w:rPr>
          <w:rFonts w:eastAsia="Arial" w:cs="Arial"/>
          <w:szCs w:val="24"/>
        </w:rPr>
        <w:t xml:space="preserve"> </w:t>
      </w:r>
      <w:r w:rsidRPr="009E5886">
        <w:rPr>
          <w:rFonts w:cs="Arial"/>
          <w:szCs w:val="24"/>
        </w:rPr>
        <w:t>anos).</w:t>
      </w:r>
    </w:p>
    <w:p w:rsidR="00CA4839" w:rsidRDefault="00CA4839" w:rsidP="00CA4839">
      <w:pPr>
        <w:jc w:val="both"/>
        <w:rPr>
          <w:rFonts w:cs="Arial"/>
          <w:szCs w:val="24"/>
        </w:rPr>
      </w:pPr>
    </w:p>
    <w:p w:rsidR="00CA4839" w:rsidRPr="009E5886" w:rsidRDefault="00CA4839" w:rsidP="00CA4839">
      <w:pPr>
        <w:jc w:val="both"/>
        <w:rPr>
          <w:rFonts w:cs="Arial"/>
          <w:szCs w:val="24"/>
        </w:rPr>
      </w:pPr>
    </w:p>
    <w:p w:rsidR="00CA4839" w:rsidRPr="009E5886" w:rsidRDefault="00CA4839" w:rsidP="00CA4839">
      <w:pPr>
        <w:rPr>
          <w:rFonts w:cs="Arial"/>
          <w:szCs w:val="24"/>
        </w:rPr>
      </w:pPr>
      <w:r w:rsidRPr="009E5886">
        <w:rPr>
          <w:rFonts w:eastAsia="Arial" w:cs="Arial"/>
          <w:szCs w:val="24"/>
        </w:rPr>
        <w:t xml:space="preserve">                                         </w:t>
      </w:r>
      <w:r w:rsidRPr="009E5886">
        <w:rPr>
          <w:rFonts w:cs="Arial"/>
          <w:szCs w:val="24"/>
        </w:rPr>
        <w:t>_____________________________________</w:t>
      </w:r>
    </w:p>
    <w:p w:rsidR="00CA4839" w:rsidRPr="009E5886" w:rsidRDefault="00CA4839" w:rsidP="00CA4839">
      <w:pPr>
        <w:rPr>
          <w:rFonts w:cs="Arial"/>
          <w:szCs w:val="24"/>
        </w:rPr>
      </w:pPr>
      <w:r w:rsidRPr="009E5886">
        <w:rPr>
          <w:rFonts w:eastAsia="Arial" w:cs="Arial"/>
          <w:szCs w:val="24"/>
        </w:rPr>
        <w:t xml:space="preserve">                                                                   </w:t>
      </w:r>
      <w:r w:rsidRPr="009E5886">
        <w:rPr>
          <w:rFonts w:cs="Arial"/>
          <w:szCs w:val="24"/>
        </w:rPr>
        <w:t>(data)</w:t>
      </w:r>
    </w:p>
    <w:p w:rsidR="00CA4839" w:rsidRPr="009E5886" w:rsidRDefault="00CA4839" w:rsidP="00CA4839">
      <w:pPr>
        <w:rPr>
          <w:rFonts w:cs="Arial"/>
          <w:szCs w:val="24"/>
        </w:rPr>
      </w:pPr>
    </w:p>
    <w:p w:rsidR="00CA4839" w:rsidRPr="009E5886" w:rsidRDefault="00CA4839" w:rsidP="00CA4839">
      <w:pPr>
        <w:rPr>
          <w:rFonts w:cs="Arial"/>
          <w:szCs w:val="24"/>
        </w:rPr>
      </w:pPr>
      <w:r w:rsidRPr="009E5886">
        <w:rPr>
          <w:rFonts w:eastAsia="Arial" w:cs="Arial"/>
          <w:szCs w:val="24"/>
        </w:rPr>
        <w:t xml:space="preserve">                              </w:t>
      </w:r>
      <w:r w:rsidRPr="009E5886">
        <w:rPr>
          <w:rFonts w:cs="Arial"/>
          <w:szCs w:val="24"/>
        </w:rPr>
        <w:t>________________________________________________</w:t>
      </w:r>
    </w:p>
    <w:p w:rsidR="00CA4839" w:rsidRPr="009E5886" w:rsidRDefault="00CA4839" w:rsidP="00CA4839">
      <w:pPr>
        <w:rPr>
          <w:rFonts w:cs="Arial"/>
          <w:szCs w:val="24"/>
        </w:rPr>
      </w:pPr>
      <w:r w:rsidRPr="009E5886">
        <w:rPr>
          <w:rFonts w:eastAsia="Arial" w:cs="Arial"/>
          <w:szCs w:val="24"/>
        </w:rPr>
        <w:t xml:space="preserve">                                                                 </w:t>
      </w:r>
      <w:r w:rsidRPr="009E5886">
        <w:rPr>
          <w:rFonts w:cs="Arial"/>
          <w:szCs w:val="24"/>
        </w:rPr>
        <w:t>Licitante</w:t>
      </w:r>
      <w:r w:rsidRPr="009E5886">
        <w:rPr>
          <w:rFonts w:eastAsia="Arial" w:cs="Arial"/>
          <w:szCs w:val="24"/>
        </w:rPr>
        <w:t xml:space="preserve"> </w:t>
      </w:r>
    </w:p>
    <w:p w:rsidR="00CA4839" w:rsidRPr="009E5886" w:rsidRDefault="00CA4839" w:rsidP="00CA4839">
      <w:pPr>
        <w:rPr>
          <w:rFonts w:cs="Arial"/>
          <w:szCs w:val="24"/>
        </w:rPr>
      </w:pPr>
    </w:p>
    <w:p w:rsidR="00E17FA1" w:rsidRDefault="00E17FA1"/>
    <w:sectPr w:rsidR="00E17FA1" w:rsidSect="00700108">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C00" w:rsidRDefault="00C02C00" w:rsidP="00CA4839">
      <w:r>
        <w:separator/>
      </w:r>
    </w:p>
  </w:endnote>
  <w:endnote w:type="continuationSeparator" w:id="0">
    <w:p w:rsidR="00C02C00" w:rsidRDefault="00C02C00" w:rsidP="00CA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C00" w:rsidRDefault="00C02C00" w:rsidP="00CA4839">
      <w:r>
        <w:separator/>
      </w:r>
    </w:p>
  </w:footnote>
  <w:footnote w:type="continuationSeparator" w:id="0">
    <w:p w:rsidR="00C02C00" w:rsidRDefault="00C02C00" w:rsidP="00CA4839">
      <w:r>
        <w:continuationSeparator/>
      </w:r>
    </w:p>
  </w:footnote>
  <w:footnote w:id="1">
    <w:p w:rsidR="00CA4839" w:rsidRPr="001C14F8" w:rsidRDefault="00CA4839" w:rsidP="00CA4839">
      <w:pPr>
        <w:pStyle w:val="Textodenotaderodap"/>
        <w:spacing w:before="120"/>
        <w:jc w:val="both"/>
        <w:rPr>
          <w:rFonts w:ascii="Arial" w:hAnsi="Arial" w:cs="Arial"/>
        </w:rPr>
      </w:pPr>
    </w:p>
  </w:footnote>
  <w:footnote w:id="2">
    <w:p w:rsidR="00CA4839" w:rsidRPr="00F42387" w:rsidRDefault="00CA4839" w:rsidP="00CA4839">
      <w:pPr>
        <w:pStyle w:val="Textodenotaderodap"/>
        <w:jc w:val="both"/>
        <w:rPr>
          <w:rFonts w:ascii="Arial" w:hAnsi="Arial" w:cs="Arial"/>
          <w:color w:val="000000"/>
        </w:rPr>
      </w:pPr>
    </w:p>
    <w:p w:rsidR="00CA4839" w:rsidRPr="00BC19BC" w:rsidRDefault="00CA4839" w:rsidP="00CA4839">
      <w:pPr>
        <w:pStyle w:val="Textodenotaderodap"/>
        <w:rPr>
          <w:rFonts w:ascii="Arial" w:hAnsi="Arial" w:cs="Arial"/>
        </w:rPr>
      </w:pPr>
    </w:p>
  </w:footnote>
  <w:footnote w:id="3">
    <w:p w:rsidR="00CA4839" w:rsidRPr="001C14F8" w:rsidRDefault="00CA4839" w:rsidP="00CA4839">
      <w:pPr>
        <w:pStyle w:val="Textodenotaderodap"/>
        <w:spacing w:before="120"/>
        <w:jc w:val="both"/>
        <w:rPr>
          <w:rFonts w:ascii="Arial" w:hAnsi="Arial" w:cs="Arial"/>
        </w:rPr>
      </w:pPr>
    </w:p>
  </w:footnote>
  <w:footnote w:id="4">
    <w:p w:rsidR="00CA4839" w:rsidRPr="001C14F8" w:rsidRDefault="00CA4839" w:rsidP="00CA4839">
      <w:pPr>
        <w:pStyle w:val="Textodenotaderodap"/>
        <w:spacing w:before="120"/>
        <w:jc w:val="both"/>
        <w:rPr>
          <w:rFonts w:ascii="Arial" w:hAnsi="Arial" w:cs="Arial"/>
        </w:rPr>
      </w:pPr>
    </w:p>
  </w:footnote>
  <w:footnote w:id="5">
    <w:p w:rsidR="00CA4839" w:rsidRDefault="00CA4839" w:rsidP="00CA4839">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15:restartNumberingAfterBreak="0">
    <w:nsid w:val="0F753FCB"/>
    <w:multiLevelType w:val="hybridMultilevel"/>
    <w:tmpl w:val="A0A08896"/>
    <w:lvl w:ilvl="0" w:tplc="04160017">
      <w:start w:val="1"/>
      <w:numFmt w:val="lowerLetter"/>
      <w:lvlText w:val="%1)"/>
      <w:lvlJc w:val="left"/>
      <w:pPr>
        <w:ind w:left="5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15:restartNumberingAfterBreak="0">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7"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8"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
    <w:lvlOverride w:ilvl="0">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839"/>
    <w:rsid w:val="00012F16"/>
    <w:rsid w:val="00081EE6"/>
    <w:rsid w:val="00107E51"/>
    <w:rsid w:val="00370F0D"/>
    <w:rsid w:val="003957D1"/>
    <w:rsid w:val="00A106F6"/>
    <w:rsid w:val="00C02C00"/>
    <w:rsid w:val="00CA4839"/>
    <w:rsid w:val="00DE3884"/>
    <w:rsid w:val="00E17F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8C86"/>
  <w15:chartTrackingRefBased/>
  <w15:docId w15:val="{1951AE42-63BB-4CCE-BBA3-051F06AC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839"/>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uiPriority w:val="9"/>
    <w:qFormat/>
    <w:rsid w:val="00CA4839"/>
    <w:pPr>
      <w:keepNext/>
      <w:jc w:val="center"/>
      <w:outlineLvl w:val="0"/>
    </w:pPr>
    <w:rPr>
      <w:sz w:val="40"/>
    </w:rPr>
  </w:style>
  <w:style w:type="paragraph" w:styleId="Ttulo2">
    <w:name w:val="heading 2"/>
    <w:basedOn w:val="Normal"/>
    <w:next w:val="Normal"/>
    <w:link w:val="Ttulo2Char"/>
    <w:semiHidden/>
    <w:unhideWhenUsed/>
    <w:qFormat/>
    <w:rsid w:val="00CA4839"/>
    <w:pPr>
      <w:keepNext/>
      <w:outlineLvl w:val="1"/>
    </w:pPr>
    <w:rPr>
      <w:b/>
      <w:bCs/>
      <w:sz w:val="16"/>
    </w:rPr>
  </w:style>
  <w:style w:type="paragraph" w:styleId="Ttulo3">
    <w:name w:val="heading 3"/>
    <w:basedOn w:val="Normal"/>
    <w:next w:val="Normal"/>
    <w:link w:val="Ttulo3Char"/>
    <w:semiHidden/>
    <w:unhideWhenUsed/>
    <w:qFormat/>
    <w:rsid w:val="00CA4839"/>
    <w:pPr>
      <w:keepNext/>
      <w:jc w:val="center"/>
      <w:outlineLvl w:val="2"/>
    </w:pPr>
    <w:rPr>
      <w:b/>
    </w:rPr>
  </w:style>
  <w:style w:type="paragraph" w:styleId="Ttulo5">
    <w:name w:val="heading 5"/>
    <w:basedOn w:val="Normal"/>
    <w:next w:val="Normal"/>
    <w:link w:val="Ttulo5Char"/>
    <w:semiHidden/>
    <w:unhideWhenUsed/>
    <w:qFormat/>
    <w:rsid w:val="00CA4839"/>
    <w:pPr>
      <w:spacing w:before="240" w:after="60"/>
      <w:outlineLvl w:val="4"/>
    </w:pPr>
    <w:rPr>
      <w:b/>
      <w:bCs/>
      <w:i/>
      <w:iCs/>
      <w:sz w:val="26"/>
      <w:szCs w:val="26"/>
    </w:rPr>
  </w:style>
  <w:style w:type="paragraph" w:styleId="Ttulo6">
    <w:name w:val="heading 6"/>
    <w:basedOn w:val="Normal"/>
    <w:next w:val="Normal"/>
    <w:link w:val="Ttulo6Char"/>
    <w:semiHidden/>
    <w:unhideWhenUsed/>
    <w:qFormat/>
    <w:rsid w:val="00CA4839"/>
    <w:pPr>
      <w:keepNext/>
      <w:jc w:val="both"/>
      <w:outlineLvl w:val="5"/>
    </w:pPr>
  </w:style>
  <w:style w:type="paragraph" w:styleId="Ttulo7">
    <w:name w:val="heading 7"/>
    <w:basedOn w:val="Normal"/>
    <w:next w:val="Normal"/>
    <w:link w:val="Ttulo7Char"/>
    <w:unhideWhenUsed/>
    <w:qFormat/>
    <w:rsid w:val="00CA4839"/>
    <w:pPr>
      <w:keepNext/>
      <w:jc w:val="both"/>
      <w:outlineLvl w:val="6"/>
    </w:pPr>
    <w:rPr>
      <w:b/>
      <w:bCs/>
    </w:rPr>
  </w:style>
  <w:style w:type="paragraph" w:styleId="Ttulo8">
    <w:name w:val="heading 8"/>
    <w:basedOn w:val="Normal"/>
    <w:next w:val="Normal"/>
    <w:link w:val="Ttulo8Char"/>
    <w:semiHidden/>
    <w:unhideWhenUsed/>
    <w:qFormat/>
    <w:rsid w:val="00CA4839"/>
    <w:pPr>
      <w:spacing w:before="240" w:after="60"/>
      <w:outlineLvl w:val="7"/>
    </w:pPr>
    <w:rPr>
      <w:rFonts w:ascii="Times New Roman" w:hAnsi="Times New Roman" w:cs="Times New Roman"/>
      <w:i/>
      <w:iCs/>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A4839"/>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CA4839"/>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CA4839"/>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CA4839"/>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CA4839"/>
    <w:rPr>
      <w:rFonts w:ascii="Tahoma" w:eastAsia="Times New Roman" w:hAnsi="Tahoma" w:cs="Tahoma"/>
      <w:sz w:val="24"/>
      <w:szCs w:val="20"/>
      <w:lang w:eastAsia="pt-BR"/>
    </w:rPr>
  </w:style>
  <w:style w:type="character" w:customStyle="1" w:styleId="Ttulo7Char">
    <w:name w:val="Título 7 Char"/>
    <w:basedOn w:val="Fontepargpadro"/>
    <w:link w:val="Ttulo7"/>
    <w:rsid w:val="00CA4839"/>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CA4839"/>
    <w:rPr>
      <w:rFonts w:ascii="Times New Roman" w:eastAsia="Times New Roman" w:hAnsi="Times New Roman" w:cs="Times New Roman"/>
      <w:i/>
      <w:iCs/>
      <w:sz w:val="24"/>
      <w:szCs w:val="24"/>
      <w:lang w:eastAsia="pt-BR"/>
    </w:rPr>
  </w:style>
  <w:style w:type="paragraph" w:styleId="NormalWeb">
    <w:name w:val="Normal (Web)"/>
    <w:basedOn w:val="Normal"/>
    <w:semiHidden/>
    <w:unhideWhenUsed/>
    <w:rsid w:val="00CA4839"/>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CA4839"/>
    <w:pPr>
      <w:tabs>
        <w:tab w:val="center" w:pos="4419"/>
        <w:tab w:val="right" w:pos="8838"/>
      </w:tabs>
    </w:pPr>
  </w:style>
  <w:style w:type="character" w:customStyle="1" w:styleId="CabealhoChar">
    <w:name w:val="Cabeçalho Char"/>
    <w:basedOn w:val="Fontepargpadro"/>
    <w:link w:val="Cabealho"/>
    <w:semiHidden/>
    <w:rsid w:val="00CA4839"/>
    <w:rPr>
      <w:rFonts w:ascii="Tahoma" w:eastAsia="Times New Roman" w:hAnsi="Tahoma" w:cs="Tahoma"/>
      <w:sz w:val="24"/>
      <w:szCs w:val="20"/>
      <w:lang w:eastAsia="pt-BR"/>
    </w:rPr>
  </w:style>
  <w:style w:type="paragraph" w:styleId="Corpodetexto">
    <w:name w:val="Body Text"/>
    <w:basedOn w:val="Normal"/>
    <w:link w:val="CorpodetextoChar"/>
    <w:unhideWhenUsed/>
    <w:rsid w:val="00CA4839"/>
    <w:rPr>
      <w:b/>
      <w:bCs/>
      <w:sz w:val="28"/>
    </w:rPr>
  </w:style>
  <w:style w:type="character" w:customStyle="1" w:styleId="CorpodetextoChar">
    <w:name w:val="Corpo de texto Char"/>
    <w:basedOn w:val="Fontepargpadro"/>
    <w:link w:val="Corpodetexto"/>
    <w:rsid w:val="00CA4839"/>
    <w:rPr>
      <w:rFonts w:ascii="Tahoma" w:eastAsia="Times New Roman" w:hAnsi="Tahoma" w:cs="Tahoma"/>
      <w:b/>
      <w:bCs/>
      <w:sz w:val="28"/>
      <w:szCs w:val="20"/>
      <w:lang w:eastAsia="pt-BR"/>
    </w:rPr>
  </w:style>
  <w:style w:type="paragraph" w:styleId="Recuodecorpodetexto">
    <w:name w:val="Body Text Indent"/>
    <w:basedOn w:val="Normal"/>
    <w:link w:val="RecuodecorpodetextoChar"/>
    <w:unhideWhenUsed/>
    <w:rsid w:val="00CA4839"/>
    <w:pPr>
      <w:ind w:left="360"/>
      <w:jc w:val="both"/>
    </w:pPr>
  </w:style>
  <w:style w:type="character" w:customStyle="1" w:styleId="RecuodecorpodetextoChar">
    <w:name w:val="Recuo de corpo de texto Char"/>
    <w:basedOn w:val="Fontepargpadro"/>
    <w:link w:val="Recuodecorpodetexto"/>
    <w:rsid w:val="00CA4839"/>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CA4839"/>
    <w:pPr>
      <w:jc w:val="both"/>
    </w:pPr>
  </w:style>
  <w:style w:type="character" w:customStyle="1" w:styleId="Corpodetexto2Char">
    <w:name w:val="Corpo de texto 2 Char"/>
    <w:basedOn w:val="Fontepargpadro"/>
    <w:link w:val="Corpodetexto2"/>
    <w:semiHidden/>
    <w:rsid w:val="00CA4839"/>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CA4839"/>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CA4839"/>
    <w:rPr>
      <w:rFonts w:ascii="Arial" w:eastAsia="Times New Roman" w:hAnsi="Arial" w:cs="Times New Roman"/>
      <w:color w:val="000000"/>
      <w:sz w:val="20"/>
      <w:szCs w:val="20"/>
      <w:lang w:eastAsia="pt-BR"/>
    </w:rPr>
  </w:style>
  <w:style w:type="character" w:styleId="Forte">
    <w:name w:val="Strong"/>
    <w:basedOn w:val="Fontepargpadro"/>
    <w:qFormat/>
    <w:rsid w:val="00CA4839"/>
    <w:rPr>
      <w:b/>
      <w:bCs/>
    </w:rPr>
  </w:style>
  <w:style w:type="table" w:styleId="Tabelacomgrade">
    <w:name w:val="Table Grid"/>
    <w:basedOn w:val="Tabelanormal"/>
    <w:uiPriority w:val="59"/>
    <w:rsid w:val="00CA4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A4839"/>
    <w:pPr>
      <w:ind w:left="720"/>
      <w:contextualSpacing/>
    </w:pPr>
  </w:style>
  <w:style w:type="character" w:customStyle="1" w:styleId="Caracteresdenotaderodap">
    <w:name w:val="Caracteres de nota de rodapé"/>
    <w:rsid w:val="00CA4839"/>
    <w:rPr>
      <w:vertAlign w:val="superscript"/>
    </w:rPr>
  </w:style>
  <w:style w:type="character" w:styleId="Refdenotaderodap">
    <w:name w:val="footnote reference"/>
    <w:rsid w:val="00CA4839"/>
    <w:rPr>
      <w:vertAlign w:val="superscript"/>
    </w:rPr>
  </w:style>
  <w:style w:type="paragraph" w:customStyle="1" w:styleId="Textoembloco1">
    <w:name w:val="Texto em bloco1"/>
    <w:basedOn w:val="Normal"/>
    <w:rsid w:val="00CA4839"/>
    <w:pPr>
      <w:ind w:left="4253" w:right="57" w:firstLine="1134"/>
      <w:jc w:val="both"/>
    </w:pPr>
    <w:rPr>
      <w:rFonts w:ascii="Arial" w:hAnsi="Arial" w:cs="Times New Roman"/>
      <w:i/>
      <w:spacing w:val="14"/>
      <w:sz w:val="22"/>
      <w:lang w:eastAsia="en-US"/>
    </w:rPr>
  </w:style>
  <w:style w:type="paragraph" w:styleId="Textodenotaderodap">
    <w:name w:val="footnote text"/>
    <w:basedOn w:val="Normal"/>
    <w:link w:val="TextodenotaderodapChar"/>
    <w:rsid w:val="00CA4839"/>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CA4839"/>
    <w:rPr>
      <w:rFonts w:ascii="Times New Roman" w:eastAsia="Times New Roman" w:hAnsi="Times New Roman" w:cs="Times New Roman"/>
      <w:sz w:val="20"/>
      <w:szCs w:val="20"/>
    </w:rPr>
  </w:style>
  <w:style w:type="paragraph" w:customStyle="1" w:styleId="WW-Textosimples">
    <w:name w:val="WW-Texto simples"/>
    <w:basedOn w:val="Normal"/>
    <w:rsid w:val="00CA4839"/>
    <w:pPr>
      <w:suppressAutoHyphens/>
    </w:pPr>
    <w:rPr>
      <w:rFonts w:ascii="Courier New" w:hAnsi="Courier New" w:cs="Courier New"/>
      <w:kern w:val="2"/>
      <w:sz w:val="20"/>
      <w:lang w:eastAsia="zh-CN"/>
    </w:rPr>
  </w:style>
  <w:style w:type="paragraph" w:customStyle="1" w:styleId="Contedodatabela">
    <w:name w:val="Conteúdo da tabela"/>
    <w:basedOn w:val="Corpodetexto"/>
    <w:rsid w:val="00CA4839"/>
    <w:pPr>
      <w:suppressLineNumbers/>
      <w:suppressAutoHyphens/>
      <w:jc w:val="both"/>
    </w:pPr>
    <w:rPr>
      <w:rFonts w:ascii="Times New Roman" w:hAnsi="Times New Roman" w:cs="Times New Roman"/>
      <w:b w:val="0"/>
      <w:bCs w:val="0"/>
      <w:kern w:val="2"/>
      <w:sz w:val="24"/>
      <w:szCs w:val="24"/>
      <w:lang w:eastAsia="zh-CN"/>
    </w:rPr>
  </w:style>
  <w:style w:type="paragraph" w:styleId="SemEspaamento">
    <w:name w:val="No Spacing"/>
    <w:uiPriority w:val="1"/>
    <w:qFormat/>
    <w:rsid w:val="00CA4839"/>
    <w:pPr>
      <w:spacing w:after="0" w:line="240" w:lineRule="auto"/>
    </w:pPr>
    <w:rPr>
      <w:rFonts w:ascii="Arial" w:eastAsia="Times New Roman" w:hAnsi="Arial" w:cs="Times New Roman"/>
      <w:szCs w:val="20"/>
    </w:rPr>
  </w:style>
  <w:style w:type="paragraph" w:styleId="Textoembloco">
    <w:name w:val="Block Text"/>
    <w:basedOn w:val="Normal"/>
    <w:rsid w:val="00CA4839"/>
    <w:pPr>
      <w:ind w:left="4253" w:right="57" w:firstLine="1134"/>
      <w:jc w:val="both"/>
    </w:pPr>
    <w:rPr>
      <w:rFonts w:ascii="Arial" w:hAnsi="Arial" w:cs="Times New Roman"/>
      <w:i/>
      <w:spacing w:val="14"/>
      <w:sz w:val="22"/>
    </w:rPr>
  </w:style>
  <w:style w:type="paragraph" w:styleId="Textodebalo">
    <w:name w:val="Balloon Text"/>
    <w:basedOn w:val="Normal"/>
    <w:link w:val="TextodebaloChar"/>
    <w:uiPriority w:val="99"/>
    <w:semiHidden/>
    <w:unhideWhenUsed/>
    <w:rsid w:val="00CA4839"/>
    <w:rPr>
      <w:sz w:val="16"/>
      <w:szCs w:val="16"/>
      <w:lang w:eastAsia="en-US"/>
    </w:rPr>
  </w:style>
  <w:style w:type="character" w:customStyle="1" w:styleId="TextodebaloChar">
    <w:name w:val="Texto de balão Char"/>
    <w:basedOn w:val="Fontepargpadro"/>
    <w:link w:val="Textodebalo"/>
    <w:uiPriority w:val="99"/>
    <w:semiHidden/>
    <w:rsid w:val="00CA4839"/>
    <w:rPr>
      <w:rFonts w:ascii="Tahoma" w:eastAsia="Times New Roman" w:hAnsi="Tahoma" w:cs="Tahoma"/>
      <w:sz w:val="16"/>
      <w:szCs w:val="16"/>
    </w:rPr>
  </w:style>
  <w:style w:type="character" w:styleId="Hyperlink">
    <w:name w:val="Hyperlink"/>
    <w:basedOn w:val="Fontepargpadro"/>
    <w:uiPriority w:val="99"/>
    <w:unhideWhenUsed/>
    <w:rsid w:val="00CA48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24</Pages>
  <Words>5202</Words>
  <Characters>28091</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dcterms:created xsi:type="dcterms:W3CDTF">2023-07-10T15:24:00Z</dcterms:created>
  <dcterms:modified xsi:type="dcterms:W3CDTF">2023-07-10T16:34:00Z</dcterms:modified>
</cp:coreProperties>
</file>