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484" w:rsidRPr="00B47484" w:rsidRDefault="00B47484" w:rsidP="00B47484">
      <w:pPr>
        <w:jc w:val="center"/>
        <w:outlineLvl w:val="0"/>
        <w:rPr>
          <w:rFonts w:ascii="Arial" w:hAnsi="Arial" w:cs="Arial"/>
          <w:b/>
          <w:sz w:val="20"/>
        </w:rPr>
      </w:pPr>
      <w:r w:rsidRPr="00B47484">
        <w:rPr>
          <w:rFonts w:ascii="Arial" w:hAnsi="Arial" w:cs="Arial"/>
          <w:b/>
          <w:sz w:val="20"/>
        </w:rPr>
        <w:t>PREFEITURA MUNICIPAL DE SANTO ANTÔNIO</w:t>
      </w:r>
    </w:p>
    <w:p w:rsidR="00B47484" w:rsidRPr="00B47484" w:rsidRDefault="00B47484" w:rsidP="00B47484">
      <w:pPr>
        <w:jc w:val="center"/>
        <w:outlineLvl w:val="0"/>
        <w:rPr>
          <w:rFonts w:ascii="Arial" w:hAnsi="Arial" w:cs="Arial"/>
          <w:b/>
          <w:sz w:val="20"/>
        </w:rPr>
      </w:pPr>
      <w:r w:rsidRPr="00B47484">
        <w:rPr>
          <w:rFonts w:ascii="Arial" w:hAnsi="Arial" w:cs="Arial"/>
          <w:b/>
          <w:sz w:val="20"/>
        </w:rPr>
        <w:t>DAS MISSÕES/RS.</w:t>
      </w:r>
    </w:p>
    <w:p w:rsidR="00B47484" w:rsidRPr="00B47484" w:rsidRDefault="00B47484" w:rsidP="00B47484">
      <w:pPr>
        <w:jc w:val="both"/>
        <w:outlineLvl w:val="0"/>
        <w:rPr>
          <w:rFonts w:ascii="Arial" w:hAnsi="Arial" w:cs="Arial"/>
          <w:b/>
          <w:sz w:val="20"/>
        </w:rPr>
      </w:pPr>
    </w:p>
    <w:p w:rsidR="00B47484" w:rsidRPr="00B47484" w:rsidRDefault="00B47484" w:rsidP="00B47484">
      <w:pPr>
        <w:jc w:val="both"/>
        <w:outlineLvl w:val="0"/>
        <w:rPr>
          <w:rFonts w:ascii="Arial" w:hAnsi="Arial" w:cs="Arial"/>
          <w:b/>
          <w:sz w:val="20"/>
        </w:rPr>
      </w:pPr>
      <w:r w:rsidRPr="00B47484">
        <w:rPr>
          <w:rFonts w:ascii="Arial" w:hAnsi="Arial" w:cs="Arial"/>
          <w:b/>
          <w:sz w:val="20"/>
        </w:rPr>
        <w:t>EDITAL DE LICITAÇÃO Nº</w:t>
      </w:r>
      <w:r w:rsidRPr="00B47484">
        <w:rPr>
          <w:rFonts w:ascii="Arial" w:hAnsi="Arial" w:cs="Arial"/>
          <w:b/>
          <w:sz w:val="20"/>
        </w:rPr>
        <w:t>. 040</w:t>
      </w:r>
      <w:r w:rsidRPr="00B47484">
        <w:rPr>
          <w:rFonts w:ascii="Arial" w:hAnsi="Arial" w:cs="Arial"/>
          <w:b/>
          <w:sz w:val="20"/>
        </w:rPr>
        <w:t xml:space="preserve">/2023 </w:t>
      </w:r>
    </w:p>
    <w:p w:rsidR="00B47484" w:rsidRPr="00B47484" w:rsidRDefault="00B47484" w:rsidP="00B47484">
      <w:pPr>
        <w:jc w:val="both"/>
        <w:outlineLvl w:val="0"/>
        <w:rPr>
          <w:rFonts w:ascii="Arial" w:hAnsi="Arial" w:cs="Arial"/>
          <w:b/>
          <w:sz w:val="20"/>
        </w:rPr>
      </w:pPr>
      <w:r w:rsidRPr="00B47484">
        <w:rPr>
          <w:rFonts w:ascii="Arial" w:hAnsi="Arial" w:cs="Arial"/>
          <w:b/>
          <w:sz w:val="20"/>
        </w:rPr>
        <w:t xml:space="preserve">Modalidade: </w:t>
      </w:r>
      <w:r w:rsidRPr="00B47484">
        <w:rPr>
          <w:rFonts w:ascii="Arial" w:hAnsi="Arial" w:cs="Arial"/>
          <w:sz w:val="20"/>
        </w:rPr>
        <w:t>Pregão Presencial</w:t>
      </w:r>
    </w:p>
    <w:p w:rsidR="00B47484" w:rsidRPr="00B47484" w:rsidRDefault="00B47484" w:rsidP="00B47484">
      <w:pPr>
        <w:jc w:val="both"/>
        <w:rPr>
          <w:rFonts w:ascii="Arial" w:hAnsi="Arial" w:cs="Arial"/>
          <w:sz w:val="20"/>
        </w:rPr>
      </w:pPr>
      <w:r w:rsidRPr="00B47484">
        <w:rPr>
          <w:rFonts w:ascii="Arial" w:hAnsi="Arial" w:cs="Arial"/>
          <w:b/>
          <w:sz w:val="20"/>
        </w:rPr>
        <w:t>Objeto</w:t>
      </w:r>
      <w:r w:rsidRPr="00B47484">
        <w:rPr>
          <w:rFonts w:ascii="Arial" w:hAnsi="Arial" w:cs="Arial"/>
          <w:sz w:val="20"/>
        </w:rPr>
        <w:t xml:space="preserve">: </w:t>
      </w:r>
      <w:r w:rsidRPr="00B47484">
        <w:rPr>
          <w:rFonts w:ascii="Arial" w:hAnsi="Arial" w:cs="Arial"/>
          <w:b/>
          <w:i/>
          <w:sz w:val="20"/>
        </w:rPr>
        <w:t>REGISTRO DE PREÇOS PARA FUTURA E EVENTUAL CONTRATAÇÃO DE EMPRESA ESPECIALIZADA PARA PRESTAÇÃO DE SERVIÇOS DE CASTRAÇÃO COM PROCEDIMENTOS PRÉ-OPERATÓRIOS</w:t>
      </w:r>
      <w:r w:rsidRPr="00B47484">
        <w:rPr>
          <w:rFonts w:ascii="Arial" w:hAnsi="Arial" w:cs="Arial"/>
          <w:b/>
          <w:i/>
          <w:sz w:val="20"/>
        </w:rPr>
        <w:t>.</w:t>
      </w:r>
    </w:p>
    <w:p w:rsidR="00B47484" w:rsidRPr="00B47484" w:rsidRDefault="00B47484" w:rsidP="00B47484">
      <w:pPr>
        <w:jc w:val="both"/>
        <w:rPr>
          <w:rFonts w:ascii="Arial" w:hAnsi="Arial" w:cs="Arial"/>
          <w:sz w:val="20"/>
        </w:rPr>
      </w:pPr>
      <w:r w:rsidRPr="00B47484">
        <w:rPr>
          <w:rFonts w:ascii="Arial" w:hAnsi="Arial" w:cs="Arial"/>
          <w:b/>
          <w:sz w:val="20"/>
        </w:rPr>
        <w:t>Critério de julgamento</w:t>
      </w:r>
      <w:r w:rsidRPr="00B47484">
        <w:rPr>
          <w:rFonts w:ascii="Arial" w:hAnsi="Arial" w:cs="Arial"/>
          <w:sz w:val="20"/>
        </w:rPr>
        <w:t>: Menor Preço por item.</w:t>
      </w:r>
    </w:p>
    <w:p w:rsidR="00B47484" w:rsidRPr="00B47484" w:rsidRDefault="00B47484" w:rsidP="00B47484">
      <w:pPr>
        <w:jc w:val="both"/>
        <w:rPr>
          <w:rFonts w:ascii="Arial" w:hAnsi="Arial" w:cs="Arial"/>
          <w:sz w:val="20"/>
        </w:rPr>
      </w:pPr>
      <w:r w:rsidRPr="00B47484">
        <w:rPr>
          <w:rFonts w:ascii="Arial" w:hAnsi="Arial" w:cs="Arial"/>
          <w:b/>
          <w:sz w:val="20"/>
        </w:rPr>
        <w:t>Órgão solicitante</w:t>
      </w:r>
      <w:r w:rsidRPr="00B47484">
        <w:rPr>
          <w:rFonts w:ascii="Arial" w:hAnsi="Arial" w:cs="Arial"/>
          <w:sz w:val="20"/>
        </w:rPr>
        <w:t>: Secretaria Municipal de Desenvolvimento Rural e Meio Ambiente.</w:t>
      </w:r>
    </w:p>
    <w:p w:rsidR="00B47484" w:rsidRPr="00B47484" w:rsidRDefault="00B47484" w:rsidP="00B47484">
      <w:pPr>
        <w:jc w:val="both"/>
        <w:rPr>
          <w:rFonts w:ascii="Arial" w:hAnsi="Arial" w:cs="Arial"/>
          <w:sz w:val="20"/>
        </w:rPr>
      </w:pPr>
      <w:r w:rsidRPr="00B47484">
        <w:rPr>
          <w:rFonts w:ascii="Arial" w:hAnsi="Arial" w:cs="Arial"/>
          <w:b/>
          <w:sz w:val="20"/>
        </w:rPr>
        <w:t>Data de abertura dos envelopes</w:t>
      </w:r>
      <w:r w:rsidRPr="00B47484">
        <w:rPr>
          <w:rFonts w:ascii="Arial" w:hAnsi="Arial" w:cs="Arial"/>
          <w:sz w:val="20"/>
        </w:rPr>
        <w:t xml:space="preserve">: 09:00min do dia </w:t>
      </w:r>
      <w:r w:rsidRPr="00B47484">
        <w:rPr>
          <w:rFonts w:ascii="Arial" w:hAnsi="Arial" w:cs="Arial"/>
          <w:sz w:val="20"/>
        </w:rPr>
        <w:t>10/10</w:t>
      </w:r>
      <w:r w:rsidRPr="00B47484">
        <w:rPr>
          <w:rFonts w:ascii="Arial" w:hAnsi="Arial" w:cs="Arial"/>
          <w:sz w:val="20"/>
        </w:rPr>
        <w:t>/2023.</w:t>
      </w:r>
    </w:p>
    <w:p w:rsidR="00B47484" w:rsidRPr="00B47484" w:rsidRDefault="00B47484" w:rsidP="00B47484">
      <w:pPr>
        <w:jc w:val="both"/>
        <w:rPr>
          <w:rFonts w:ascii="Arial" w:hAnsi="Arial" w:cs="Arial"/>
          <w:sz w:val="20"/>
        </w:rPr>
      </w:pPr>
      <w:r w:rsidRPr="00B47484">
        <w:rPr>
          <w:rFonts w:ascii="Arial" w:hAnsi="Arial" w:cs="Arial"/>
          <w:b/>
          <w:sz w:val="20"/>
        </w:rPr>
        <w:t>Local:</w:t>
      </w:r>
      <w:r w:rsidRPr="00B47484">
        <w:rPr>
          <w:rFonts w:ascii="Arial" w:hAnsi="Arial" w:cs="Arial"/>
          <w:sz w:val="20"/>
        </w:rPr>
        <w:t xml:space="preserve"> Centro Administrativo, Avenida Prefeito José Nunes de Abreu, nº 6.000, centro, Santo Antônio das Missões-RS.</w:t>
      </w:r>
    </w:p>
    <w:p w:rsidR="00B47484" w:rsidRPr="00B47484" w:rsidRDefault="00B47484" w:rsidP="00B47484">
      <w:pPr>
        <w:jc w:val="both"/>
        <w:rPr>
          <w:rFonts w:ascii="Arial" w:hAnsi="Arial" w:cs="Arial"/>
          <w:sz w:val="20"/>
        </w:rPr>
      </w:pPr>
      <w:r w:rsidRPr="00B47484">
        <w:rPr>
          <w:rFonts w:ascii="Arial" w:hAnsi="Arial" w:cs="Arial"/>
          <w:sz w:val="20"/>
        </w:rPr>
        <w:t xml:space="preserve">Maiores informações serão </w:t>
      </w:r>
      <w:proofErr w:type="gramStart"/>
      <w:r w:rsidRPr="00B47484">
        <w:rPr>
          <w:rFonts w:ascii="Arial" w:hAnsi="Arial" w:cs="Arial"/>
          <w:sz w:val="20"/>
        </w:rPr>
        <w:t>prestados</w:t>
      </w:r>
      <w:proofErr w:type="gramEnd"/>
      <w:r w:rsidRPr="00B47484">
        <w:rPr>
          <w:rFonts w:ascii="Arial" w:hAnsi="Arial" w:cs="Arial"/>
          <w:sz w:val="20"/>
        </w:rPr>
        <w:t xml:space="preserve"> aos interessados no horário das 08h às 14 horas, na Secretaria da Administração da Prefeitura Municipal – Setor de Compras, Av. Prefeito José Nunes de Abreu, 6000, em Santo Antônio das Missões/RS, fone: (55) 3367-1450.</w:t>
      </w:r>
    </w:p>
    <w:p w:rsidR="00B47484" w:rsidRPr="00B47484" w:rsidRDefault="00B47484" w:rsidP="00B47484">
      <w:pPr>
        <w:jc w:val="both"/>
        <w:rPr>
          <w:rFonts w:ascii="Arial" w:hAnsi="Arial" w:cs="Arial"/>
          <w:sz w:val="20"/>
        </w:rPr>
      </w:pPr>
    </w:p>
    <w:p w:rsidR="00B47484" w:rsidRPr="00B47484" w:rsidRDefault="00B47484" w:rsidP="00B47484">
      <w:pPr>
        <w:jc w:val="center"/>
        <w:outlineLvl w:val="0"/>
        <w:rPr>
          <w:rFonts w:ascii="Arial" w:hAnsi="Arial" w:cs="Arial"/>
          <w:sz w:val="20"/>
        </w:rPr>
      </w:pPr>
      <w:r w:rsidRPr="00B47484">
        <w:rPr>
          <w:rFonts w:ascii="Arial" w:hAnsi="Arial" w:cs="Arial"/>
          <w:sz w:val="20"/>
        </w:rPr>
        <w:t>Santo Antônio das Missões -</w:t>
      </w:r>
      <w:r w:rsidRPr="00B47484">
        <w:rPr>
          <w:rFonts w:ascii="Arial" w:hAnsi="Arial" w:cs="Arial"/>
          <w:sz w:val="20"/>
        </w:rPr>
        <w:t xml:space="preserve"> RS, 26</w:t>
      </w:r>
      <w:r w:rsidRPr="00B47484">
        <w:rPr>
          <w:rFonts w:ascii="Arial" w:hAnsi="Arial" w:cs="Arial"/>
          <w:sz w:val="20"/>
        </w:rPr>
        <w:t xml:space="preserve"> de </w:t>
      </w:r>
      <w:r w:rsidRPr="00B47484">
        <w:rPr>
          <w:rFonts w:ascii="Arial" w:hAnsi="Arial" w:cs="Arial"/>
          <w:sz w:val="20"/>
        </w:rPr>
        <w:t>setembro</w:t>
      </w:r>
      <w:r w:rsidRPr="00B47484">
        <w:rPr>
          <w:rFonts w:ascii="Arial" w:hAnsi="Arial" w:cs="Arial"/>
          <w:sz w:val="20"/>
        </w:rPr>
        <w:t xml:space="preserve"> de 2023.</w:t>
      </w:r>
    </w:p>
    <w:p w:rsidR="00B47484" w:rsidRPr="00B47484" w:rsidRDefault="00B47484" w:rsidP="00B47484">
      <w:pPr>
        <w:jc w:val="both"/>
        <w:rPr>
          <w:rFonts w:ascii="Arial" w:hAnsi="Arial" w:cs="Arial"/>
          <w:sz w:val="20"/>
        </w:rPr>
      </w:pPr>
    </w:p>
    <w:p w:rsidR="00B47484" w:rsidRPr="00B47484" w:rsidRDefault="00B47484" w:rsidP="00B47484">
      <w:pPr>
        <w:jc w:val="right"/>
        <w:rPr>
          <w:rFonts w:ascii="Arial" w:hAnsi="Arial" w:cs="Arial"/>
          <w:sz w:val="20"/>
        </w:rPr>
      </w:pPr>
    </w:p>
    <w:p w:rsidR="00B47484" w:rsidRPr="00B47484" w:rsidRDefault="00B47484" w:rsidP="00B47484">
      <w:pPr>
        <w:jc w:val="right"/>
        <w:rPr>
          <w:rFonts w:ascii="Arial" w:hAnsi="Arial" w:cs="Arial"/>
          <w:sz w:val="20"/>
        </w:rPr>
      </w:pPr>
      <w:bookmarkStart w:id="0" w:name="_GoBack"/>
      <w:bookmarkEnd w:id="0"/>
    </w:p>
    <w:p w:rsidR="00B47484" w:rsidRPr="00B47484" w:rsidRDefault="00B47484" w:rsidP="00B47484">
      <w:pPr>
        <w:jc w:val="right"/>
        <w:rPr>
          <w:rFonts w:ascii="Arial" w:hAnsi="Arial" w:cs="Arial"/>
          <w:sz w:val="20"/>
        </w:rPr>
      </w:pPr>
      <w:r w:rsidRPr="00B47484">
        <w:rPr>
          <w:rFonts w:ascii="Arial" w:hAnsi="Arial" w:cs="Arial"/>
          <w:sz w:val="20"/>
        </w:rPr>
        <w:t>______________________________</w:t>
      </w:r>
    </w:p>
    <w:p w:rsidR="00B47484" w:rsidRPr="00B47484" w:rsidRDefault="00B47484" w:rsidP="00B47484">
      <w:pPr>
        <w:outlineLvl w:val="0"/>
        <w:rPr>
          <w:rFonts w:ascii="Arial" w:hAnsi="Arial" w:cs="Arial"/>
          <w:b/>
          <w:sz w:val="20"/>
        </w:rPr>
      </w:pPr>
      <w:r w:rsidRPr="00B47484">
        <w:rPr>
          <w:rFonts w:ascii="Arial" w:hAnsi="Arial" w:cs="Arial"/>
          <w:b/>
          <w:sz w:val="20"/>
        </w:rPr>
        <w:t xml:space="preserve">                                                                        FELISBERTO DOS SANTOS FERREIRA</w:t>
      </w:r>
    </w:p>
    <w:p w:rsidR="00B47484" w:rsidRPr="00B47484" w:rsidRDefault="00B47484" w:rsidP="00B47484">
      <w:pPr>
        <w:jc w:val="center"/>
        <w:outlineLvl w:val="0"/>
        <w:rPr>
          <w:rFonts w:ascii="Arial" w:hAnsi="Arial" w:cs="Arial"/>
          <w:b/>
          <w:sz w:val="20"/>
        </w:rPr>
      </w:pPr>
      <w:r w:rsidRPr="00B47484">
        <w:rPr>
          <w:rFonts w:ascii="Arial" w:hAnsi="Arial" w:cs="Arial"/>
          <w:b/>
          <w:sz w:val="20"/>
        </w:rPr>
        <w:t xml:space="preserve">                                                                              </w:t>
      </w:r>
    </w:p>
    <w:p w:rsidR="00B47484" w:rsidRPr="00B47484" w:rsidRDefault="00B47484" w:rsidP="00B47484">
      <w:pPr>
        <w:jc w:val="center"/>
        <w:outlineLvl w:val="0"/>
        <w:rPr>
          <w:rFonts w:ascii="Arial" w:hAnsi="Arial" w:cs="Arial"/>
          <w:b/>
          <w:sz w:val="20"/>
        </w:rPr>
      </w:pPr>
      <w:r w:rsidRPr="00B47484">
        <w:rPr>
          <w:rFonts w:ascii="Arial" w:hAnsi="Arial" w:cs="Arial"/>
          <w:b/>
          <w:sz w:val="20"/>
        </w:rPr>
        <w:t xml:space="preserve">                                                                              Prefeito Municipal </w:t>
      </w:r>
    </w:p>
    <w:p w:rsidR="003C4155" w:rsidRPr="00B47484" w:rsidRDefault="003C4155">
      <w:pPr>
        <w:rPr>
          <w:rFonts w:ascii="Arial" w:hAnsi="Arial" w:cs="Arial"/>
          <w:sz w:val="20"/>
        </w:rPr>
      </w:pPr>
    </w:p>
    <w:sectPr w:rsidR="003C4155" w:rsidRPr="00B474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484"/>
    <w:rsid w:val="003C4155"/>
    <w:rsid w:val="00B4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EED9"/>
  <w15:chartTrackingRefBased/>
  <w15:docId w15:val="{0BE30A0C-F001-4F6A-96BD-E0183913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484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2023-09-25T14:05:00Z</dcterms:created>
  <dcterms:modified xsi:type="dcterms:W3CDTF">2023-09-25T14:09:00Z</dcterms:modified>
</cp:coreProperties>
</file>