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4FA" w:rsidRPr="00BF04FA" w:rsidRDefault="006455AF" w:rsidP="00BF04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page_3_0"/>
      <w:r w:rsidRPr="00BF04FA">
        <w:rPr>
          <w:rFonts w:ascii="Arial" w:hAnsi="Arial" w:cs="Arial"/>
          <w:b/>
          <w:sz w:val="24"/>
          <w:szCs w:val="24"/>
        </w:rPr>
        <w:t>RETIF</w:t>
      </w:r>
      <w:r w:rsidRPr="00BF04FA">
        <w:rPr>
          <w:rFonts w:ascii="Arial" w:hAnsi="Arial" w:cs="Arial"/>
          <w:b/>
          <w:spacing w:val="1"/>
          <w:sz w:val="24"/>
          <w:szCs w:val="24"/>
        </w:rPr>
        <w:t>I</w:t>
      </w:r>
      <w:r w:rsidRPr="00BF04FA">
        <w:rPr>
          <w:rFonts w:ascii="Arial" w:hAnsi="Arial" w:cs="Arial"/>
          <w:b/>
          <w:spacing w:val="2"/>
          <w:sz w:val="24"/>
          <w:szCs w:val="24"/>
        </w:rPr>
        <w:t>C</w:t>
      </w:r>
      <w:r w:rsidRPr="00BF04FA">
        <w:rPr>
          <w:rFonts w:ascii="Arial" w:hAnsi="Arial" w:cs="Arial"/>
          <w:b/>
          <w:spacing w:val="-4"/>
          <w:sz w:val="24"/>
          <w:szCs w:val="24"/>
        </w:rPr>
        <w:t>A</w:t>
      </w:r>
      <w:r w:rsidRPr="00BF04FA">
        <w:rPr>
          <w:rFonts w:ascii="Arial" w:hAnsi="Arial" w:cs="Arial"/>
          <w:b/>
          <w:spacing w:val="3"/>
          <w:sz w:val="24"/>
          <w:szCs w:val="24"/>
        </w:rPr>
        <w:t>Ç</w:t>
      </w:r>
      <w:r w:rsidRPr="00BF04FA">
        <w:rPr>
          <w:rFonts w:ascii="Arial" w:hAnsi="Arial" w:cs="Arial"/>
          <w:b/>
          <w:spacing w:val="-5"/>
          <w:sz w:val="24"/>
          <w:szCs w:val="24"/>
        </w:rPr>
        <w:t>Ã</w:t>
      </w:r>
      <w:r w:rsidRPr="00BF04FA">
        <w:rPr>
          <w:rFonts w:ascii="Arial" w:hAnsi="Arial" w:cs="Arial"/>
          <w:b/>
          <w:sz w:val="24"/>
          <w:szCs w:val="24"/>
        </w:rPr>
        <w:t>O</w:t>
      </w:r>
      <w:r w:rsidRPr="00BF04FA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BF04FA">
        <w:rPr>
          <w:rFonts w:ascii="Arial" w:hAnsi="Arial" w:cs="Arial"/>
          <w:b/>
          <w:spacing w:val="-4"/>
          <w:sz w:val="24"/>
          <w:szCs w:val="24"/>
        </w:rPr>
        <w:t>A</w:t>
      </w:r>
      <w:r w:rsidRPr="00BF04FA">
        <w:rPr>
          <w:rFonts w:ascii="Arial" w:hAnsi="Arial" w:cs="Arial"/>
          <w:b/>
          <w:sz w:val="24"/>
          <w:szCs w:val="24"/>
        </w:rPr>
        <w:t xml:space="preserve">O </w:t>
      </w:r>
      <w:r w:rsidRPr="00BF04FA">
        <w:rPr>
          <w:rFonts w:ascii="Arial" w:hAnsi="Arial" w:cs="Arial"/>
          <w:b/>
          <w:spacing w:val="3"/>
          <w:sz w:val="24"/>
          <w:szCs w:val="24"/>
        </w:rPr>
        <w:t>E</w:t>
      </w:r>
      <w:r w:rsidRPr="00BF04FA">
        <w:rPr>
          <w:rFonts w:ascii="Arial" w:hAnsi="Arial" w:cs="Arial"/>
          <w:b/>
          <w:sz w:val="24"/>
          <w:szCs w:val="24"/>
        </w:rPr>
        <w:t>DI</w:t>
      </w:r>
      <w:r w:rsidRPr="00BF04FA">
        <w:rPr>
          <w:rFonts w:ascii="Arial" w:hAnsi="Arial" w:cs="Arial"/>
          <w:b/>
          <w:spacing w:val="2"/>
          <w:sz w:val="24"/>
          <w:szCs w:val="24"/>
        </w:rPr>
        <w:t>T</w:t>
      </w:r>
      <w:r w:rsidRPr="00BF04FA">
        <w:rPr>
          <w:rFonts w:ascii="Arial" w:hAnsi="Arial" w:cs="Arial"/>
          <w:b/>
          <w:spacing w:val="-3"/>
          <w:sz w:val="24"/>
          <w:szCs w:val="24"/>
        </w:rPr>
        <w:t>A</w:t>
      </w:r>
      <w:r w:rsidR="00BF04FA" w:rsidRPr="00BF04FA">
        <w:rPr>
          <w:rFonts w:ascii="Arial" w:hAnsi="Arial" w:cs="Arial"/>
          <w:b/>
          <w:sz w:val="24"/>
          <w:szCs w:val="24"/>
        </w:rPr>
        <w:t>L</w:t>
      </w:r>
    </w:p>
    <w:p w:rsidR="0015336C" w:rsidRDefault="00BF04FA" w:rsidP="00BF04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>CONCORRÊNCIA ELETRÔNICA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F04FA">
        <w:rPr>
          <w:rFonts w:ascii="Arial" w:hAnsi="Arial" w:cs="Arial"/>
          <w:b/>
          <w:sz w:val="24"/>
          <w:szCs w:val="24"/>
        </w:rPr>
        <w:t>Nº 06/2025</w:t>
      </w:r>
    </w:p>
    <w:p w:rsidR="00BF04FA" w:rsidRPr="00BF04FA" w:rsidRDefault="00BF04FA" w:rsidP="00BF04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5336C" w:rsidRPr="00BF04FA" w:rsidRDefault="006455AF" w:rsidP="00BF04FA">
      <w:pPr>
        <w:spacing w:line="360" w:lineRule="auto"/>
        <w:ind w:firstLine="720"/>
        <w:rPr>
          <w:rFonts w:ascii="Arial" w:hAnsi="Arial" w:cs="Arial"/>
          <w:spacing w:val="4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O</w:t>
      </w:r>
      <w:r w:rsidRPr="00BF04FA">
        <w:rPr>
          <w:rFonts w:ascii="Arial" w:hAnsi="Arial" w:cs="Arial"/>
          <w:spacing w:val="18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Pr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e</w:t>
      </w:r>
      <w:r w:rsidRPr="00BF04FA">
        <w:rPr>
          <w:rFonts w:ascii="Arial" w:hAnsi="Arial" w:cs="Arial"/>
          <w:spacing w:val="2"/>
          <w:sz w:val="24"/>
          <w:szCs w:val="24"/>
        </w:rPr>
        <w:t>f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>i</w:t>
      </w:r>
      <w:r w:rsidRPr="00BF04FA">
        <w:rPr>
          <w:rFonts w:ascii="Arial" w:hAnsi="Arial" w:cs="Arial"/>
          <w:spacing w:val="-2"/>
          <w:sz w:val="24"/>
          <w:szCs w:val="24"/>
        </w:rPr>
        <w:t>t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17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M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u</w:t>
      </w:r>
      <w:r w:rsidRPr="00BF04FA">
        <w:rPr>
          <w:rFonts w:ascii="Arial" w:hAnsi="Arial" w:cs="Arial"/>
          <w:w w:val="99"/>
          <w:sz w:val="24"/>
          <w:szCs w:val="24"/>
        </w:rPr>
        <w:t>n</w:t>
      </w:r>
      <w:r w:rsidRPr="00BF04FA">
        <w:rPr>
          <w:rFonts w:ascii="Arial" w:hAnsi="Arial" w:cs="Arial"/>
          <w:sz w:val="24"/>
          <w:szCs w:val="24"/>
        </w:rPr>
        <w:t>ici</w:t>
      </w:r>
      <w:r w:rsidRPr="00BF04FA">
        <w:rPr>
          <w:rFonts w:ascii="Arial" w:hAnsi="Arial" w:cs="Arial"/>
          <w:w w:val="99"/>
          <w:sz w:val="24"/>
          <w:szCs w:val="24"/>
        </w:rPr>
        <w:t>p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l</w:t>
      </w:r>
      <w:r w:rsidRPr="00BF04FA">
        <w:rPr>
          <w:rFonts w:ascii="Arial" w:hAnsi="Arial" w:cs="Arial"/>
          <w:spacing w:val="19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de</w:t>
      </w:r>
      <w:r w:rsidRPr="00BF04FA">
        <w:rPr>
          <w:rFonts w:ascii="Arial" w:hAnsi="Arial" w:cs="Arial"/>
          <w:spacing w:val="17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P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>rt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17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M</w:t>
      </w:r>
      <w:r w:rsidRPr="00BF04FA">
        <w:rPr>
          <w:rFonts w:ascii="Arial" w:hAnsi="Arial" w:cs="Arial"/>
          <w:w w:val="99"/>
          <w:sz w:val="24"/>
          <w:szCs w:val="24"/>
        </w:rPr>
        <w:t>auá</w:t>
      </w:r>
      <w:r w:rsidRPr="00BF04FA">
        <w:rPr>
          <w:rFonts w:ascii="Arial" w:hAnsi="Arial" w:cs="Arial"/>
          <w:sz w:val="24"/>
          <w:szCs w:val="24"/>
        </w:rPr>
        <w:t>,</w:t>
      </w:r>
      <w:r w:rsidRPr="00BF04FA">
        <w:rPr>
          <w:rFonts w:ascii="Arial" w:hAnsi="Arial" w:cs="Arial"/>
          <w:spacing w:val="15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n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15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u</w:t>
      </w:r>
      <w:r w:rsidRPr="00BF04FA">
        <w:rPr>
          <w:rFonts w:ascii="Arial" w:hAnsi="Arial" w:cs="Arial"/>
          <w:sz w:val="24"/>
          <w:szCs w:val="24"/>
        </w:rPr>
        <w:t>s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15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d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pacing w:val="18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s</w:t>
      </w:r>
      <w:r w:rsidRPr="00BF04FA">
        <w:rPr>
          <w:rFonts w:ascii="Arial" w:hAnsi="Arial" w:cs="Arial"/>
          <w:w w:val="99"/>
          <w:sz w:val="24"/>
          <w:szCs w:val="24"/>
        </w:rPr>
        <w:t>ua</w:t>
      </w:r>
      <w:r w:rsidRPr="00BF04FA">
        <w:rPr>
          <w:rFonts w:ascii="Arial" w:hAnsi="Arial" w:cs="Arial"/>
          <w:sz w:val="24"/>
          <w:szCs w:val="24"/>
        </w:rPr>
        <w:t>s</w:t>
      </w:r>
      <w:r w:rsidRPr="00BF04FA">
        <w:rPr>
          <w:rFonts w:ascii="Arial" w:hAnsi="Arial" w:cs="Arial"/>
          <w:spacing w:val="17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tri</w:t>
      </w:r>
      <w:r w:rsidRPr="00BF04FA">
        <w:rPr>
          <w:rFonts w:ascii="Arial" w:hAnsi="Arial" w:cs="Arial"/>
          <w:w w:val="99"/>
          <w:sz w:val="24"/>
          <w:szCs w:val="24"/>
        </w:rPr>
        <w:t>bu</w:t>
      </w:r>
      <w:r w:rsidRPr="00BF04FA">
        <w:rPr>
          <w:rFonts w:ascii="Arial" w:hAnsi="Arial" w:cs="Arial"/>
          <w:sz w:val="24"/>
          <w:szCs w:val="24"/>
        </w:rPr>
        <w:t>iç</w:t>
      </w:r>
      <w:r w:rsidRPr="00BF04FA">
        <w:rPr>
          <w:rFonts w:ascii="Arial" w:hAnsi="Arial" w:cs="Arial"/>
          <w:w w:val="99"/>
          <w:sz w:val="24"/>
          <w:szCs w:val="24"/>
        </w:rPr>
        <w:t>õ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>s</w:t>
      </w:r>
      <w:r w:rsidRPr="00BF04FA">
        <w:rPr>
          <w:rFonts w:ascii="Arial" w:hAnsi="Arial" w:cs="Arial"/>
          <w:spacing w:val="15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l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eg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is,</w:t>
      </w:r>
      <w:r w:rsidRPr="00BF04FA">
        <w:rPr>
          <w:rFonts w:ascii="Arial" w:hAnsi="Arial" w:cs="Arial"/>
          <w:spacing w:val="17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t</w:t>
      </w:r>
      <w:r w:rsidRPr="00BF04FA">
        <w:rPr>
          <w:rFonts w:ascii="Arial" w:hAnsi="Arial" w:cs="Arial"/>
          <w:spacing w:val="2"/>
          <w:w w:val="99"/>
          <w:sz w:val="24"/>
          <w:szCs w:val="24"/>
        </w:rPr>
        <w:t>o</w:t>
      </w:r>
      <w:r w:rsidRPr="00BF04FA">
        <w:rPr>
          <w:rFonts w:ascii="Arial" w:hAnsi="Arial" w:cs="Arial"/>
          <w:w w:val="99"/>
          <w:sz w:val="24"/>
          <w:szCs w:val="24"/>
        </w:rPr>
        <w:t>r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n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 xml:space="preserve"> p</w:t>
      </w:r>
      <w:r w:rsidRPr="00BF04FA">
        <w:rPr>
          <w:rFonts w:ascii="Arial" w:hAnsi="Arial" w:cs="Arial"/>
          <w:spacing w:val="1"/>
          <w:sz w:val="24"/>
          <w:szCs w:val="24"/>
        </w:rPr>
        <w:t>úb</w:t>
      </w:r>
      <w:r w:rsidRPr="00BF04FA">
        <w:rPr>
          <w:rFonts w:ascii="Arial" w:hAnsi="Arial" w:cs="Arial"/>
          <w:sz w:val="24"/>
          <w:szCs w:val="24"/>
        </w:rPr>
        <w:t>lic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2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1"/>
          <w:sz w:val="24"/>
          <w:szCs w:val="24"/>
        </w:rPr>
        <w:t>a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>s</w:t>
      </w:r>
      <w:r w:rsidRPr="00BF04FA">
        <w:rPr>
          <w:rFonts w:ascii="Arial" w:hAnsi="Arial" w:cs="Arial"/>
          <w:spacing w:val="3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i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n</w:t>
      </w:r>
      <w:r w:rsidRPr="00BF04FA">
        <w:rPr>
          <w:rFonts w:ascii="Arial" w:hAnsi="Arial" w:cs="Arial"/>
          <w:sz w:val="24"/>
          <w:szCs w:val="24"/>
        </w:rPr>
        <w:t>t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>r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>ss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d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>s,</w:t>
      </w:r>
      <w:r w:rsidRPr="00BF04FA">
        <w:rPr>
          <w:rFonts w:ascii="Arial" w:hAnsi="Arial" w:cs="Arial"/>
          <w:spacing w:val="3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pacing w:val="7"/>
          <w:sz w:val="24"/>
          <w:szCs w:val="24"/>
        </w:rPr>
        <w:t xml:space="preserve"> </w:t>
      </w:r>
      <w:r w:rsidRPr="00BF04FA">
        <w:rPr>
          <w:rFonts w:ascii="Arial" w:hAnsi="Arial" w:cs="Arial"/>
          <w:sz w:val="24"/>
          <w:szCs w:val="24"/>
        </w:rPr>
        <w:t>r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>t</w:t>
      </w:r>
      <w:r w:rsidRPr="00BF04FA">
        <w:rPr>
          <w:rFonts w:ascii="Arial" w:hAnsi="Arial" w:cs="Arial"/>
          <w:spacing w:val="-1"/>
          <w:sz w:val="24"/>
          <w:szCs w:val="24"/>
        </w:rPr>
        <w:t>i</w:t>
      </w:r>
      <w:r w:rsidRPr="00BF04FA">
        <w:rPr>
          <w:rFonts w:ascii="Arial" w:hAnsi="Arial" w:cs="Arial"/>
          <w:spacing w:val="2"/>
          <w:sz w:val="24"/>
          <w:szCs w:val="24"/>
        </w:rPr>
        <w:t>f</w:t>
      </w:r>
      <w:r w:rsidRPr="00BF04FA">
        <w:rPr>
          <w:rFonts w:ascii="Arial" w:hAnsi="Arial" w:cs="Arial"/>
          <w:w w:val="99"/>
          <w:sz w:val="24"/>
          <w:szCs w:val="24"/>
        </w:rPr>
        <w:t>i</w:t>
      </w:r>
      <w:r w:rsidRPr="00BF04FA">
        <w:rPr>
          <w:rFonts w:ascii="Arial" w:hAnsi="Arial" w:cs="Arial"/>
          <w:sz w:val="24"/>
          <w:szCs w:val="24"/>
        </w:rPr>
        <w:t>c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ç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ã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4"/>
          <w:sz w:val="24"/>
          <w:szCs w:val="24"/>
        </w:rPr>
        <w:t xml:space="preserve"> </w:t>
      </w:r>
      <w:r w:rsidR="00474BB2" w:rsidRPr="00BF04FA">
        <w:rPr>
          <w:rFonts w:ascii="Arial" w:hAnsi="Arial" w:cs="Arial"/>
          <w:spacing w:val="4"/>
          <w:sz w:val="24"/>
          <w:szCs w:val="24"/>
        </w:rPr>
        <w:t>d</w:t>
      </w:r>
      <w:r w:rsidR="007B6D50" w:rsidRPr="00BF04FA">
        <w:rPr>
          <w:rFonts w:ascii="Arial" w:hAnsi="Arial" w:cs="Arial"/>
          <w:spacing w:val="4"/>
          <w:sz w:val="24"/>
          <w:szCs w:val="24"/>
        </w:rPr>
        <w:t xml:space="preserve">o </w:t>
      </w:r>
      <w:r w:rsidRPr="00BF04FA">
        <w:rPr>
          <w:rFonts w:ascii="Arial" w:hAnsi="Arial" w:cs="Arial"/>
          <w:sz w:val="24"/>
          <w:szCs w:val="24"/>
        </w:rPr>
        <w:t>E</w:t>
      </w:r>
      <w:r w:rsidRPr="00BF04FA">
        <w:rPr>
          <w:rFonts w:ascii="Arial" w:hAnsi="Arial" w:cs="Arial"/>
          <w:w w:val="99"/>
          <w:sz w:val="24"/>
          <w:szCs w:val="24"/>
        </w:rPr>
        <w:t>d</w:t>
      </w:r>
      <w:r w:rsidRPr="00BF04FA">
        <w:rPr>
          <w:rFonts w:ascii="Arial" w:hAnsi="Arial" w:cs="Arial"/>
          <w:sz w:val="24"/>
          <w:szCs w:val="24"/>
        </w:rPr>
        <w:t>it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l</w:t>
      </w:r>
      <w:r w:rsidR="00BF04FA" w:rsidRPr="00BF04FA">
        <w:rPr>
          <w:rFonts w:ascii="Arial" w:hAnsi="Arial" w:cs="Arial"/>
          <w:spacing w:val="2"/>
          <w:sz w:val="24"/>
          <w:szCs w:val="24"/>
        </w:rPr>
        <w:t xml:space="preserve"> Concorrência Eletrônica </w:t>
      </w:r>
      <w:r w:rsidRPr="00BF04FA">
        <w:rPr>
          <w:rFonts w:ascii="Arial" w:hAnsi="Arial" w:cs="Arial"/>
          <w:spacing w:val="1"/>
          <w:w w:val="99"/>
          <w:sz w:val="24"/>
          <w:szCs w:val="24"/>
        </w:rPr>
        <w:t>n</w:t>
      </w:r>
      <w:r w:rsidRPr="00BF04FA">
        <w:rPr>
          <w:rFonts w:ascii="Arial" w:hAnsi="Arial" w:cs="Arial"/>
          <w:sz w:val="24"/>
          <w:szCs w:val="24"/>
        </w:rPr>
        <w:t>º</w:t>
      </w:r>
      <w:r w:rsidRPr="00BF04FA">
        <w:rPr>
          <w:rFonts w:ascii="Arial" w:hAnsi="Arial" w:cs="Arial"/>
          <w:spacing w:val="4"/>
          <w:sz w:val="24"/>
          <w:szCs w:val="24"/>
        </w:rPr>
        <w:t xml:space="preserve"> </w:t>
      </w:r>
      <w:r w:rsidR="00BF04FA" w:rsidRPr="00BF04FA">
        <w:rPr>
          <w:rFonts w:ascii="Arial" w:hAnsi="Arial" w:cs="Arial"/>
          <w:spacing w:val="4"/>
          <w:sz w:val="24"/>
          <w:szCs w:val="24"/>
        </w:rPr>
        <w:t>06</w:t>
      </w:r>
      <w:r w:rsidR="00712397" w:rsidRPr="00BF04FA">
        <w:rPr>
          <w:rFonts w:ascii="Arial" w:hAnsi="Arial" w:cs="Arial"/>
          <w:spacing w:val="1"/>
          <w:w w:val="99"/>
          <w:sz w:val="24"/>
          <w:szCs w:val="24"/>
        </w:rPr>
        <w:t>/202</w:t>
      </w:r>
      <w:r w:rsidR="00256E25" w:rsidRPr="00BF04FA">
        <w:rPr>
          <w:rFonts w:ascii="Arial" w:hAnsi="Arial" w:cs="Arial"/>
          <w:spacing w:val="1"/>
          <w:w w:val="99"/>
          <w:sz w:val="24"/>
          <w:szCs w:val="24"/>
        </w:rPr>
        <w:t>5</w:t>
      </w:r>
      <w:r w:rsidRPr="00BF04FA">
        <w:rPr>
          <w:rFonts w:ascii="Arial" w:hAnsi="Arial" w:cs="Arial"/>
          <w:sz w:val="24"/>
          <w:szCs w:val="24"/>
        </w:rPr>
        <w:t>,</w:t>
      </w:r>
      <w:r w:rsidRPr="00BF04FA">
        <w:rPr>
          <w:rFonts w:ascii="Arial" w:hAnsi="Arial" w:cs="Arial"/>
          <w:spacing w:val="4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de</w:t>
      </w:r>
      <w:r w:rsidRPr="00BF04FA">
        <w:rPr>
          <w:rFonts w:ascii="Arial" w:hAnsi="Arial" w:cs="Arial"/>
          <w:sz w:val="24"/>
          <w:szCs w:val="24"/>
        </w:rPr>
        <w:t xml:space="preserve"> ac</w:t>
      </w:r>
      <w:r w:rsidRPr="00BF04FA">
        <w:rPr>
          <w:rFonts w:ascii="Arial" w:hAnsi="Arial" w:cs="Arial"/>
          <w:spacing w:val="1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>rd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1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-1"/>
          <w:sz w:val="24"/>
          <w:szCs w:val="24"/>
        </w:rPr>
        <w:t>c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 xml:space="preserve">m 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a</w:t>
      </w:r>
      <w:r w:rsidRPr="00BF04FA">
        <w:rPr>
          <w:rFonts w:ascii="Arial" w:hAnsi="Arial" w:cs="Arial"/>
          <w:sz w:val="24"/>
          <w:szCs w:val="24"/>
        </w:rPr>
        <w:t>rti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g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 xml:space="preserve"> </w:t>
      </w:r>
      <w:r w:rsidR="00712397" w:rsidRPr="00BF04FA">
        <w:rPr>
          <w:rFonts w:ascii="Arial" w:hAnsi="Arial" w:cs="Arial"/>
          <w:sz w:val="24"/>
          <w:szCs w:val="24"/>
        </w:rPr>
        <w:t>55</w:t>
      </w:r>
      <w:r w:rsidRPr="00BF04FA">
        <w:rPr>
          <w:rFonts w:ascii="Arial" w:hAnsi="Arial" w:cs="Arial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§</w:t>
      </w:r>
      <w:r w:rsidRPr="00BF04FA">
        <w:rPr>
          <w:rFonts w:ascii="Arial" w:hAnsi="Arial" w:cs="Arial"/>
          <w:sz w:val="24"/>
          <w:szCs w:val="24"/>
        </w:rPr>
        <w:t xml:space="preserve"> </w:t>
      </w:r>
      <w:r w:rsidR="00712397" w:rsidRPr="00BF04FA">
        <w:rPr>
          <w:rFonts w:ascii="Arial" w:hAnsi="Arial" w:cs="Arial"/>
          <w:sz w:val="24"/>
          <w:szCs w:val="24"/>
        </w:rPr>
        <w:t>1</w:t>
      </w:r>
      <w:r w:rsidRPr="00BF04FA">
        <w:rPr>
          <w:rFonts w:ascii="Arial" w:hAnsi="Arial" w:cs="Arial"/>
          <w:sz w:val="24"/>
          <w:szCs w:val="24"/>
        </w:rPr>
        <w:t xml:space="preserve"> </w:t>
      </w:r>
      <w:r w:rsidRPr="00BF04FA">
        <w:rPr>
          <w:rFonts w:ascii="Arial" w:hAnsi="Arial" w:cs="Arial"/>
          <w:w w:val="99"/>
          <w:sz w:val="24"/>
          <w:szCs w:val="24"/>
        </w:rPr>
        <w:t>da</w:t>
      </w:r>
      <w:r w:rsidRPr="00BF04FA">
        <w:rPr>
          <w:rFonts w:ascii="Arial" w:hAnsi="Arial" w:cs="Arial"/>
          <w:spacing w:val="1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-1"/>
          <w:sz w:val="24"/>
          <w:szCs w:val="24"/>
        </w:rPr>
        <w:t>l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 xml:space="preserve">i </w:t>
      </w:r>
      <w:r w:rsidR="00712397" w:rsidRPr="00BF04FA">
        <w:rPr>
          <w:rFonts w:ascii="Arial" w:hAnsi="Arial" w:cs="Arial"/>
          <w:sz w:val="24"/>
          <w:szCs w:val="24"/>
        </w:rPr>
        <w:t>14.133/2021</w:t>
      </w:r>
      <w:r w:rsidRPr="00BF04FA">
        <w:rPr>
          <w:rFonts w:ascii="Arial" w:hAnsi="Arial" w:cs="Arial"/>
          <w:spacing w:val="1"/>
          <w:sz w:val="24"/>
          <w:szCs w:val="24"/>
        </w:rPr>
        <w:t xml:space="preserve"> </w:t>
      </w:r>
      <w:r w:rsidRPr="00BF04FA">
        <w:rPr>
          <w:rFonts w:ascii="Arial" w:hAnsi="Arial" w:cs="Arial"/>
          <w:spacing w:val="-1"/>
          <w:sz w:val="24"/>
          <w:szCs w:val="24"/>
        </w:rPr>
        <w:t>c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pacing w:val="-1"/>
          <w:w w:val="99"/>
          <w:sz w:val="24"/>
          <w:szCs w:val="24"/>
        </w:rPr>
        <w:t>n</w:t>
      </w:r>
      <w:r w:rsidRPr="00BF04FA">
        <w:rPr>
          <w:rFonts w:ascii="Arial" w:hAnsi="Arial" w:cs="Arial"/>
          <w:sz w:val="24"/>
          <w:szCs w:val="24"/>
        </w:rPr>
        <w:t>f</w:t>
      </w:r>
      <w:r w:rsidRPr="00BF04FA">
        <w:rPr>
          <w:rFonts w:ascii="Arial" w:hAnsi="Arial" w:cs="Arial"/>
          <w:w w:val="99"/>
          <w:sz w:val="24"/>
          <w:szCs w:val="24"/>
        </w:rPr>
        <w:t>o</w:t>
      </w:r>
      <w:r w:rsidRPr="00BF04FA">
        <w:rPr>
          <w:rFonts w:ascii="Arial" w:hAnsi="Arial" w:cs="Arial"/>
          <w:sz w:val="24"/>
          <w:szCs w:val="24"/>
        </w:rPr>
        <w:t>r</w:t>
      </w:r>
      <w:r w:rsidRPr="00BF04FA">
        <w:rPr>
          <w:rFonts w:ascii="Arial" w:hAnsi="Arial" w:cs="Arial"/>
          <w:spacing w:val="1"/>
          <w:sz w:val="24"/>
          <w:szCs w:val="24"/>
        </w:rPr>
        <w:t>m</w:t>
      </w:r>
      <w:r w:rsidRPr="00BF04FA">
        <w:rPr>
          <w:rFonts w:ascii="Arial" w:hAnsi="Arial" w:cs="Arial"/>
          <w:w w:val="99"/>
          <w:sz w:val="24"/>
          <w:szCs w:val="24"/>
        </w:rPr>
        <w:t>e</w:t>
      </w:r>
      <w:r w:rsidRPr="00BF04FA">
        <w:rPr>
          <w:rFonts w:ascii="Arial" w:hAnsi="Arial" w:cs="Arial"/>
          <w:sz w:val="24"/>
          <w:szCs w:val="24"/>
        </w:rPr>
        <w:t xml:space="preserve"> s</w:t>
      </w:r>
      <w:r w:rsidRPr="00BF04FA">
        <w:rPr>
          <w:rFonts w:ascii="Arial" w:hAnsi="Arial" w:cs="Arial"/>
          <w:w w:val="99"/>
          <w:sz w:val="24"/>
          <w:szCs w:val="24"/>
        </w:rPr>
        <w:t>egue</w:t>
      </w:r>
      <w:r w:rsidRPr="00BF04FA">
        <w:rPr>
          <w:rFonts w:ascii="Arial" w:hAnsi="Arial" w:cs="Arial"/>
          <w:sz w:val="24"/>
          <w:szCs w:val="24"/>
        </w:rPr>
        <w:t>:</w:t>
      </w:r>
    </w:p>
    <w:p w:rsidR="0015336C" w:rsidRPr="00BF04FA" w:rsidRDefault="0015336C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8F7EB8" w:rsidRPr="00BF04FA" w:rsidRDefault="008F7EB8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 xml:space="preserve">ONDE </w:t>
      </w:r>
      <w:r w:rsidRPr="00BF04FA">
        <w:rPr>
          <w:rFonts w:ascii="Arial" w:hAnsi="Arial" w:cs="Arial"/>
          <w:b/>
          <w:spacing w:val="1"/>
          <w:sz w:val="24"/>
          <w:szCs w:val="24"/>
        </w:rPr>
        <w:t xml:space="preserve">SE </w:t>
      </w:r>
      <w:r w:rsidRPr="00BF04FA">
        <w:rPr>
          <w:rFonts w:ascii="Arial" w:hAnsi="Arial" w:cs="Arial"/>
          <w:b/>
          <w:sz w:val="24"/>
          <w:szCs w:val="24"/>
        </w:rPr>
        <w:t>L</w:t>
      </w:r>
      <w:r w:rsidRPr="00BF04FA">
        <w:rPr>
          <w:rFonts w:ascii="Arial" w:hAnsi="Arial" w:cs="Arial"/>
          <w:b/>
          <w:spacing w:val="-1"/>
          <w:sz w:val="24"/>
          <w:szCs w:val="24"/>
        </w:rPr>
        <w:t>Ê</w:t>
      </w:r>
      <w:r w:rsidRPr="00BF04FA">
        <w:rPr>
          <w:rFonts w:ascii="Arial" w:hAnsi="Arial" w:cs="Arial"/>
          <w:b/>
          <w:sz w:val="24"/>
          <w:szCs w:val="24"/>
        </w:rPr>
        <w:t>: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F04FA" w:rsidRPr="00BF04FA" w:rsidRDefault="00BF04FA" w:rsidP="00BF04FA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 PREFEITO MUNICIPAL DE PORTO MAUÁ - RS, no uso de suas atribuições, torna público, para conhecimento dos interessados, a realização de licitação na modalidade concorrência, na forma eletrônica, do tipo menor preço, objetivando a Contratação de empresa especializada para realizar </w:t>
      </w:r>
      <w:r w:rsidRPr="00BF04FA">
        <w:rPr>
          <w:rFonts w:ascii="Arial" w:hAnsi="Arial" w:cs="Arial"/>
          <w:b/>
          <w:sz w:val="24"/>
          <w:szCs w:val="24"/>
        </w:rPr>
        <w:t>CONTRATAÇÃO DE EMPRESA ESPECIALIZADA PARA REALIZAR RECAPEAMENTO ASFÁLTICO SOBRE PISO DE CALÇAMENTO, DRENAGEM PLUVIAL, SINALIZAÇÃO E MANUTENÇÃO ASFÁLTICA NAS RUAS NO MUNICÍPIO DE PORTO MAUÁ / RS</w:t>
      </w:r>
      <w:r w:rsidRPr="00BF04FA">
        <w:rPr>
          <w:rFonts w:ascii="Arial" w:hAnsi="Arial" w:cs="Arial"/>
          <w:sz w:val="24"/>
          <w:szCs w:val="24"/>
        </w:rPr>
        <w:t xml:space="preserve">, conforme descrito nesse edital e seus anexos, e nos termos da Lei Federal nº 14.133 de 1º de abril de 2021 e do Decreto Municipal nº 1742/2023. </w:t>
      </w:r>
    </w:p>
    <w:p w:rsidR="004A696D" w:rsidRPr="00BF04FA" w:rsidRDefault="00BF04FA" w:rsidP="00BF04FA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A sessão virtual da concorrência eletrônica será realizada no seguinte endereço: www.portaldecompraspublicas.com.br, no dia 11 de novembro de 2025, às 09h, podendo as propostas e os documentos serem enviados até às 08h59min do mesmo dia, sendo que todas as referências de tempo observam o horário de Brasília.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8F7EB8" w:rsidRPr="00BF04FA" w:rsidRDefault="008F7EB8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 xml:space="preserve">LEIA </w:t>
      </w:r>
      <w:r w:rsidRPr="00BF04FA">
        <w:rPr>
          <w:rFonts w:ascii="Arial" w:hAnsi="Arial" w:cs="Arial"/>
          <w:b/>
          <w:spacing w:val="1"/>
          <w:sz w:val="24"/>
          <w:szCs w:val="24"/>
        </w:rPr>
        <w:t>SE</w:t>
      </w:r>
      <w:r w:rsidRPr="00BF04FA">
        <w:rPr>
          <w:rFonts w:ascii="Arial" w:hAnsi="Arial" w:cs="Arial"/>
          <w:b/>
          <w:sz w:val="24"/>
          <w:szCs w:val="24"/>
        </w:rPr>
        <w:t>: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F04FA" w:rsidRPr="00BF04FA" w:rsidRDefault="00BF04FA" w:rsidP="00BF04FA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 PREFEITO MUNICIPAL DE PORTO MAUÁ - RS, no uso de suas atribuições, torna público, para conhecimento dos interessados, a realização de licitação na modalidade concorrência, na forma eletrônica, do tipo menor preço, objetivando a Contratação de empresa especializada para realizar </w:t>
      </w:r>
      <w:r w:rsidRPr="00BF04FA">
        <w:rPr>
          <w:rFonts w:ascii="Arial" w:hAnsi="Arial" w:cs="Arial"/>
          <w:b/>
          <w:sz w:val="24"/>
          <w:szCs w:val="24"/>
        </w:rPr>
        <w:t xml:space="preserve">CONTRATAÇÃO DE EMPRESA ESPECIALIZADA PARA REALIZAR RECAPEAMENTO ASFÁLTICO SOBRE PISO DE CALÇAMENTO, DRENAGEM PLUVIAL, SINALIZAÇÃO E MANUTENÇÃO </w:t>
      </w:r>
      <w:r w:rsidRPr="00BF04FA">
        <w:rPr>
          <w:rFonts w:ascii="Arial" w:hAnsi="Arial" w:cs="Arial"/>
          <w:b/>
          <w:sz w:val="24"/>
          <w:szCs w:val="24"/>
        </w:rPr>
        <w:lastRenderedPageBreak/>
        <w:t>ASFÁLTICA NAS RUAS NO MUNICÍPIO DE PORTO MAUÁ / RS</w:t>
      </w:r>
      <w:r w:rsidRPr="00BF04FA">
        <w:rPr>
          <w:rFonts w:ascii="Arial" w:hAnsi="Arial" w:cs="Arial"/>
          <w:sz w:val="24"/>
          <w:szCs w:val="24"/>
        </w:rPr>
        <w:t xml:space="preserve">, conforme descrito nesse edital e seus anexos, e nos termos da Lei Federal nº 14.133 de 1º de abril de 2021 e do Decreto Municipal nº 1742/2023. </w:t>
      </w:r>
    </w:p>
    <w:p w:rsidR="00BF04FA" w:rsidRPr="00BF04FA" w:rsidRDefault="00BF04FA" w:rsidP="00BF04FA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A sessão virtual da concorrência eletrônica será realizada no seguinte endereço: www.portaldecompraspublicas.com.br, no dia </w:t>
      </w:r>
      <w:r w:rsidRPr="00BF04FA">
        <w:rPr>
          <w:rFonts w:ascii="Arial" w:hAnsi="Arial" w:cs="Arial"/>
          <w:b/>
          <w:sz w:val="24"/>
          <w:szCs w:val="24"/>
        </w:rPr>
        <w:t>28 de novembro de 2025</w:t>
      </w:r>
      <w:r w:rsidRPr="00BF04FA">
        <w:rPr>
          <w:rFonts w:ascii="Arial" w:hAnsi="Arial" w:cs="Arial"/>
          <w:sz w:val="24"/>
          <w:szCs w:val="24"/>
        </w:rPr>
        <w:t>, às 09h, podendo as propostas e os documentos serem enviados até às 08h59min do mesmo dia, sendo que todas as referências de tempo observam o horário de Brasília.</w:t>
      </w:r>
    </w:p>
    <w:p w:rsidR="004A696D" w:rsidRPr="00BF04FA" w:rsidRDefault="004A696D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4A696D" w:rsidRPr="00BF04FA" w:rsidRDefault="004A696D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 xml:space="preserve">ONDE </w:t>
      </w:r>
      <w:r w:rsidRPr="00BF04FA">
        <w:rPr>
          <w:rFonts w:ascii="Arial" w:hAnsi="Arial" w:cs="Arial"/>
          <w:b/>
          <w:spacing w:val="1"/>
          <w:sz w:val="24"/>
          <w:szCs w:val="24"/>
        </w:rPr>
        <w:t xml:space="preserve">SE </w:t>
      </w:r>
      <w:r w:rsidRPr="00BF04FA">
        <w:rPr>
          <w:rFonts w:ascii="Arial" w:hAnsi="Arial" w:cs="Arial"/>
          <w:b/>
          <w:sz w:val="24"/>
          <w:szCs w:val="24"/>
        </w:rPr>
        <w:t>L</w:t>
      </w:r>
      <w:r w:rsidRPr="00BF04FA">
        <w:rPr>
          <w:rFonts w:ascii="Arial" w:hAnsi="Arial" w:cs="Arial"/>
          <w:b/>
          <w:spacing w:val="-1"/>
          <w:sz w:val="24"/>
          <w:szCs w:val="24"/>
        </w:rPr>
        <w:t>Ê</w:t>
      </w:r>
      <w:r w:rsidRPr="00BF04FA">
        <w:rPr>
          <w:rFonts w:ascii="Arial" w:hAnsi="Arial" w:cs="Arial"/>
          <w:b/>
          <w:sz w:val="24"/>
          <w:szCs w:val="24"/>
        </w:rPr>
        <w:t>: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BF04FA" w:rsidRPr="00BF04FA" w:rsidRDefault="00BF04FA" w:rsidP="00BF04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>5.4. QUALIFICAÇÃO TÉCNICO-PROFISSIONAL E TÉCNICO-OPERACIONAL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>5.4.1.</w:t>
      </w:r>
      <w:r w:rsidRPr="00BF04FA">
        <w:rPr>
          <w:rFonts w:ascii="Arial" w:hAnsi="Arial" w:cs="Arial"/>
          <w:sz w:val="24"/>
          <w:szCs w:val="24"/>
        </w:rPr>
        <w:t xml:space="preserve"> A documentação relativa à qualificação técnico-profissional e técnico-operacional será restrita a: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a) Certidão de registro no CREA, da empresa e do responsável técnico;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b) Atestado de capacitação técnico-profissional em nome do responsável técnico e da empresa de que executou, satisfatoriamente, contrato com objeto compatível em características com o ora licitado, fornecido por pessoa jurídica de direito público ou privado, devidamente registrados pela entidade profissional competente.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1: considera-se compatível o objeto cuja complexidade tecnológica seja similar ao objeto licitado e sua execução guarde proporcionalidade entre a área executada e o período utilizado para tanto.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2: a prova de capacitação técnica da empresa e do responsável técnico pode se dar em atestados separados ou em um único documento.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c) A Visita Técnica é FACULTATIVA e deverá ser realizada pelo responsável técnico da empresa ao local da obra. O atestado de visita realizada, de que tomou conhecimento de todas as informações e das condições locais para execução da obra e o cumprimento das obrigações e prazos do objeto desta Licitação será fornecido pelo Município de Porto Mauá aos licitantes que efetuarem a visitação ao local da obra pelo responsável técnico pela Empresa, através de comprovação do CREA. No entanto, caso o interessado, por opção própria, não realize a visita técnica, para sua participação nesse certame deverá firmar declaração, subscrita pelo representante </w:t>
      </w:r>
      <w:r w:rsidRPr="00BF04FA">
        <w:rPr>
          <w:rFonts w:ascii="Arial" w:hAnsi="Arial" w:cs="Arial"/>
          <w:sz w:val="24"/>
          <w:szCs w:val="24"/>
        </w:rPr>
        <w:lastRenderedPageBreak/>
        <w:t xml:space="preserve">legal da empresa, de que tem pleno conhecimento de todas as circunstâncias e características da obra, nada podendo arguir a este título. A declaração mencionada deverá ser entregue juntamente com os documentos de habilitação. Alegações posteriores relacionadas com o desconhecimento do objeto licitado não serão consideradas para reclamações futuras, ou de forma a desobrigar a sua execução.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1: Cada responsável técnico poderá fazer a visita técnica somente representando uma empresa.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Obs. 2: A visita técnica deverá ser agendada previamente com o setor de engenharia do Município.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4A696D" w:rsidRPr="00BF04FA" w:rsidRDefault="004A696D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 xml:space="preserve">LEIA </w:t>
      </w:r>
      <w:r w:rsidRPr="00BF04FA">
        <w:rPr>
          <w:rFonts w:ascii="Arial" w:hAnsi="Arial" w:cs="Arial"/>
          <w:b/>
          <w:spacing w:val="1"/>
          <w:sz w:val="24"/>
          <w:szCs w:val="24"/>
        </w:rPr>
        <w:t>SE</w:t>
      </w:r>
      <w:r w:rsidRPr="00BF04FA">
        <w:rPr>
          <w:rFonts w:ascii="Arial" w:hAnsi="Arial" w:cs="Arial"/>
          <w:b/>
          <w:sz w:val="24"/>
          <w:szCs w:val="24"/>
        </w:rPr>
        <w:t>:</w:t>
      </w:r>
    </w:p>
    <w:p w:rsidR="004A696D" w:rsidRPr="00BF04FA" w:rsidRDefault="004A696D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bookmarkEnd w:id="0"/>
    <w:p w:rsidR="00BF04FA" w:rsidRPr="00BF04FA" w:rsidRDefault="00BF04FA" w:rsidP="00BF04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>5.4. QUALIFICAÇÃO TÉCNICO-PROFISSIONAL E TÉCNICO-OPERACIONAL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b/>
          <w:sz w:val="24"/>
          <w:szCs w:val="24"/>
        </w:rPr>
        <w:t>5.4.1.</w:t>
      </w:r>
      <w:r w:rsidRPr="00BF04FA">
        <w:rPr>
          <w:rFonts w:ascii="Arial" w:hAnsi="Arial" w:cs="Arial"/>
          <w:sz w:val="24"/>
          <w:szCs w:val="24"/>
        </w:rPr>
        <w:t xml:space="preserve"> A documentação relativa à qualificação técnico-profissional e técnico-operacional será restrita a: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a) Certidão de registro no </w:t>
      </w:r>
      <w:r w:rsidRPr="00BF04FA">
        <w:rPr>
          <w:rFonts w:ascii="Arial" w:hAnsi="Arial" w:cs="Arial"/>
          <w:b/>
          <w:sz w:val="24"/>
          <w:szCs w:val="24"/>
        </w:rPr>
        <w:t>CREA</w:t>
      </w:r>
      <w:r w:rsidRPr="00BF04FA">
        <w:rPr>
          <w:rFonts w:ascii="Arial" w:hAnsi="Arial" w:cs="Arial"/>
          <w:b/>
          <w:sz w:val="24"/>
          <w:szCs w:val="24"/>
        </w:rPr>
        <w:t>/CAU</w:t>
      </w:r>
      <w:r w:rsidRPr="00BF04FA">
        <w:rPr>
          <w:rFonts w:ascii="Arial" w:hAnsi="Arial" w:cs="Arial"/>
          <w:sz w:val="24"/>
          <w:szCs w:val="24"/>
        </w:rPr>
        <w:t xml:space="preserve">, da empresa e do responsável técnico;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b) Atestado de capacitação técnico-profissional em nome do responsável técnico e da empresa de que executou, satisfatoriamente, contrato com objeto compatível em características com o ora licitado, fornecido por pessoa jurídica de direito público ou privado, devidamente registrados pela entidade profissional competente.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1: considera-se compatível o objeto cuja complexidade tecnológica seja similar ao objeto licitado e sua execução guarde proporcionalidade entre a área executada e o período utilizado para tanto.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2: a prova de capacitação técnica da empresa e do responsável técnico pode se dar em atestados separados ou em um único documento.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c) A Visita Técnica é FACULTATIVA e deverá ser realizada pelo responsável técnico da empresa ao local da obra. O atestado de visita realizada, de que tomou conhecimento de todas as informações e das condições locais para execução da obra e o cumprimento das obrigações e prazos do objeto desta Licitação será fornecido pelo Município de Porto Mauá aos licitantes que efetuarem a visitação ao local da obra pelo responsável técnico pela Empresa, através de comprovação do </w:t>
      </w:r>
      <w:r w:rsidRPr="00BF04FA">
        <w:rPr>
          <w:rFonts w:ascii="Arial" w:hAnsi="Arial" w:cs="Arial"/>
          <w:b/>
          <w:sz w:val="24"/>
          <w:szCs w:val="24"/>
        </w:rPr>
        <w:t>CREA/CAU</w:t>
      </w:r>
      <w:r w:rsidRPr="00BF04FA">
        <w:rPr>
          <w:rFonts w:ascii="Arial" w:hAnsi="Arial" w:cs="Arial"/>
          <w:sz w:val="24"/>
          <w:szCs w:val="24"/>
        </w:rPr>
        <w:t xml:space="preserve">. No </w:t>
      </w:r>
      <w:r w:rsidRPr="00BF04FA">
        <w:rPr>
          <w:rFonts w:ascii="Arial" w:hAnsi="Arial" w:cs="Arial"/>
          <w:sz w:val="24"/>
          <w:szCs w:val="24"/>
        </w:rPr>
        <w:lastRenderedPageBreak/>
        <w:t xml:space="preserve">entanto, caso o interessado, por opção própria, não realize a visita técnica, para sua participação nesse certame deverá firmar declaração, subscrita pelo representante legal da empresa, de que tem pleno conhecimento de todas as circunstâncias e características da obra, nada podendo arguir a este título. A declaração mencionada deverá ser entregue juntamente com os documentos de habilitação. Alegações posteriores relacionadas com o desconhecimento do objeto licitado não serão consideradas para reclamações futuras, ou de forma a desobrigar a sua execução. </w:t>
      </w:r>
    </w:p>
    <w:p w:rsidR="00BF04FA" w:rsidRP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 xml:space="preserve">Obs. 1: Cada responsável técnico poderá fazer a visita técnica somente representando uma empresa. </w:t>
      </w:r>
    </w:p>
    <w:p w:rsid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BF04FA">
        <w:rPr>
          <w:rFonts w:ascii="Arial" w:hAnsi="Arial" w:cs="Arial"/>
          <w:sz w:val="24"/>
          <w:szCs w:val="24"/>
        </w:rPr>
        <w:t>Obs. 2: A visita técnica deverá ser agendada previamente com o setor de engenharia do Município.</w:t>
      </w:r>
    </w:p>
    <w:p w:rsidR="00BF04FA" w:rsidRPr="00C830D2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F04FA" w:rsidRPr="00C830D2" w:rsidRDefault="00BF04FA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830D2">
        <w:rPr>
          <w:rFonts w:ascii="Arial" w:hAnsi="Arial" w:cs="Arial"/>
          <w:b/>
          <w:sz w:val="24"/>
          <w:szCs w:val="24"/>
        </w:rPr>
        <w:t>ONDE SE LÊ:</w:t>
      </w:r>
    </w:p>
    <w:p w:rsidR="00BF04FA" w:rsidRPr="00C830D2" w:rsidRDefault="00BF04FA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F04FA" w:rsidRPr="00BF04FA" w:rsidRDefault="00BF04FA" w:rsidP="00C830D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F04FA">
        <w:rPr>
          <w:rFonts w:ascii="Arial" w:hAnsi="Arial" w:cs="Arial"/>
          <w:b/>
          <w:bCs/>
          <w:color w:val="000000"/>
          <w:sz w:val="24"/>
          <w:szCs w:val="24"/>
        </w:rPr>
        <w:t>CLÁUSULA DÉCIMA TERCEIRA – DO RESPONSÁVEL TÉCNICO</w:t>
      </w:r>
    </w:p>
    <w:p w:rsidR="00BF04FA" w:rsidRPr="00C830D2" w:rsidRDefault="00BF04FA" w:rsidP="00C830D2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color w:val="000000"/>
          <w:sz w:val="24"/>
          <w:szCs w:val="24"/>
        </w:rPr>
        <w:t xml:space="preserve">Para todos os efeitos legais, o Responsável Técnico da CONTRATADA para execução do presente contrato é </w:t>
      </w:r>
      <w:proofErr w:type="gramStart"/>
      <w:r w:rsidRPr="00C830D2">
        <w:rPr>
          <w:rFonts w:ascii="Arial" w:hAnsi="Arial" w:cs="Arial"/>
          <w:color w:val="000000"/>
          <w:sz w:val="24"/>
          <w:szCs w:val="24"/>
        </w:rPr>
        <w:t>o(</w:t>
      </w:r>
      <w:proofErr w:type="gramEnd"/>
      <w:r w:rsidRPr="00C830D2">
        <w:rPr>
          <w:rFonts w:ascii="Arial" w:hAnsi="Arial" w:cs="Arial"/>
          <w:color w:val="000000"/>
          <w:sz w:val="24"/>
          <w:szCs w:val="24"/>
        </w:rPr>
        <w:t>a) Sr.(Sra.) _________________, registrado no ______ (CREA/RS) sob o nº ____________. A contratada deverá apresentar a ART (anotação de Responsabilidade Técnica) de projeto, assinada por profissional habilitado junto ao Conselho Competente, na entrega do projeto.</w:t>
      </w:r>
    </w:p>
    <w:p w:rsidR="00BF04FA" w:rsidRPr="00C830D2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F04FA" w:rsidRPr="00C830D2" w:rsidRDefault="00BF04FA" w:rsidP="00BF04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830D2">
        <w:rPr>
          <w:rFonts w:ascii="Arial" w:hAnsi="Arial" w:cs="Arial"/>
          <w:b/>
          <w:sz w:val="24"/>
          <w:szCs w:val="24"/>
        </w:rPr>
        <w:t>LEIA SE:</w:t>
      </w:r>
    </w:p>
    <w:p w:rsidR="00C830D2" w:rsidRPr="00C830D2" w:rsidRDefault="00C830D2" w:rsidP="00C830D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30D2" w:rsidRPr="00C830D2" w:rsidRDefault="00C830D2" w:rsidP="00C830D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830D2">
        <w:rPr>
          <w:rFonts w:ascii="Arial" w:hAnsi="Arial" w:cs="Arial"/>
          <w:b/>
          <w:bCs/>
          <w:color w:val="000000"/>
          <w:sz w:val="24"/>
          <w:szCs w:val="24"/>
        </w:rPr>
        <w:t>CLÁUSULA DÉCIMA TERCEIRA – DO RESPONSÁVEL TÉCNICO</w:t>
      </w:r>
    </w:p>
    <w:p w:rsidR="00C830D2" w:rsidRPr="00C830D2" w:rsidRDefault="00C830D2" w:rsidP="00C830D2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color w:val="000000"/>
          <w:sz w:val="24"/>
          <w:szCs w:val="24"/>
        </w:rPr>
        <w:t xml:space="preserve">Para todos os efeitos legais, o Responsável Técnico da CONTRATADA para execução do presente contrato é </w:t>
      </w:r>
      <w:proofErr w:type="gramStart"/>
      <w:r w:rsidRPr="00C830D2">
        <w:rPr>
          <w:rFonts w:ascii="Arial" w:hAnsi="Arial" w:cs="Arial"/>
          <w:color w:val="000000"/>
          <w:sz w:val="24"/>
          <w:szCs w:val="24"/>
        </w:rPr>
        <w:t>o(</w:t>
      </w:r>
      <w:proofErr w:type="gramEnd"/>
      <w:r w:rsidRPr="00C830D2">
        <w:rPr>
          <w:rFonts w:ascii="Arial" w:hAnsi="Arial" w:cs="Arial"/>
          <w:color w:val="000000"/>
          <w:sz w:val="24"/>
          <w:szCs w:val="24"/>
        </w:rPr>
        <w:t xml:space="preserve">a) Sr.(Sra.) _________________, registrado no ______ </w:t>
      </w:r>
      <w:r w:rsidRPr="00C830D2">
        <w:rPr>
          <w:rFonts w:ascii="Arial" w:hAnsi="Arial" w:cs="Arial"/>
          <w:b/>
          <w:color w:val="000000"/>
          <w:sz w:val="24"/>
          <w:szCs w:val="24"/>
        </w:rPr>
        <w:t>(CREA/CAU)</w:t>
      </w:r>
      <w:r w:rsidRPr="00C830D2">
        <w:rPr>
          <w:rFonts w:ascii="Arial" w:hAnsi="Arial" w:cs="Arial"/>
          <w:color w:val="000000"/>
          <w:sz w:val="24"/>
          <w:szCs w:val="24"/>
        </w:rPr>
        <w:t xml:space="preserve"> sob o nº ____________. A contratada deverá apresentar a ART (anotação de Responsabilidade Técnica) de projeto, assinada por profissional habilitado junto ao Conselho Competente, na entrega do projeto.</w:t>
      </w:r>
    </w:p>
    <w:p w:rsidR="00BF04FA" w:rsidRDefault="00BF04FA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C830D2" w:rsidRP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377C07" w:rsidRDefault="00377C07" w:rsidP="00BF04FA">
      <w:pPr>
        <w:spacing w:line="360" w:lineRule="auto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sz w:val="24"/>
          <w:szCs w:val="24"/>
        </w:rPr>
        <w:t xml:space="preserve">Permanecem inalteradas as demais clausulas e itens do edital e seus anexos. </w:t>
      </w:r>
    </w:p>
    <w:p w:rsid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C830D2" w:rsidRPr="00C830D2" w:rsidRDefault="00C830D2" w:rsidP="00C830D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sz w:val="24"/>
          <w:szCs w:val="24"/>
        </w:rPr>
        <w:t xml:space="preserve">Porto Mauá, </w:t>
      </w:r>
      <w:r>
        <w:rPr>
          <w:rFonts w:ascii="Arial" w:hAnsi="Arial" w:cs="Arial"/>
          <w:sz w:val="24"/>
          <w:szCs w:val="24"/>
        </w:rPr>
        <w:t>07 de novemb</w:t>
      </w:r>
      <w:r w:rsidRPr="00C830D2">
        <w:rPr>
          <w:rFonts w:ascii="Arial" w:hAnsi="Arial" w:cs="Arial"/>
          <w:sz w:val="24"/>
          <w:szCs w:val="24"/>
        </w:rPr>
        <w:t>ro de 2025</w:t>
      </w:r>
    </w:p>
    <w:p w:rsid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C830D2" w:rsidRPr="00C830D2" w:rsidRDefault="00C830D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32382" w:rsidRPr="00C830D2" w:rsidRDefault="00B3238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page" w:tblpX="1141" w:tblpY="7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7"/>
      </w:tblGrid>
      <w:tr w:rsidR="004A696D" w:rsidRPr="00C830D2" w:rsidTr="004A696D">
        <w:trPr>
          <w:trHeight w:val="184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830D2">
              <w:rPr>
                <w:rFonts w:ascii="Arial" w:hAnsi="Arial" w:cs="Arial"/>
                <w:sz w:val="24"/>
                <w:szCs w:val="24"/>
              </w:rPr>
              <w:t>Esta retificação de edital foi devidamente examinada e aprovada por esta Assessoria Jurídica.</w:t>
            </w:r>
          </w:p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830D2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C830D2">
              <w:rPr>
                <w:rFonts w:ascii="Arial" w:hAnsi="Arial" w:cs="Arial"/>
                <w:sz w:val="24"/>
                <w:szCs w:val="24"/>
              </w:rPr>
              <w:t>07/11</w:t>
            </w:r>
            <w:r w:rsidRPr="00C830D2">
              <w:rPr>
                <w:rFonts w:ascii="Arial" w:hAnsi="Arial" w:cs="Arial"/>
                <w:sz w:val="24"/>
                <w:szCs w:val="24"/>
              </w:rPr>
              <w:t>/2025</w:t>
            </w:r>
          </w:p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830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830D2">
              <w:rPr>
                <w:rFonts w:ascii="Arial" w:hAnsi="Arial" w:cs="Arial"/>
                <w:sz w:val="24"/>
                <w:szCs w:val="24"/>
              </w:rPr>
              <w:t xml:space="preserve">Gilberto Luiz </w:t>
            </w:r>
            <w:proofErr w:type="spellStart"/>
            <w:r w:rsidRPr="00C830D2">
              <w:rPr>
                <w:rFonts w:ascii="Arial" w:hAnsi="Arial" w:cs="Arial"/>
                <w:sz w:val="24"/>
                <w:szCs w:val="24"/>
              </w:rPr>
              <w:t>Bohm</w:t>
            </w:r>
            <w:proofErr w:type="spellEnd"/>
          </w:p>
          <w:p w:rsidR="004A696D" w:rsidRPr="00C830D2" w:rsidRDefault="004A696D" w:rsidP="00BF04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830D2">
              <w:rPr>
                <w:rFonts w:ascii="Arial" w:hAnsi="Arial" w:cs="Arial"/>
                <w:sz w:val="24"/>
                <w:szCs w:val="24"/>
              </w:rPr>
              <w:t>Assessor Jurídico</w:t>
            </w:r>
          </w:p>
        </w:tc>
      </w:tr>
    </w:tbl>
    <w:p w:rsidR="00377C07" w:rsidRPr="00C830D2" w:rsidRDefault="00377C07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32382" w:rsidRPr="00C830D2" w:rsidRDefault="00B3238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32382" w:rsidRPr="00C830D2" w:rsidRDefault="00B3238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B32382" w:rsidRPr="00C830D2" w:rsidRDefault="00B32382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p w:rsidR="00377C07" w:rsidRPr="00C830D2" w:rsidRDefault="00377C07" w:rsidP="00C830D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sz w:val="24"/>
          <w:szCs w:val="24"/>
        </w:rPr>
        <w:t xml:space="preserve">Carlos Cesar </w:t>
      </w:r>
      <w:proofErr w:type="spellStart"/>
      <w:r w:rsidRPr="00C830D2">
        <w:rPr>
          <w:rFonts w:ascii="Arial" w:hAnsi="Arial" w:cs="Arial"/>
          <w:sz w:val="24"/>
          <w:szCs w:val="24"/>
        </w:rPr>
        <w:t>Dinon</w:t>
      </w:r>
      <w:proofErr w:type="spellEnd"/>
    </w:p>
    <w:p w:rsidR="00180171" w:rsidRPr="00C830D2" w:rsidRDefault="00377C07" w:rsidP="00C830D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830D2">
        <w:rPr>
          <w:rFonts w:ascii="Arial" w:hAnsi="Arial" w:cs="Arial"/>
          <w:sz w:val="24"/>
          <w:szCs w:val="24"/>
        </w:rPr>
        <w:t>Prefeito Municipal</w:t>
      </w:r>
    </w:p>
    <w:p w:rsidR="00CA3E1F" w:rsidRPr="00C830D2" w:rsidRDefault="00CA3E1F" w:rsidP="00BF04F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CA3E1F" w:rsidRPr="00C830D2" w:rsidSect="00256E25">
      <w:headerReference w:type="default" r:id="rId8"/>
      <w:pgSz w:w="11906" w:h="16840"/>
      <w:pgMar w:top="1134" w:right="847" w:bottom="426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CAA" w:rsidRDefault="00D02CAA" w:rsidP="00957928">
      <w:pPr>
        <w:spacing w:line="240" w:lineRule="auto"/>
      </w:pPr>
      <w:r>
        <w:separator/>
      </w:r>
    </w:p>
  </w:endnote>
  <w:endnote w:type="continuationSeparator" w:id="0">
    <w:p w:rsidR="00D02CAA" w:rsidRDefault="00D02CAA" w:rsidP="00957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CAA" w:rsidRDefault="00D02CAA" w:rsidP="00957928">
      <w:pPr>
        <w:spacing w:line="240" w:lineRule="auto"/>
      </w:pPr>
      <w:r>
        <w:separator/>
      </w:r>
    </w:p>
  </w:footnote>
  <w:footnote w:type="continuationSeparator" w:id="0">
    <w:p w:rsidR="00D02CAA" w:rsidRDefault="00D02CAA" w:rsidP="00957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28" w:rsidRDefault="00957928">
    <w:pPr>
      <w:pStyle w:val="Cabealho"/>
    </w:pPr>
  </w:p>
  <w:p w:rsidR="00957928" w:rsidRDefault="00957928">
    <w:pPr>
      <w:pStyle w:val="Cabealho"/>
    </w:pPr>
  </w:p>
  <w:p w:rsidR="00957928" w:rsidRDefault="00957928">
    <w:pPr>
      <w:pStyle w:val="Cabealho"/>
    </w:pPr>
  </w:p>
  <w:p w:rsidR="00957928" w:rsidRDefault="00957928">
    <w:pPr>
      <w:pStyle w:val="Cabealho"/>
    </w:pPr>
  </w:p>
  <w:p w:rsidR="00957928" w:rsidRDefault="00957928">
    <w:pPr>
      <w:pStyle w:val="Cabealho"/>
    </w:pPr>
  </w:p>
  <w:p w:rsidR="00957928" w:rsidRDefault="00957928">
    <w:pPr>
      <w:pStyle w:val="Cabealho"/>
    </w:pPr>
  </w:p>
  <w:p w:rsidR="008B3AE8" w:rsidRDefault="008B3AE8">
    <w:pPr>
      <w:pStyle w:val="Cabealho"/>
    </w:pPr>
  </w:p>
  <w:p w:rsidR="00957928" w:rsidRDefault="00957928">
    <w:pPr>
      <w:pStyle w:val="Cabealho"/>
    </w:pPr>
  </w:p>
  <w:p w:rsidR="008B3AE8" w:rsidRDefault="008B3AE8" w:rsidP="00957928">
    <w:pPr>
      <w:widowControl w:val="0"/>
      <w:spacing w:line="237" w:lineRule="auto"/>
      <w:ind w:left="3411" w:right="3440" w:hanging="208"/>
      <w:rPr>
        <w:rFonts w:ascii="Arial" w:eastAsia="Arial" w:hAnsi="Arial" w:cs="Arial"/>
        <w:b/>
        <w:bCs/>
        <w:color w:val="000000"/>
        <w:sz w:val="16"/>
        <w:szCs w:val="16"/>
      </w:rPr>
    </w:pPr>
  </w:p>
  <w:p w:rsidR="00957928" w:rsidRPr="00957928" w:rsidRDefault="00957928" w:rsidP="00957928">
    <w:pPr>
      <w:widowControl w:val="0"/>
      <w:spacing w:line="237" w:lineRule="auto"/>
      <w:ind w:left="3411" w:right="3440" w:hanging="208"/>
      <w:rPr>
        <w:rFonts w:ascii="Arial" w:eastAsia="Arial" w:hAnsi="Arial" w:cs="Arial"/>
        <w:b/>
        <w:bCs/>
        <w:color w:val="000000"/>
        <w:sz w:val="16"/>
        <w:szCs w:val="16"/>
      </w:rPr>
    </w:pPr>
    <w:r w:rsidRPr="00957928">
      <w:rPr>
        <w:rFonts w:ascii="Arial" w:hAnsi="Arial" w:cs="Arial"/>
        <w:noProof/>
      </w:rPr>
      <w:drawing>
        <wp:anchor distT="0" distB="0" distL="114300" distR="114300" simplePos="0" relativeHeight="251661312" behindDoc="1" locked="0" layoutInCell="0" allowOverlap="1" wp14:anchorId="20810F03" wp14:editId="1229A5C8">
          <wp:simplePos x="0" y="0"/>
          <wp:positionH relativeFrom="page">
            <wp:posOffset>3483864</wp:posOffset>
          </wp:positionH>
          <wp:positionV relativeFrom="paragraph">
            <wp:posOffset>-1030985</wp:posOffset>
          </wp:positionV>
          <wp:extent cx="954023" cy="1034795"/>
          <wp:effectExtent l="0" t="0" r="0" b="0"/>
          <wp:wrapNone/>
          <wp:docPr id="7" name="drawingObject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954023" cy="103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EST</w:t>
    </w:r>
    <w:r w:rsidRPr="00957928">
      <w:rPr>
        <w:rFonts w:ascii="Arial" w:eastAsia="Arial" w:hAnsi="Arial" w:cs="Arial"/>
        <w:b/>
        <w:bCs/>
        <w:color w:val="000000"/>
        <w:spacing w:val="-5"/>
        <w:sz w:val="16"/>
        <w:szCs w:val="16"/>
      </w:rPr>
      <w:t>A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DO DO RIO</w:t>
    </w:r>
    <w:r w:rsidRPr="00957928">
      <w:rPr>
        <w:rFonts w:ascii="Arial" w:eastAsia="Arial" w:hAnsi="Arial" w:cs="Arial"/>
        <w:b/>
        <w:bCs/>
        <w:color w:val="000000"/>
        <w:spacing w:val="1"/>
        <w:sz w:val="16"/>
        <w:szCs w:val="16"/>
      </w:rPr>
      <w:t xml:space="preserve"> 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GR</w:t>
    </w:r>
    <w:r w:rsidRPr="00957928">
      <w:rPr>
        <w:rFonts w:ascii="Arial" w:eastAsia="Arial" w:hAnsi="Arial" w:cs="Arial"/>
        <w:b/>
        <w:bCs/>
        <w:color w:val="000000"/>
        <w:spacing w:val="-6"/>
        <w:sz w:val="16"/>
        <w:szCs w:val="16"/>
      </w:rPr>
      <w:t>A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>N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DE</w:t>
    </w:r>
    <w:r w:rsidRPr="00957928">
      <w:rPr>
        <w:rFonts w:ascii="Arial" w:eastAsia="Arial" w:hAnsi="Arial" w:cs="Arial"/>
        <w:b/>
        <w:bCs/>
        <w:color w:val="000000"/>
        <w:spacing w:val="1"/>
        <w:sz w:val="16"/>
        <w:szCs w:val="16"/>
      </w:rPr>
      <w:t xml:space="preserve"> 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 xml:space="preserve">DO 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>SU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 xml:space="preserve">L </w:t>
    </w:r>
    <w:r w:rsidRPr="00957928">
      <w:rPr>
        <w:rFonts w:ascii="Arial" w:eastAsia="Arial" w:hAnsi="Arial" w:cs="Arial"/>
        <w:b/>
        <w:bCs/>
        <w:color w:val="000000"/>
        <w:spacing w:val="2"/>
        <w:sz w:val="16"/>
        <w:szCs w:val="16"/>
      </w:rPr>
      <w:t>M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U</w:t>
    </w:r>
    <w:r w:rsidRPr="00957928">
      <w:rPr>
        <w:rFonts w:ascii="Arial" w:eastAsia="Arial" w:hAnsi="Arial" w:cs="Arial"/>
        <w:b/>
        <w:bCs/>
        <w:color w:val="000000"/>
        <w:spacing w:val="-3"/>
        <w:sz w:val="16"/>
        <w:szCs w:val="16"/>
      </w:rPr>
      <w:t>N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IC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>Í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PIO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 xml:space="preserve"> D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E PO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>R</w:t>
    </w:r>
    <w:r w:rsidRPr="00957928">
      <w:rPr>
        <w:rFonts w:ascii="Arial" w:eastAsia="Arial" w:hAnsi="Arial" w:cs="Arial"/>
        <w:b/>
        <w:bCs/>
        <w:color w:val="000000"/>
        <w:spacing w:val="-2"/>
        <w:sz w:val="16"/>
        <w:szCs w:val="16"/>
      </w:rPr>
      <w:t>T</w:t>
    </w:r>
    <w:r w:rsidRPr="00957928">
      <w:rPr>
        <w:rFonts w:ascii="Arial" w:eastAsia="Arial" w:hAnsi="Arial" w:cs="Arial"/>
        <w:b/>
        <w:bCs/>
        <w:color w:val="000000"/>
        <w:sz w:val="16"/>
        <w:szCs w:val="16"/>
      </w:rPr>
      <w:t>O</w:t>
    </w:r>
    <w:r w:rsidRPr="00957928">
      <w:rPr>
        <w:rFonts w:ascii="Arial" w:eastAsia="Arial" w:hAnsi="Arial" w:cs="Arial"/>
        <w:b/>
        <w:bCs/>
        <w:color w:val="000000"/>
        <w:spacing w:val="-1"/>
        <w:sz w:val="16"/>
        <w:szCs w:val="16"/>
      </w:rPr>
      <w:t xml:space="preserve"> </w:t>
    </w:r>
    <w:r w:rsidRPr="00957928">
      <w:rPr>
        <w:rFonts w:ascii="Arial" w:eastAsia="Arial" w:hAnsi="Arial" w:cs="Arial"/>
        <w:b/>
        <w:bCs/>
        <w:color w:val="000000"/>
        <w:spacing w:val="4"/>
        <w:sz w:val="16"/>
        <w:szCs w:val="16"/>
      </w:rPr>
      <w:t>M</w:t>
    </w:r>
    <w:r w:rsidRPr="00957928">
      <w:rPr>
        <w:rFonts w:ascii="Arial" w:eastAsia="Arial" w:hAnsi="Arial" w:cs="Arial"/>
        <w:b/>
        <w:bCs/>
        <w:color w:val="000000"/>
        <w:spacing w:val="-7"/>
        <w:sz w:val="16"/>
        <w:szCs w:val="16"/>
      </w:rPr>
      <w:t>A</w:t>
    </w:r>
    <w:r w:rsidRPr="00957928">
      <w:rPr>
        <w:rFonts w:ascii="Arial" w:eastAsia="Arial" w:hAnsi="Arial" w:cs="Arial"/>
        <w:b/>
        <w:bCs/>
        <w:color w:val="000000"/>
        <w:spacing w:val="3"/>
        <w:sz w:val="16"/>
        <w:szCs w:val="16"/>
      </w:rPr>
      <w:t>U</w:t>
    </w:r>
    <w:r w:rsidRPr="00957928">
      <w:rPr>
        <w:rFonts w:ascii="Arial" w:eastAsia="Arial" w:hAnsi="Arial" w:cs="Arial"/>
        <w:b/>
        <w:bCs/>
        <w:color w:val="000000"/>
        <w:spacing w:val="1"/>
        <w:sz w:val="16"/>
        <w:szCs w:val="16"/>
      </w:rPr>
      <w:t>Á</w:t>
    </w:r>
  </w:p>
  <w:p w:rsidR="00957928" w:rsidRPr="00957928" w:rsidRDefault="00957928" w:rsidP="00957928">
    <w:pPr>
      <w:widowControl w:val="0"/>
      <w:spacing w:before="7" w:line="238" w:lineRule="auto"/>
      <w:ind w:left="3510" w:right="1330" w:hanging="2405"/>
      <w:rPr>
        <w:rFonts w:ascii="Arial" w:eastAsia="Arial" w:hAnsi="Arial" w:cs="Arial"/>
        <w:color w:val="000000"/>
        <w:sz w:val="18"/>
        <w:szCs w:val="18"/>
      </w:rPr>
    </w:pPr>
    <w:r w:rsidRPr="00957928">
      <w:rPr>
        <w:rFonts w:ascii="Arial" w:eastAsia="Arial" w:hAnsi="Arial" w:cs="Arial"/>
        <w:color w:val="000000"/>
        <w:sz w:val="18"/>
        <w:szCs w:val="18"/>
      </w:rPr>
      <w:t>R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ua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sz w:val="18"/>
        <w:szCs w:val="18"/>
      </w:rPr>
      <w:t>U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ru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g</w:t>
    </w:r>
    <w:r w:rsidRPr="00957928">
      <w:rPr>
        <w:rFonts w:ascii="Arial" w:eastAsia="Arial" w:hAnsi="Arial" w:cs="Arial"/>
        <w:color w:val="000000"/>
        <w:spacing w:val="-1"/>
        <w:w w:val="99"/>
        <w:sz w:val="18"/>
        <w:szCs w:val="18"/>
      </w:rPr>
      <w:t>u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a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i,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155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–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sz w:val="18"/>
        <w:szCs w:val="18"/>
      </w:rPr>
      <w:t>P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o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r</w:t>
    </w:r>
    <w:r w:rsidRPr="00957928">
      <w:rPr>
        <w:rFonts w:ascii="Arial" w:eastAsia="Arial" w:hAnsi="Arial" w:cs="Arial"/>
        <w:color w:val="000000"/>
        <w:sz w:val="18"/>
        <w:szCs w:val="18"/>
      </w:rPr>
      <w:t>t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o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spacing w:val="-3"/>
        <w:w w:val="99"/>
        <w:sz w:val="18"/>
        <w:szCs w:val="18"/>
      </w:rPr>
      <w:t>M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auá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–</w:t>
    </w:r>
    <w:r w:rsidRPr="00957928">
      <w:rPr>
        <w:rFonts w:ascii="Arial" w:eastAsia="Arial" w:hAnsi="Arial" w:cs="Arial"/>
        <w:color w:val="000000"/>
        <w:spacing w:val="2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R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S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–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C</w:t>
    </w:r>
    <w:r w:rsidRPr="00957928">
      <w:rPr>
        <w:rFonts w:ascii="Arial" w:eastAsia="Arial" w:hAnsi="Arial" w:cs="Arial"/>
        <w:color w:val="000000"/>
        <w:sz w:val="18"/>
        <w:szCs w:val="18"/>
      </w:rPr>
      <w:t>EP:</w:t>
    </w:r>
    <w:r w:rsidRPr="00957928">
      <w:rPr>
        <w:rFonts w:ascii="Arial" w:eastAsia="Arial" w:hAnsi="Arial" w:cs="Arial"/>
        <w:color w:val="000000"/>
        <w:spacing w:val="-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98</w:t>
    </w:r>
    <w:r w:rsidRPr="00957928">
      <w:rPr>
        <w:rFonts w:ascii="Arial" w:eastAsia="Arial" w:hAnsi="Arial" w:cs="Arial"/>
        <w:color w:val="000000"/>
        <w:sz w:val="18"/>
        <w:szCs w:val="18"/>
      </w:rPr>
      <w:t>.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94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7</w:t>
    </w:r>
    <w:r w:rsidRPr="00957928">
      <w:rPr>
        <w:rFonts w:ascii="Arial" w:eastAsia="Arial" w:hAnsi="Arial" w:cs="Arial"/>
        <w:color w:val="000000"/>
        <w:sz w:val="18"/>
        <w:szCs w:val="18"/>
      </w:rPr>
      <w:t>-</w:t>
    </w:r>
    <w:r w:rsidRPr="00957928">
      <w:rPr>
        <w:rFonts w:ascii="Arial" w:eastAsia="Arial" w:hAnsi="Arial" w:cs="Arial"/>
        <w:color w:val="000000"/>
        <w:spacing w:val="-1"/>
        <w:w w:val="99"/>
        <w:sz w:val="18"/>
        <w:szCs w:val="18"/>
      </w:rPr>
      <w:t>0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00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–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spacing w:val="-2"/>
        <w:sz w:val="18"/>
        <w:szCs w:val="18"/>
      </w:rPr>
      <w:t>F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on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e</w:t>
    </w:r>
    <w:r w:rsidRPr="00957928">
      <w:rPr>
        <w:rFonts w:ascii="Arial" w:eastAsia="Arial" w:hAnsi="Arial" w:cs="Arial"/>
        <w:color w:val="000000"/>
        <w:sz w:val="18"/>
        <w:szCs w:val="18"/>
      </w:rPr>
      <w:t>/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>F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a</w:t>
    </w:r>
    <w:r w:rsidRPr="00957928">
      <w:rPr>
        <w:rFonts w:ascii="Arial" w:eastAsia="Arial" w:hAnsi="Arial" w:cs="Arial"/>
        <w:color w:val="000000"/>
        <w:spacing w:val="-2"/>
        <w:sz w:val="18"/>
        <w:szCs w:val="18"/>
      </w:rPr>
      <w:t>x</w:t>
    </w:r>
    <w:r w:rsidRPr="00957928">
      <w:rPr>
        <w:rFonts w:ascii="Arial" w:eastAsia="Arial" w:hAnsi="Arial" w:cs="Arial"/>
        <w:color w:val="000000"/>
        <w:sz w:val="18"/>
        <w:szCs w:val="18"/>
      </w:rPr>
      <w:t>: (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5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5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)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354</w:t>
    </w:r>
    <w:r w:rsidRPr="00957928">
      <w:rPr>
        <w:rFonts w:ascii="Arial" w:eastAsia="Arial" w:hAnsi="Arial" w:cs="Arial"/>
        <w:color w:val="000000"/>
        <w:spacing w:val="3"/>
        <w:w w:val="99"/>
        <w:sz w:val="18"/>
        <w:szCs w:val="18"/>
      </w:rPr>
      <w:t>5</w:t>
    </w:r>
    <w:r w:rsidRPr="00957928">
      <w:rPr>
        <w:rFonts w:ascii="Arial" w:eastAsia="Arial" w:hAnsi="Arial" w:cs="Arial"/>
        <w:color w:val="000000"/>
        <w:spacing w:val="-1"/>
        <w:sz w:val="18"/>
        <w:szCs w:val="18"/>
      </w:rPr>
      <w:t>-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11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4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6</w:t>
    </w:r>
    <w:r w:rsidRPr="00957928">
      <w:rPr>
        <w:rFonts w:ascii="Arial" w:eastAsia="Arial" w:hAnsi="Arial" w:cs="Arial"/>
        <w:color w:val="000000"/>
        <w:sz w:val="18"/>
        <w:szCs w:val="18"/>
      </w:rPr>
      <w:t xml:space="preserve"> 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ww</w:t>
    </w:r>
    <w:r w:rsidRPr="00957928">
      <w:rPr>
        <w:rFonts w:ascii="Arial" w:eastAsia="Arial" w:hAnsi="Arial" w:cs="Arial"/>
        <w:color w:val="000000"/>
        <w:spacing w:val="-2"/>
        <w:w w:val="99"/>
        <w:sz w:val="18"/>
        <w:szCs w:val="18"/>
      </w:rPr>
      <w:t>w</w:t>
    </w:r>
    <w:r w:rsidRPr="00957928">
      <w:rPr>
        <w:rFonts w:ascii="Arial" w:eastAsia="Arial" w:hAnsi="Arial" w:cs="Arial"/>
        <w:color w:val="000000"/>
        <w:sz w:val="18"/>
        <w:szCs w:val="18"/>
      </w:rPr>
      <w:t>.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po</w:t>
    </w:r>
    <w:r w:rsidRPr="00957928">
      <w:rPr>
        <w:rFonts w:ascii="Arial" w:eastAsia="Arial" w:hAnsi="Arial" w:cs="Arial"/>
        <w:color w:val="000000"/>
        <w:sz w:val="18"/>
        <w:szCs w:val="18"/>
      </w:rPr>
      <w:t>rt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o</w:t>
    </w:r>
    <w:r w:rsidRPr="00957928">
      <w:rPr>
        <w:rFonts w:ascii="Arial" w:eastAsia="Arial" w:hAnsi="Arial" w:cs="Arial"/>
        <w:color w:val="000000"/>
        <w:spacing w:val="1"/>
        <w:sz w:val="18"/>
        <w:szCs w:val="18"/>
      </w:rPr>
      <w:t>m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a</w:t>
    </w:r>
    <w:r w:rsidRPr="00957928">
      <w:rPr>
        <w:rFonts w:ascii="Arial" w:eastAsia="Arial" w:hAnsi="Arial" w:cs="Arial"/>
        <w:color w:val="000000"/>
        <w:spacing w:val="1"/>
        <w:w w:val="99"/>
        <w:sz w:val="18"/>
        <w:szCs w:val="18"/>
      </w:rPr>
      <w:t>u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a</w:t>
    </w:r>
    <w:r w:rsidRPr="00957928">
      <w:rPr>
        <w:rFonts w:ascii="Arial" w:eastAsia="Arial" w:hAnsi="Arial" w:cs="Arial"/>
        <w:color w:val="000000"/>
        <w:sz w:val="18"/>
        <w:szCs w:val="18"/>
      </w:rPr>
      <w:t>.rs.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go</w:t>
    </w:r>
    <w:r w:rsidRPr="00957928">
      <w:rPr>
        <w:rFonts w:ascii="Arial" w:eastAsia="Arial" w:hAnsi="Arial" w:cs="Arial"/>
        <w:color w:val="000000"/>
        <w:sz w:val="18"/>
        <w:szCs w:val="18"/>
      </w:rPr>
      <w:t>v.</w:t>
    </w:r>
    <w:r w:rsidRPr="00957928">
      <w:rPr>
        <w:rFonts w:ascii="Arial" w:eastAsia="Arial" w:hAnsi="Arial" w:cs="Arial"/>
        <w:color w:val="000000"/>
        <w:w w:val="99"/>
        <w:sz w:val="18"/>
        <w:szCs w:val="18"/>
      </w:rPr>
      <w:t>b</w:t>
    </w:r>
    <w:r w:rsidRPr="00957928">
      <w:rPr>
        <w:rFonts w:ascii="Arial" w:eastAsia="Arial" w:hAnsi="Arial" w:cs="Arial"/>
        <w:color w:val="000000"/>
        <w:sz w:val="18"/>
        <w:szCs w:val="18"/>
      </w:rPr>
      <w:t>r</w:t>
    </w:r>
  </w:p>
  <w:p w:rsidR="00957928" w:rsidRPr="00957928" w:rsidRDefault="00957928" w:rsidP="00957928">
    <w:pPr>
      <w:widowControl w:val="0"/>
      <w:spacing w:line="241" w:lineRule="auto"/>
      <w:ind w:left="2620" w:right="-20"/>
      <w:rPr>
        <w:rFonts w:ascii="Arial" w:eastAsia="Arial" w:hAnsi="Arial" w:cs="Arial"/>
        <w:b/>
        <w:bCs/>
        <w:color w:val="000000"/>
        <w:sz w:val="20"/>
        <w:szCs w:val="20"/>
      </w:rPr>
    </w:pP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“Doe</w:t>
    </w:r>
    <w:r w:rsidRPr="00957928">
      <w:rPr>
        <w:rFonts w:ascii="Arial" w:eastAsia="Arial" w:hAnsi="Arial" w:cs="Arial"/>
        <w:b/>
        <w:bCs/>
        <w:color w:val="000000"/>
        <w:sz w:val="20"/>
        <w:szCs w:val="20"/>
      </w:rPr>
      <w:t xml:space="preserve"> 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Órgãos,</w:t>
    </w:r>
    <w:r w:rsidRPr="00957928">
      <w:rPr>
        <w:rFonts w:ascii="Arial" w:eastAsia="Arial" w:hAnsi="Arial" w:cs="Arial"/>
        <w:b/>
        <w:bCs/>
        <w:color w:val="000000"/>
        <w:sz w:val="20"/>
        <w:szCs w:val="20"/>
      </w:rPr>
      <w:t xml:space="preserve"> 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Doe</w:t>
    </w:r>
    <w:r w:rsidRPr="00957928">
      <w:rPr>
        <w:rFonts w:ascii="Arial" w:eastAsia="Arial" w:hAnsi="Arial" w:cs="Arial"/>
        <w:b/>
        <w:bCs/>
        <w:color w:val="000000"/>
        <w:spacing w:val="1"/>
        <w:sz w:val="20"/>
        <w:szCs w:val="20"/>
      </w:rPr>
      <w:t xml:space="preserve"> 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Sang</w:t>
    </w:r>
    <w:r w:rsidRPr="00957928">
      <w:rPr>
        <w:rFonts w:ascii="Arial" w:eastAsia="Arial" w:hAnsi="Arial" w:cs="Arial"/>
        <w:b/>
        <w:bCs/>
        <w:color w:val="000000"/>
        <w:spacing w:val="2"/>
        <w:w w:val="99"/>
        <w:sz w:val="20"/>
        <w:szCs w:val="20"/>
      </w:rPr>
      <w:t>u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e:</w:t>
    </w:r>
    <w:r w:rsidRPr="00957928">
      <w:rPr>
        <w:rFonts w:ascii="Arial" w:eastAsia="Arial" w:hAnsi="Arial" w:cs="Arial"/>
        <w:b/>
        <w:bCs/>
        <w:color w:val="000000"/>
        <w:sz w:val="20"/>
        <w:szCs w:val="20"/>
      </w:rPr>
      <w:t xml:space="preserve"> 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S</w:t>
    </w:r>
    <w:r w:rsidRPr="00957928">
      <w:rPr>
        <w:rFonts w:ascii="Arial" w:eastAsia="Arial" w:hAnsi="Arial" w:cs="Arial"/>
        <w:b/>
        <w:bCs/>
        <w:color w:val="000000"/>
        <w:spacing w:val="-1"/>
        <w:w w:val="99"/>
        <w:sz w:val="20"/>
        <w:szCs w:val="20"/>
      </w:rPr>
      <w:t>a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lve</w:t>
    </w:r>
    <w:r w:rsidRPr="00957928">
      <w:rPr>
        <w:rFonts w:ascii="Arial" w:eastAsia="Arial" w:hAnsi="Arial" w:cs="Arial"/>
        <w:b/>
        <w:bCs/>
        <w:color w:val="000000"/>
        <w:sz w:val="20"/>
        <w:szCs w:val="20"/>
      </w:rPr>
      <w:t xml:space="preserve"> 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Vid</w:t>
    </w:r>
    <w:r w:rsidRPr="00957928">
      <w:rPr>
        <w:rFonts w:ascii="Arial" w:eastAsia="Arial" w:hAnsi="Arial" w:cs="Arial"/>
        <w:b/>
        <w:bCs/>
        <w:color w:val="000000"/>
        <w:spacing w:val="1"/>
        <w:w w:val="99"/>
        <w:sz w:val="20"/>
        <w:szCs w:val="20"/>
      </w:rPr>
      <w:t>a</w:t>
    </w:r>
    <w:r w:rsidRPr="00957928">
      <w:rPr>
        <w:rFonts w:ascii="Arial" w:eastAsia="Arial" w:hAnsi="Arial" w:cs="Arial"/>
        <w:b/>
        <w:bCs/>
        <w:color w:val="000000"/>
        <w:w w:val="99"/>
        <w:sz w:val="20"/>
        <w:szCs w:val="20"/>
      </w:rPr>
      <w:t>s”</w:t>
    </w:r>
  </w:p>
  <w:p w:rsidR="00957928" w:rsidRDefault="009579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2"/>
    <w:multiLevelType w:val="hybridMultilevel"/>
    <w:tmpl w:val="3DC240FA"/>
    <w:lvl w:ilvl="0" w:tplc="FFFFFFFF">
      <w:start w:val="2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584488"/>
    <w:multiLevelType w:val="hybridMultilevel"/>
    <w:tmpl w:val="D6D0A58E"/>
    <w:lvl w:ilvl="0" w:tplc="A696495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C100D"/>
    <w:multiLevelType w:val="multilevel"/>
    <w:tmpl w:val="DF6CF00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C"/>
    <w:rsid w:val="000A05C7"/>
    <w:rsid w:val="001527E1"/>
    <w:rsid w:val="0015336C"/>
    <w:rsid w:val="00167089"/>
    <w:rsid w:val="00180171"/>
    <w:rsid w:val="00256E25"/>
    <w:rsid w:val="00302B2C"/>
    <w:rsid w:val="00377C07"/>
    <w:rsid w:val="00407E3C"/>
    <w:rsid w:val="004521EC"/>
    <w:rsid w:val="00474BB2"/>
    <w:rsid w:val="00491E5D"/>
    <w:rsid w:val="004A696D"/>
    <w:rsid w:val="004B735A"/>
    <w:rsid w:val="005441B8"/>
    <w:rsid w:val="00570400"/>
    <w:rsid w:val="005C3185"/>
    <w:rsid w:val="005C62B6"/>
    <w:rsid w:val="005D44AB"/>
    <w:rsid w:val="005D4623"/>
    <w:rsid w:val="006455AF"/>
    <w:rsid w:val="00651E91"/>
    <w:rsid w:val="00712397"/>
    <w:rsid w:val="007533FF"/>
    <w:rsid w:val="00781462"/>
    <w:rsid w:val="007B6D50"/>
    <w:rsid w:val="007E4732"/>
    <w:rsid w:val="0083166B"/>
    <w:rsid w:val="008B3AE8"/>
    <w:rsid w:val="008F7EB8"/>
    <w:rsid w:val="00950F58"/>
    <w:rsid w:val="00957928"/>
    <w:rsid w:val="009B1061"/>
    <w:rsid w:val="009B3C2F"/>
    <w:rsid w:val="00A218A2"/>
    <w:rsid w:val="00AB446F"/>
    <w:rsid w:val="00B32382"/>
    <w:rsid w:val="00B70E82"/>
    <w:rsid w:val="00B77254"/>
    <w:rsid w:val="00BB1332"/>
    <w:rsid w:val="00BF04FA"/>
    <w:rsid w:val="00C508AE"/>
    <w:rsid w:val="00C66838"/>
    <w:rsid w:val="00C830D2"/>
    <w:rsid w:val="00C8428F"/>
    <w:rsid w:val="00CA3E1F"/>
    <w:rsid w:val="00CF141F"/>
    <w:rsid w:val="00D02CAA"/>
    <w:rsid w:val="00D15112"/>
    <w:rsid w:val="00DC70B4"/>
    <w:rsid w:val="00E43768"/>
    <w:rsid w:val="00E529F2"/>
    <w:rsid w:val="00E55B7D"/>
    <w:rsid w:val="00E738F4"/>
    <w:rsid w:val="00F2009A"/>
    <w:rsid w:val="00F261E2"/>
    <w:rsid w:val="00FA0DA6"/>
    <w:rsid w:val="00FA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749D5-85F6-468C-A14F-0ED623DA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F141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792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7928"/>
  </w:style>
  <w:style w:type="paragraph" w:styleId="Rodap">
    <w:name w:val="footer"/>
    <w:basedOn w:val="Normal"/>
    <w:link w:val="RodapChar"/>
    <w:uiPriority w:val="99"/>
    <w:unhideWhenUsed/>
    <w:rsid w:val="0095792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928"/>
  </w:style>
  <w:style w:type="table" w:styleId="Tabelacomgrade">
    <w:name w:val="Table Grid"/>
    <w:basedOn w:val="Tabelanormal"/>
    <w:uiPriority w:val="39"/>
    <w:rsid w:val="009579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E3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7B6D50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B6D50"/>
    <w:rPr>
      <w:rFonts w:ascii="Arial" w:eastAsia="Times New Roman" w:hAnsi="Arial" w:cs="Times New Roman"/>
      <w:szCs w:val="20"/>
    </w:rPr>
  </w:style>
  <w:style w:type="character" w:customStyle="1" w:styleId="Ttulo1Char">
    <w:name w:val="Título 1 Char"/>
    <w:basedOn w:val="Fontepargpadro"/>
    <w:link w:val="Ttulo1"/>
    <w:rsid w:val="00CF141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CF141F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Forte">
    <w:name w:val="Strong"/>
    <w:uiPriority w:val="22"/>
    <w:qFormat/>
    <w:rsid w:val="00CF141F"/>
    <w:rPr>
      <w:b/>
      <w:bCs/>
    </w:rPr>
  </w:style>
  <w:style w:type="paragraph" w:styleId="NormalWeb">
    <w:name w:val="Normal (Web)"/>
    <w:basedOn w:val="Normal"/>
    <w:uiPriority w:val="99"/>
    <w:unhideWhenUsed/>
    <w:rsid w:val="00CF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ivel01">
    <w:name w:val="Nivel 01"/>
    <w:basedOn w:val="Ttulo1"/>
    <w:next w:val="Normal"/>
    <w:qFormat/>
    <w:rsid w:val="00712397"/>
    <w:pPr>
      <w:keepLines/>
      <w:numPr>
        <w:numId w:val="3"/>
      </w:numPr>
      <w:tabs>
        <w:tab w:val="num" w:pos="0"/>
        <w:tab w:val="left" w:pos="567"/>
      </w:tabs>
      <w:spacing w:after="0"/>
      <w:ind w:left="432" w:hanging="432"/>
      <w:jc w:val="both"/>
    </w:pPr>
    <w:rPr>
      <w:rFonts w:ascii="Arial" w:hAnsi="Arial" w:cs="Arial"/>
      <w:kern w:val="0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712397"/>
    <w:pPr>
      <w:numPr>
        <w:ilvl w:val="1"/>
        <w:numId w:val="3"/>
      </w:numPr>
      <w:spacing w:before="120" w:after="120" w:line="276" w:lineRule="auto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712397"/>
    <w:pPr>
      <w:numPr>
        <w:ilvl w:val="2"/>
        <w:numId w:val="3"/>
      </w:numPr>
      <w:spacing w:before="120" w:after="120" w:line="276" w:lineRule="auto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712397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712397"/>
    <w:pPr>
      <w:numPr>
        <w:ilvl w:val="4"/>
      </w:numPr>
      <w:tabs>
        <w:tab w:val="num" w:pos="0"/>
      </w:tabs>
      <w:ind w:left="1276" w:firstLine="0"/>
    </w:pPr>
  </w:style>
  <w:style w:type="character" w:customStyle="1" w:styleId="Nivel2Char">
    <w:name w:val="Nivel 2 Char"/>
    <w:link w:val="Nivel2"/>
    <w:locked/>
    <w:rsid w:val="00712397"/>
    <w:rPr>
      <w:rFonts w:ascii="Arial" w:eastAsia="MS Mincho" w:hAnsi="Arial" w:cs="Arial"/>
      <w:color w:val="000000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1239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12397"/>
  </w:style>
  <w:style w:type="paragraph" w:customStyle="1" w:styleId="selectable-text">
    <w:name w:val="selectable-text"/>
    <w:basedOn w:val="Normal"/>
    <w:rsid w:val="009B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Fontepargpadro"/>
    <w:rsid w:val="009B1061"/>
  </w:style>
  <w:style w:type="paragraph" w:styleId="SemEspaamento">
    <w:name w:val="No Spacing"/>
    <w:uiPriority w:val="1"/>
    <w:qFormat/>
    <w:rsid w:val="00F261E2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D44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4AB"/>
    <w:rPr>
      <w:rFonts w:ascii="Segoe UI" w:hAnsi="Segoe UI" w:cs="Segoe UI"/>
      <w:sz w:val="18"/>
      <w:szCs w:val="18"/>
    </w:rPr>
  </w:style>
  <w:style w:type="character" w:styleId="nfase">
    <w:name w:val="Emphasis"/>
    <w:qFormat/>
    <w:rsid w:val="00D151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9464-325F-4BA5-97E2-8B6DC9D4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1196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Licitações</cp:lastModifiedBy>
  <cp:revision>17</cp:revision>
  <cp:lastPrinted>2025-08-22T13:35:00Z</cp:lastPrinted>
  <dcterms:created xsi:type="dcterms:W3CDTF">2025-06-04T18:08:00Z</dcterms:created>
  <dcterms:modified xsi:type="dcterms:W3CDTF">2025-11-07T13:03:00Z</dcterms:modified>
</cp:coreProperties>
</file>