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  <w:bookmarkStart w:id="0" w:name="_GoBack"/>
      <w:bookmarkEnd w:id="0"/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480F6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480F6D">
        <w:rPr>
          <w:b/>
        </w:rPr>
        <w:t xml:space="preserve">CONTRATAÇÃO </w:t>
      </w:r>
      <w:r w:rsidR="00E83DE6">
        <w:rPr>
          <w:b/>
        </w:rPr>
        <w:t>DE EMPRESA PARA SERVIÇO DE ORGANIZAÇÃO E CRONOMETRAGEM</w:t>
      </w:r>
      <w:r w:rsidR="007634BC">
        <w:rPr>
          <w:b/>
        </w:rPr>
        <w:t xml:space="preserve"> DA 6º RUSTICA DA HOSPITALIDADE, QUE SERÁ REALIZADA NO DIA 10 DE MAIO DE 2025, NO TURNO DA MANHÃ.</w:t>
      </w: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922"/>
        <w:gridCol w:w="850"/>
        <w:gridCol w:w="851"/>
        <w:gridCol w:w="1134"/>
        <w:gridCol w:w="1276"/>
      </w:tblGrid>
      <w:tr w:rsidR="00774DB0" w:rsidRPr="00480F6D" w:rsidTr="00774DB0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Item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Descrição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Qtde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Unit.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480F6D" w:rsidRDefault="00774DB0" w:rsidP="00774DB0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Total</w:t>
            </w:r>
          </w:p>
        </w:tc>
      </w:tr>
      <w:tr w:rsidR="00774DB0" w:rsidRPr="00480F6D" w:rsidTr="00774DB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lang w:val="pt-BR"/>
              </w:rPr>
            </w:pPr>
            <w:r w:rsidRPr="00480F6D">
              <w:rPr>
                <w:lang w:val="pt-BR"/>
              </w:rPr>
              <w:t>01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Default="00774DB0" w:rsidP="00774D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Serviços de organização e cronometragem da 6º Rústica da Hospitalidade. Os serviços devem incluir: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para inscrições on-line;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Pórtico de largada e chegada;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Montagem do pódio para a premiação;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Divulgação da lista de inscritos e dos resultados on-line;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Arbitragem e cronometragem da corrida através de software específico;</w:t>
            </w:r>
          </w:p>
          <w:p w:rsidR="00774DB0" w:rsidRDefault="00774DB0" w:rsidP="00774DB0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troféus e 200 medalhas para a premiação geral e categorias.</w:t>
            </w:r>
          </w:p>
          <w:p w:rsidR="00774DB0" w:rsidRPr="00E83DE6" w:rsidRDefault="00774DB0" w:rsidP="00774DB0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480F6D" w:rsidRDefault="00774DB0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2E9" w:rsidRDefault="008712E9" w:rsidP="002D7987">
      <w:r>
        <w:separator/>
      </w:r>
    </w:p>
  </w:endnote>
  <w:endnote w:type="continuationSeparator" w:id="0">
    <w:p w:rsidR="008712E9" w:rsidRDefault="008712E9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2E9" w:rsidRDefault="008712E9" w:rsidP="002D7987">
      <w:r>
        <w:separator/>
      </w:r>
    </w:p>
  </w:footnote>
  <w:footnote w:type="continuationSeparator" w:id="0">
    <w:p w:rsidR="008712E9" w:rsidRDefault="008712E9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E708B"/>
    <w:rsid w:val="00203AD6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712E9"/>
    <w:rsid w:val="008743DE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6FD8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4</cp:revision>
  <cp:lastPrinted>2025-01-27T12:46:00Z</cp:lastPrinted>
  <dcterms:created xsi:type="dcterms:W3CDTF">2025-03-11T13:38:00Z</dcterms:created>
  <dcterms:modified xsi:type="dcterms:W3CDTF">2025-03-14T12:46:00Z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