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DC522" w14:textId="77777777" w:rsidR="00BA1AFB" w:rsidRDefault="00BA1AFB">
      <w:pPr>
        <w:pStyle w:val="Corpodetexto"/>
        <w:ind w:left="4306"/>
        <w:rPr>
          <w:sz w:val="20"/>
        </w:rPr>
      </w:pPr>
    </w:p>
    <w:p w14:paraId="277086A4" w14:textId="77777777"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14:paraId="22E9FA87" w14:textId="77777777"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14:paraId="053CC252" w14:textId="77777777"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14:paraId="06F77CE3" w14:textId="77777777"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14:paraId="5F7ED3AD" w14:textId="77777777"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14:paraId="1F8B6B11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14:paraId="42972F23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3CF821E3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14:paraId="1638E8F2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204D3979" w14:textId="77777777"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14:paraId="4DA29B37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72297906" w14:textId="77777777"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14:paraId="3C14D889" w14:textId="77777777"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14:paraId="711A7F85" w14:textId="77777777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D544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4ED9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96B4" w14:textId="087E2F52" w:rsidR="00774DB0" w:rsidRPr="00181114" w:rsidRDefault="008B035F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UNID</w:t>
            </w:r>
            <w:r w:rsidR="00181114"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2FE2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EFA9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D1DB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14:paraId="0C7D756A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FDAA" w14:textId="01AE4E0E" w:rsidR="00774DB0" w:rsidRPr="00181114" w:rsidRDefault="008B035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2F68" w14:textId="63B23C64" w:rsidR="00867C7A" w:rsidRPr="00181114" w:rsidRDefault="001461F4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Contratação de Empresa ou Profissional Especializado e Legalmente Habilitado para </w:t>
            </w:r>
            <w:r w:rsidR="008B035F">
              <w:rPr>
                <w:rFonts w:ascii="Arial" w:hAnsi="Arial" w:cs="Arial"/>
                <w:sz w:val="24"/>
                <w:szCs w:val="24"/>
              </w:rPr>
              <w:t>Elaboração de Projetode Prevenção e Proteção Contra Incêndio(PPCI) do Prédio do Parque de Máquinas da Prefeitura Municipal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A203" w14:textId="74CC0B1B" w:rsidR="00774DB0" w:rsidRPr="00181114" w:rsidRDefault="008B035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SERVIÇO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4965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8EB8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F952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14:paraId="1DAB3B8C" w14:textId="77777777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D292" w14:textId="77777777"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F36C" w14:textId="77777777"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4D181E02" w14:textId="77777777" w:rsidR="00BA1AFB" w:rsidRDefault="00BA1AFB">
      <w:pPr>
        <w:pStyle w:val="Corpodetexto"/>
        <w:spacing w:before="3"/>
        <w:rPr>
          <w:sz w:val="20"/>
        </w:rPr>
      </w:pPr>
    </w:p>
    <w:p w14:paraId="31441CC0" w14:textId="77777777"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14:paraId="1D0FCC6A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0221D01C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66396E3A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14:paraId="44469FC8" w14:textId="77777777"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14:paraId="646C9E09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14:paraId="35F7AC11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14:paraId="7990D81F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44C01632" w14:textId="77777777" w:rsidR="00761726" w:rsidRPr="00181114" w:rsidRDefault="00761726">
      <w:pPr>
        <w:pStyle w:val="Corpodetexto"/>
        <w:rPr>
          <w:rFonts w:ascii="Arial" w:hAnsi="Arial" w:cs="Arial"/>
        </w:rPr>
      </w:pPr>
    </w:p>
    <w:p w14:paraId="18205C99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2C8D2AA8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3EAA370A" w14:textId="77777777"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14:paraId="230E4377" w14:textId="77777777"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14:paraId="753EF4FC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14:paraId="0B494FB3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1BE4E" w14:textId="77777777" w:rsidR="00C16DBC" w:rsidRDefault="00C16DBC" w:rsidP="002D7987">
      <w:r>
        <w:separator/>
      </w:r>
    </w:p>
  </w:endnote>
  <w:endnote w:type="continuationSeparator" w:id="0">
    <w:p w14:paraId="4068A2CF" w14:textId="77777777"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ABB76" w14:textId="77777777" w:rsidR="00C16DBC" w:rsidRDefault="00C16DBC" w:rsidP="002D7987">
      <w:r>
        <w:separator/>
      </w:r>
    </w:p>
  </w:footnote>
  <w:footnote w:type="continuationSeparator" w:id="0">
    <w:p w14:paraId="6EEAD567" w14:textId="77777777"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EDF0" w14:textId="77777777"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58E6C317" wp14:editId="27D72FC9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23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61ACA"/>
    <w:rsid w:val="000942E0"/>
    <w:rsid w:val="000B73C2"/>
    <w:rsid w:val="000D1947"/>
    <w:rsid w:val="001461F4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8B035F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4716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E96C4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3</cp:revision>
  <cp:lastPrinted>2025-01-27T12:46:00Z</cp:lastPrinted>
  <dcterms:created xsi:type="dcterms:W3CDTF">2025-08-13T18:52:00Z</dcterms:created>
  <dcterms:modified xsi:type="dcterms:W3CDTF">2025-08-13T18:56:00Z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