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2F6F7" w14:textId="2B2DA99B" w:rsidR="00804DC5" w:rsidRPr="00804DC5" w:rsidRDefault="00804DC5" w:rsidP="00804DC5">
      <w:pPr>
        <w:tabs>
          <w:tab w:val="left" w:pos="5103"/>
        </w:tabs>
        <w:rPr>
          <w:rFonts w:ascii="Arial" w:hAnsi="Arial" w:cs="Arial"/>
          <w:b/>
        </w:rPr>
      </w:pPr>
      <w:r w:rsidRPr="00804DC5">
        <w:rPr>
          <w:rFonts w:ascii="Arial" w:hAnsi="Arial" w:cs="Arial"/>
          <w:b/>
        </w:rPr>
        <w:t>MENSAGEM Nº 0</w:t>
      </w:r>
      <w:r w:rsidR="00E75A9A">
        <w:rPr>
          <w:rFonts w:ascii="Arial" w:hAnsi="Arial" w:cs="Arial"/>
          <w:b/>
        </w:rPr>
        <w:t>2</w:t>
      </w:r>
      <w:r w:rsidR="00194CF8">
        <w:rPr>
          <w:rFonts w:ascii="Arial" w:hAnsi="Arial" w:cs="Arial"/>
          <w:b/>
        </w:rPr>
        <w:t>8</w:t>
      </w:r>
      <w:r w:rsidR="00A16951">
        <w:rPr>
          <w:rFonts w:ascii="Arial" w:hAnsi="Arial" w:cs="Arial"/>
          <w:b/>
        </w:rPr>
        <w:t>/</w:t>
      </w:r>
      <w:r w:rsidRPr="00804DC5">
        <w:rPr>
          <w:rFonts w:ascii="Arial" w:hAnsi="Arial" w:cs="Arial"/>
          <w:b/>
        </w:rPr>
        <w:t>202</w:t>
      </w:r>
      <w:r w:rsidR="00925FF1">
        <w:rPr>
          <w:rFonts w:ascii="Arial" w:hAnsi="Arial" w:cs="Arial"/>
          <w:b/>
        </w:rPr>
        <w:t>6</w:t>
      </w:r>
      <w:r w:rsidRPr="00804DC5">
        <w:rPr>
          <w:rFonts w:ascii="Arial" w:hAnsi="Arial" w:cs="Arial"/>
          <w:b/>
        </w:rPr>
        <w:tab/>
        <w:t xml:space="preserve">DE </w:t>
      </w:r>
      <w:r w:rsidR="00194CF8">
        <w:rPr>
          <w:rFonts w:ascii="Arial" w:hAnsi="Arial" w:cs="Arial"/>
          <w:b/>
        </w:rPr>
        <w:t>18</w:t>
      </w:r>
      <w:r w:rsidRPr="00804DC5">
        <w:rPr>
          <w:rFonts w:ascii="Arial" w:hAnsi="Arial" w:cs="Arial"/>
          <w:b/>
        </w:rPr>
        <w:t xml:space="preserve"> DE </w:t>
      </w:r>
      <w:r w:rsidR="00194CF8">
        <w:rPr>
          <w:rFonts w:ascii="Arial" w:hAnsi="Arial" w:cs="Arial"/>
          <w:b/>
        </w:rPr>
        <w:t>MAIO</w:t>
      </w:r>
      <w:r w:rsidRPr="00804DC5">
        <w:rPr>
          <w:rFonts w:ascii="Arial" w:hAnsi="Arial" w:cs="Arial"/>
          <w:b/>
        </w:rPr>
        <w:t xml:space="preserve"> DE 202</w:t>
      </w:r>
      <w:r w:rsidR="00925FF1">
        <w:rPr>
          <w:rFonts w:ascii="Arial" w:hAnsi="Arial" w:cs="Arial"/>
          <w:b/>
        </w:rPr>
        <w:t>6</w:t>
      </w:r>
      <w:r w:rsidRPr="00804DC5">
        <w:rPr>
          <w:rFonts w:ascii="Arial" w:hAnsi="Arial" w:cs="Arial"/>
          <w:b/>
        </w:rPr>
        <w:t>.</w:t>
      </w:r>
    </w:p>
    <w:p w14:paraId="62193892" w14:textId="77777777" w:rsidR="00804DC5" w:rsidRPr="00804DC5" w:rsidRDefault="00804DC5" w:rsidP="00804DC5">
      <w:pPr>
        <w:rPr>
          <w:rFonts w:ascii="Arial" w:hAnsi="Arial" w:cs="Arial"/>
          <w:b/>
        </w:rPr>
      </w:pPr>
    </w:p>
    <w:p w14:paraId="7C9C26E1" w14:textId="77777777" w:rsidR="00804DC5" w:rsidRPr="00804DC5" w:rsidRDefault="00804DC5" w:rsidP="00804DC5">
      <w:pPr>
        <w:tabs>
          <w:tab w:val="left" w:pos="5103"/>
        </w:tabs>
        <w:rPr>
          <w:rFonts w:ascii="Arial" w:hAnsi="Arial" w:cs="Arial"/>
          <w:b/>
        </w:rPr>
      </w:pPr>
      <w:r w:rsidRPr="00804DC5">
        <w:rPr>
          <w:rFonts w:ascii="Arial" w:hAnsi="Arial" w:cs="Arial"/>
          <w:b/>
        </w:rPr>
        <w:tab/>
        <w:t>SENHOR PRESIDENTE,</w:t>
      </w:r>
    </w:p>
    <w:p w14:paraId="0D8C90E2" w14:textId="4A44B3C0" w:rsidR="00804DC5" w:rsidRPr="00804DC5" w:rsidRDefault="00804DC5" w:rsidP="00804DC5">
      <w:pPr>
        <w:tabs>
          <w:tab w:val="left" w:pos="5103"/>
        </w:tabs>
        <w:rPr>
          <w:rFonts w:ascii="Arial" w:hAnsi="Arial" w:cs="Arial"/>
          <w:b/>
        </w:rPr>
      </w:pPr>
      <w:r w:rsidRPr="00804DC5">
        <w:rPr>
          <w:rFonts w:ascii="Arial" w:hAnsi="Arial" w:cs="Arial"/>
          <w:b/>
        </w:rPr>
        <w:tab/>
        <w:t>SENHORA E SENHORES</w:t>
      </w:r>
    </w:p>
    <w:p w14:paraId="649EED6A" w14:textId="77777777" w:rsidR="00804DC5" w:rsidRPr="00804DC5" w:rsidRDefault="00804DC5" w:rsidP="00804DC5">
      <w:pPr>
        <w:tabs>
          <w:tab w:val="left" w:pos="5103"/>
        </w:tabs>
        <w:rPr>
          <w:rFonts w:ascii="Arial" w:hAnsi="Arial" w:cs="Arial"/>
          <w:b/>
        </w:rPr>
      </w:pPr>
      <w:r w:rsidRPr="00804DC5">
        <w:rPr>
          <w:rFonts w:ascii="Arial" w:hAnsi="Arial" w:cs="Arial"/>
          <w:b/>
        </w:rPr>
        <w:tab/>
        <w:t>VEREADORES.</w:t>
      </w:r>
    </w:p>
    <w:p w14:paraId="4006E801" w14:textId="77777777" w:rsidR="00804DC5" w:rsidRDefault="00804DC5" w:rsidP="00804DC5">
      <w:pPr>
        <w:ind w:firstLine="4962"/>
        <w:rPr>
          <w:rFonts w:ascii="Arial" w:hAnsi="Arial" w:cs="Arial"/>
          <w:b/>
        </w:rPr>
      </w:pPr>
    </w:p>
    <w:p w14:paraId="286D9C2E" w14:textId="77777777" w:rsidR="00A16951" w:rsidRPr="00804DC5" w:rsidRDefault="00A16951" w:rsidP="00804DC5">
      <w:pPr>
        <w:ind w:firstLine="4962"/>
        <w:rPr>
          <w:rFonts w:ascii="Arial" w:hAnsi="Arial" w:cs="Arial"/>
          <w:b/>
        </w:rPr>
      </w:pPr>
    </w:p>
    <w:p w14:paraId="63FF48CD" w14:textId="64BC9C8E" w:rsidR="00804DC5" w:rsidRPr="00804DC5" w:rsidRDefault="00804DC5" w:rsidP="00804DC5">
      <w:pPr>
        <w:ind w:firstLine="1134"/>
        <w:jc w:val="both"/>
        <w:rPr>
          <w:rFonts w:ascii="Arial" w:hAnsi="Arial" w:cs="Arial"/>
        </w:rPr>
      </w:pPr>
      <w:r w:rsidRPr="00804DC5">
        <w:rPr>
          <w:rFonts w:ascii="Arial" w:hAnsi="Arial" w:cs="Arial"/>
        </w:rPr>
        <w:t>Recebam inicialmente nossas mais cordiais saudações, oportunidade em que vimos apresentar o Projeto de Lei nº 0</w:t>
      </w:r>
      <w:r w:rsidR="00E75A9A">
        <w:rPr>
          <w:rFonts w:ascii="Arial" w:hAnsi="Arial" w:cs="Arial"/>
        </w:rPr>
        <w:t>2</w:t>
      </w:r>
      <w:r w:rsidR="00194CF8">
        <w:rPr>
          <w:rFonts w:ascii="Arial" w:hAnsi="Arial" w:cs="Arial"/>
        </w:rPr>
        <w:t>8</w:t>
      </w:r>
      <w:r w:rsidRPr="00804DC5">
        <w:rPr>
          <w:rFonts w:ascii="Arial" w:hAnsi="Arial" w:cs="Arial"/>
        </w:rPr>
        <w:t>/202</w:t>
      </w:r>
      <w:r w:rsidR="00925FF1">
        <w:rPr>
          <w:rFonts w:ascii="Arial" w:hAnsi="Arial" w:cs="Arial"/>
        </w:rPr>
        <w:t>6</w:t>
      </w:r>
      <w:r w:rsidRPr="00804DC5">
        <w:rPr>
          <w:rFonts w:ascii="Arial" w:hAnsi="Arial" w:cs="Arial"/>
        </w:rPr>
        <w:t xml:space="preserve">, com a seguinte: </w:t>
      </w:r>
    </w:p>
    <w:p w14:paraId="5398C387" w14:textId="77777777" w:rsidR="00804DC5" w:rsidRDefault="00804DC5" w:rsidP="00804DC5">
      <w:pPr>
        <w:ind w:firstLine="1134"/>
        <w:jc w:val="both"/>
        <w:rPr>
          <w:rFonts w:ascii="Arial" w:hAnsi="Arial" w:cs="Arial"/>
        </w:rPr>
      </w:pPr>
    </w:p>
    <w:p w14:paraId="6BFD0911" w14:textId="77777777" w:rsidR="00A16951" w:rsidRPr="00804DC5" w:rsidRDefault="00A16951" w:rsidP="00804DC5">
      <w:pPr>
        <w:ind w:firstLine="1134"/>
        <w:jc w:val="both"/>
        <w:rPr>
          <w:rFonts w:ascii="Arial" w:hAnsi="Arial" w:cs="Arial"/>
        </w:rPr>
      </w:pPr>
    </w:p>
    <w:p w14:paraId="2691F0D4" w14:textId="77777777" w:rsidR="00804DC5" w:rsidRPr="00804DC5" w:rsidRDefault="00804DC5" w:rsidP="00804DC5">
      <w:pPr>
        <w:jc w:val="center"/>
        <w:rPr>
          <w:rFonts w:ascii="Arial" w:hAnsi="Arial" w:cs="Arial"/>
          <w:b/>
        </w:rPr>
      </w:pPr>
      <w:r w:rsidRPr="00804DC5">
        <w:rPr>
          <w:rFonts w:ascii="Arial" w:hAnsi="Arial" w:cs="Arial"/>
          <w:b/>
        </w:rPr>
        <w:t>JUSTIFICATIVA</w:t>
      </w:r>
    </w:p>
    <w:p w14:paraId="47D0C63D" w14:textId="77777777" w:rsidR="00804DC5" w:rsidRDefault="00804DC5" w:rsidP="00804DC5">
      <w:pPr>
        <w:jc w:val="center"/>
        <w:rPr>
          <w:rFonts w:ascii="Arial" w:hAnsi="Arial" w:cs="Arial"/>
          <w:b/>
        </w:rPr>
      </w:pPr>
    </w:p>
    <w:p w14:paraId="0D6498CD" w14:textId="77777777" w:rsidR="00A16951" w:rsidRPr="00804DC5" w:rsidRDefault="00A16951" w:rsidP="00804DC5">
      <w:pPr>
        <w:jc w:val="center"/>
        <w:rPr>
          <w:rFonts w:ascii="Arial" w:hAnsi="Arial" w:cs="Arial"/>
          <w:b/>
        </w:rPr>
      </w:pPr>
    </w:p>
    <w:p w14:paraId="6B965ECE" w14:textId="3557FA4E" w:rsidR="00194CF8" w:rsidRPr="00194CF8" w:rsidRDefault="00194CF8" w:rsidP="00194CF8">
      <w:pPr>
        <w:ind w:firstLine="1134"/>
        <w:jc w:val="both"/>
        <w:rPr>
          <w:rFonts w:ascii="Arial" w:hAnsi="Arial" w:cs="Arial"/>
        </w:rPr>
      </w:pPr>
      <w:r w:rsidRPr="00194CF8">
        <w:rPr>
          <w:rFonts w:ascii="Arial" w:hAnsi="Arial" w:cs="Arial"/>
        </w:rPr>
        <w:t xml:space="preserve">Encaminhamos para apreciação desta </w:t>
      </w:r>
      <w:r>
        <w:rPr>
          <w:rFonts w:ascii="Arial" w:hAnsi="Arial" w:cs="Arial"/>
        </w:rPr>
        <w:t xml:space="preserve">Egrégia Câmara </w:t>
      </w:r>
      <w:r w:rsidRPr="00D21296">
        <w:rPr>
          <w:rFonts w:ascii="Arial" w:hAnsi="Arial" w:cs="Arial"/>
        </w:rPr>
        <w:t>Municipal</w:t>
      </w:r>
      <w:r w:rsidRPr="00194CF8">
        <w:rPr>
          <w:rFonts w:ascii="Arial" w:hAnsi="Arial" w:cs="Arial"/>
        </w:rPr>
        <w:t xml:space="preserve"> o presente Projeto de Lei que dispõe sobre a criação do cargo de Diretor de Cultura e Turismo no âmbito da Administração Municipal de São José do Inhacorá.</w:t>
      </w:r>
    </w:p>
    <w:p w14:paraId="02BFFFDF" w14:textId="77777777" w:rsidR="00194CF8" w:rsidRPr="00194CF8" w:rsidRDefault="00194CF8" w:rsidP="00194CF8">
      <w:pPr>
        <w:ind w:firstLine="1134"/>
        <w:jc w:val="both"/>
        <w:rPr>
          <w:rFonts w:ascii="Arial" w:hAnsi="Arial" w:cs="Arial"/>
        </w:rPr>
      </w:pPr>
      <w:r w:rsidRPr="00194CF8">
        <w:rPr>
          <w:rFonts w:ascii="Arial" w:hAnsi="Arial" w:cs="Arial"/>
        </w:rPr>
        <w:t>A criação do referido cargo se faz necessária diante do atual momento vivido pelo Município e pela região, especialmente em razão do fortalecimento das ações culturais e turísticas que vêm sendo planejadas e incentivadas pela Administração Municipal.</w:t>
      </w:r>
    </w:p>
    <w:p w14:paraId="1AC7CB61" w14:textId="77777777" w:rsidR="00194CF8" w:rsidRPr="00194CF8" w:rsidRDefault="00194CF8" w:rsidP="00194CF8">
      <w:pPr>
        <w:ind w:firstLine="1134"/>
        <w:jc w:val="both"/>
        <w:rPr>
          <w:rFonts w:ascii="Arial" w:hAnsi="Arial" w:cs="Arial"/>
        </w:rPr>
      </w:pPr>
      <w:r w:rsidRPr="00194CF8">
        <w:rPr>
          <w:rFonts w:ascii="Arial" w:hAnsi="Arial" w:cs="Arial"/>
        </w:rPr>
        <w:t>Destaca-se, entre as iniciativas, o fomento à Encenação da Paixão de Cristo, evento de grande relevância cultural, religiosa e turística, com potencial de mobilizar a comunidade local, atrair visitantes e impulsionar a economia do Município. Além disso, há a necessidade de organização, planejamento e acompanhamento de demais eventos culturais, turísticos e comunitários que vêm ganhando importância e dimensão regional.</w:t>
      </w:r>
    </w:p>
    <w:p w14:paraId="7DD21903" w14:textId="77777777" w:rsidR="00194CF8" w:rsidRPr="00194CF8" w:rsidRDefault="00194CF8" w:rsidP="00194CF8">
      <w:pPr>
        <w:ind w:firstLine="1134"/>
        <w:jc w:val="both"/>
        <w:rPr>
          <w:rFonts w:ascii="Arial" w:hAnsi="Arial" w:cs="Arial"/>
        </w:rPr>
      </w:pPr>
      <w:r w:rsidRPr="00194CF8">
        <w:rPr>
          <w:rFonts w:ascii="Arial" w:hAnsi="Arial" w:cs="Arial"/>
        </w:rPr>
        <w:t>Neste contexto, torna-se indispensável a existência de um responsável direto pela coordenação das políticas públicas voltadas à cultura e ao turismo, promovendo a valorização das tradições locais, o incentivo às manifestações culturais e o desenvolvimento de ações que fortaleçam a identidade cultural do Município.</w:t>
      </w:r>
    </w:p>
    <w:p w14:paraId="00167198" w14:textId="77777777" w:rsidR="00194CF8" w:rsidRPr="00194CF8" w:rsidRDefault="00194CF8" w:rsidP="00194CF8">
      <w:pPr>
        <w:ind w:firstLine="1134"/>
        <w:jc w:val="both"/>
        <w:rPr>
          <w:rFonts w:ascii="Arial" w:hAnsi="Arial" w:cs="Arial"/>
        </w:rPr>
      </w:pPr>
      <w:r w:rsidRPr="00194CF8">
        <w:rPr>
          <w:rFonts w:ascii="Arial" w:hAnsi="Arial" w:cs="Arial"/>
        </w:rPr>
        <w:t>A criação do cargo de Diretor de Cultura e Turismo permitirá maior eficiência administrativa, melhor articulação entre os setores envolvidos e ampliação das oportunidades de desenvolvimento cultural e turístico de São José do Inhacorá.</w:t>
      </w:r>
    </w:p>
    <w:p w14:paraId="78107E1A" w14:textId="77777777" w:rsidR="00194CF8" w:rsidRPr="00194CF8" w:rsidRDefault="00194CF8" w:rsidP="00194CF8">
      <w:pPr>
        <w:ind w:firstLine="1134"/>
        <w:jc w:val="both"/>
        <w:rPr>
          <w:rFonts w:ascii="Arial" w:hAnsi="Arial" w:cs="Arial"/>
        </w:rPr>
      </w:pPr>
      <w:r w:rsidRPr="00194CF8">
        <w:rPr>
          <w:rFonts w:ascii="Arial" w:hAnsi="Arial" w:cs="Arial"/>
        </w:rPr>
        <w:t>Diante do exposto, contamos com a apreciação e aprovação do presente Projeto de Lei pelos Nobres Vereadores.</w:t>
      </w:r>
    </w:p>
    <w:p w14:paraId="7FD932BD" w14:textId="77777777" w:rsidR="005938A9" w:rsidRPr="00D21296" w:rsidRDefault="005938A9" w:rsidP="005938A9">
      <w:pPr>
        <w:ind w:firstLine="1134"/>
        <w:jc w:val="both"/>
        <w:rPr>
          <w:rFonts w:ascii="Arial" w:hAnsi="Arial" w:cs="Arial"/>
        </w:rPr>
      </w:pPr>
    </w:p>
    <w:p w14:paraId="69629E92" w14:textId="6AAD94D1" w:rsidR="00804DC5" w:rsidRPr="005A1D6A" w:rsidRDefault="00804DC5" w:rsidP="00804DC5">
      <w:pPr>
        <w:ind w:firstLine="1134"/>
        <w:jc w:val="both"/>
        <w:rPr>
          <w:rFonts w:ascii="Arial" w:hAnsi="Arial" w:cs="Arial"/>
        </w:rPr>
      </w:pPr>
      <w:r w:rsidRPr="005A1D6A">
        <w:rPr>
          <w:rFonts w:ascii="Arial" w:hAnsi="Arial" w:cs="Arial"/>
        </w:rPr>
        <w:t xml:space="preserve">Atenciosamente, </w:t>
      </w:r>
    </w:p>
    <w:p w14:paraId="604436EC" w14:textId="77777777" w:rsidR="00804DC5" w:rsidRDefault="00804DC5" w:rsidP="00804DC5">
      <w:pPr>
        <w:ind w:firstLine="1134"/>
        <w:jc w:val="both"/>
        <w:rPr>
          <w:rFonts w:ascii="Arial" w:hAnsi="Arial" w:cs="Arial"/>
        </w:rPr>
      </w:pPr>
    </w:p>
    <w:p w14:paraId="20672627" w14:textId="77777777" w:rsidR="00804DC5" w:rsidRDefault="00804DC5" w:rsidP="00804DC5">
      <w:pPr>
        <w:jc w:val="center"/>
        <w:rPr>
          <w:rFonts w:ascii="Arial" w:hAnsi="Arial" w:cs="Arial"/>
          <w:b/>
          <w:bCs/>
        </w:rPr>
      </w:pPr>
    </w:p>
    <w:p w14:paraId="64591F3B" w14:textId="04B49FE7" w:rsidR="00804DC5" w:rsidRPr="00804DC5" w:rsidRDefault="00804DC5" w:rsidP="00804DC5">
      <w:pPr>
        <w:jc w:val="center"/>
        <w:rPr>
          <w:rFonts w:ascii="Arial" w:hAnsi="Arial" w:cs="Arial"/>
          <w:b/>
          <w:bCs/>
        </w:rPr>
      </w:pPr>
      <w:r w:rsidRPr="00804DC5">
        <w:rPr>
          <w:rFonts w:ascii="Arial" w:hAnsi="Arial" w:cs="Arial"/>
          <w:b/>
          <w:bCs/>
        </w:rPr>
        <w:t>Ademir José Schneider</w:t>
      </w:r>
    </w:p>
    <w:p w14:paraId="5A09733C" w14:textId="302F79B7" w:rsidR="007E1AD2" w:rsidRPr="00804DC5" w:rsidRDefault="00804DC5" w:rsidP="00804DC5">
      <w:pPr>
        <w:jc w:val="center"/>
        <w:rPr>
          <w:rFonts w:ascii="Arial" w:hAnsi="Arial" w:cs="Arial"/>
          <w:b/>
          <w:bCs/>
        </w:rPr>
      </w:pPr>
      <w:r w:rsidRPr="00804DC5">
        <w:rPr>
          <w:rFonts w:ascii="Arial" w:hAnsi="Arial" w:cs="Arial"/>
          <w:b/>
          <w:bCs/>
        </w:rPr>
        <w:t>Prefeito Municipal</w:t>
      </w:r>
    </w:p>
    <w:sectPr w:rsidR="007E1AD2" w:rsidRPr="00804DC5" w:rsidSect="00FA0CD7">
      <w:headerReference w:type="default" r:id="rId6"/>
      <w:footerReference w:type="default" r:id="rId7"/>
      <w:pgSz w:w="11906" w:h="16838"/>
      <w:pgMar w:top="2268" w:right="1134" w:bottom="1701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D57B1" w14:textId="77777777" w:rsidR="00D5527A" w:rsidRDefault="00D5527A" w:rsidP="00996962">
      <w:r>
        <w:separator/>
      </w:r>
    </w:p>
  </w:endnote>
  <w:endnote w:type="continuationSeparator" w:id="0">
    <w:p w14:paraId="383713F6" w14:textId="77777777" w:rsidR="00D5527A" w:rsidRDefault="00D5527A" w:rsidP="0099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69FF7" w14:textId="5ED051F9" w:rsidR="00876B13" w:rsidRDefault="00425699" w:rsidP="00876B13">
    <w:pPr>
      <w:pStyle w:val="Rodap"/>
      <w:ind w:left="-567"/>
      <w:rPr>
        <w:rFonts w:ascii="Gadugi" w:hAnsi="Gadugi" w:cs="Arial"/>
        <w:color w:val="44546A" w:themeColor="text2"/>
      </w:rPr>
    </w:pPr>
    <w:r w:rsidRPr="00B91376">
      <w:rPr>
        <w:rFonts w:ascii="Gadugi" w:hAnsi="Gadugi" w:cs="Arial"/>
        <w:noProof/>
        <w:color w:val="44546A" w:themeColor="text2"/>
      </w:rPr>
      <w:drawing>
        <wp:anchor distT="0" distB="0" distL="114300" distR="114300" simplePos="0" relativeHeight="251661312" behindDoc="1" locked="0" layoutInCell="1" allowOverlap="1" wp14:anchorId="261FA324" wp14:editId="34108883">
          <wp:simplePos x="0" y="0"/>
          <wp:positionH relativeFrom="column">
            <wp:posOffset>4901564</wp:posOffset>
          </wp:positionH>
          <wp:positionV relativeFrom="paragraph">
            <wp:posOffset>-448310</wp:posOffset>
          </wp:positionV>
          <wp:extent cx="1362075" cy="1362075"/>
          <wp:effectExtent l="0" t="0" r="0" b="0"/>
          <wp:wrapNone/>
          <wp:docPr id="45141833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418332" name="Imagem 4514183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1362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9F2823" w14:textId="77777777" w:rsidR="00876B13" w:rsidRPr="00B91376" w:rsidRDefault="00876B13" w:rsidP="00876B13">
    <w:pPr>
      <w:pStyle w:val="Rodap"/>
      <w:ind w:left="-567"/>
      <w:rPr>
        <w:rFonts w:ascii="Gadugi" w:hAnsi="Gadugi" w:cs="Arial"/>
        <w:color w:val="44546A" w:themeColor="text2"/>
      </w:rPr>
    </w:pPr>
  </w:p>
  <w:p w14:paraId="399C8924" w14:textId="4C77ACF8" w:rsidR="00996962" w:rsidRPr="00B91376" w:rsidRDefault="00996962" w:rsidP="00425699">
    <w:pPr>
      <w:pStyle w:val="Rodap"/>
      <w:ind w:left="-567"/>
      <w:rPr>
        <w:rFonts w:ascii="Gadugi" w:hAnsi="Gadugi" w:cs="Arial"/>
        <w:color w:val="44546A" w:themeColor="text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DC801" w14:textId="77777777" w:rsidR="00D5527A" w:rsidRDefault="00D5527A" w:rsidP="00996962">
      <w:r>
        <w:separator/>
      </w:r>
    </w:p>
  </w:footnote>
  <w:footnote w:type="continuationSeparator" w:id="0">
    <w:p w14:paraId="3398EE31" w14:textId="77777777" w:rsidR="00D5527A" w:rsidRDefault="00D5527A" w:rsidP="00996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66D4" w14:textId="510372DA" w:rsidR="00996962" w:rsidRDefault="00B91376" w:rsidP="00996962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FC65E95" wp14:editId="7EAEDAE4">
              <wp:simplePos x="0" y="0"/>
              <wp:positionH relativeFrom="column">
                <wp:posOffset>1043940</wp:posOffset>
              </wp:positionH>
              <wp:positionV relativeFrom="paragraph">
                <wp:posOffset>-92710</wp:posOffset>
              </wp:positionV>
              <wp:extent cx="484822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82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3D693C" w14:textId="77777777" w:rsidR="00996962" w:rsidRPr="00B91376" w:rsidRDefault="00996962" w:rsidP="00996962">
                          <w:pPr>
                            <w:rPr>
                              <w:rFonts w:ascii="Gadugi" w:hAnsi="Gadugi" w:cs="Arial"/>
                              <w:color w:val="000000" w:themeColor="text1"/>
                              <w:sz w:val="38"/>
                              <w:szCs w:val="38"/>
                            </w:rPr>
                          </w:pPr>
                          <w:r w:rsidRPr="00B91376">
                            <w:rPr>
                              <w:rFonts w:ascii="Gadugi" w:hAnsi="Gadugi" w:cs="Arial"/>
                              <w:color w:val="000000" w:themeColor="text1"/>
                              <w:sz w:val="38"/>
                              <w:szCs w:val="38"/>
                            </w:rPr>
                            <w:t>Estado do Rio Grande do Sul</w:t>
                          </w:r>
                        </w:p>
                        <w:p w14:paraId="0432BE21" w14:textId="0C59FCAD" w:rsidR="006C1C03" w:rsidRPr="00B91376" w:rsidRDefault="00996962">
                          <w:pPr>
                            <w:rPr>
                              <w:rFonts w:ascii="Gadugi" w:hAnsi="Gadugi" w:cs="Arial"/>
                              <w:b/>
                              <w:color w:val="000000" w:themeColor="text1"/>
                              <w:sz w:val="38"/>
                              <w:szCs w:val="38"/>
                            </w:rPr>
                          </w:pPr>
                          <w:r w:rsidRPr="00B91376">
                            <w:rPr>
                              <w:rFonts w:ascii="Gadugi" w:hAnsi="Gadugi" w:cs="Arial"/>
                              <w:b/>
                              <w:color w:val="000000" w:themeColor="text1"/>
                              <w:sz w:val="38"/>
                              <w:szCs w:val="38"/>
                            </w:rPr>
                            <w:t>MUNICÍPIO DE SÃO JOSÉ DO INHACORÁ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C65E9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2.2pt;margin-top:-7.3pt;width:38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" filled="f" stroked="f">
              <v:textbox style="mso-fit-shape-to-text:t">
                <w:txbxContent>
                  <w:p w14:paraId="373D693C" w14:textId="77777777" w:rsidR="00996962" w:rsidRPr="00B91376" w:rsidRDefault="00996962" w:rsidP="00996962">
                    <w:pPr>
                      <w:rPr>
                        <w:rFonts w:ascii="Gadugi" w:hAnsi="Gadugi" w:cs="Arial"/>
                        <w:color w:val="000000" w:themeColor="text1"/>
                        <w:sz w:val="38"/>
                        <w:szCs w:val="38"/>
                      </w:rPr>
                    </w:pPr>
                    <w:r w:rsidRPr="00B91376">
                      <w:rPr>
                        <w:rFonts w:ascii="Gadugi" w:hAnsi="Gadugi" w:cs="Arial"/>
                        <w:color w:val="000000" w:themeColor="text1"/>
                        <w:sz w:val="38"/>
                        <w:szCs w:val="38"/>
                      </w:rPr>
                      <w:t>Estado do Rio Grande do Sul</w:t>
                    </w:r>
                  </w:p>
                  <w:p w14:paraId="0432BE21" w14:textId="0C59FCAD" w:rsidR="006C1C03" w:rsidRPr="00B91376" w:rsidRDefault="00996962">
                    <w:pPr>
                      <w:rPr>
                        <w:rFonts w:ascii="Gadugi" w:hAnsi="Gadugi" w:cs="Arial"/>
                        <w:b/>
                        <w:color w:val="000000" w:themeColor="text1"/>
                        <w:sz w:val="38"/>
                        <w:szCs w:val="38"/>
                      </w:rPr>
                    </w:pPr>
                    <w:r w:rsidRPr="00B91376">
                      <w:rPr>
                        <w:rFonts w:ascii="Gadugi" w:hAnsi="Gadugi" w:cs="Arial"/>
                        <w:b/>
                        <w:color w:val="000000" w:themeColor="text1"/>
                        <w:sz w:val="38"/>
                        <w:szCs w:val="38"/>
                      </w:rPr>
                      <w:t>MUNICÍPIO DE SÃO JOSÉ DO INHACORÁ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C1C03">
      <w:rPr>
        <w:noProof/>
      </w:rPr>
      <w:drawing>
        <wp:anchor distT="0" distB="0" distL="114300" distR="114300" simplePos="0" relativeHeight="251662336" behindDoc="1" locked="0" layoutInCell="1" allowOverlap="1" wp14:anchorId="05C94ECB" wp14:editId="7627CE68">
          <wp:simplePos x="0" y="0"/>
          <wp:positionH relativeFrom="column">
            <wp:posOffset>-499110</wp:posOffset>
          </wp:positionH>
          <wp:positionV relativeFrom="paragraph">
            <wp:posOffset>-511810</wp:posOffset>
          </wp:positionV>
          <wp:extent cx="1543050" cy="1543050"/>
          <wp:effectExtent l="0" t="0" r="0" b="0"/>
          <wp:wrapNone/>
          <wp:docPr id="165080458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804583" name="Imagem 16508045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154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10C56F" w14:textId="73ACF02A" w:rsidR="00996962" w:rsidRDefault="0099696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962"/>
    <w:rsid w:val="00012380"/>
    <w:rsid w:val="000264CC"/>
    <w:rsid w:val="000521BD"/>
    <w:rsid w:val="00056ACF"/>
    <w:rsid w:val="00063753"/>
    <w:rsid w:val="000750AD"/>
    <w:rsid w:val="000762DE"/>
    <w:rsid w:val="00085527"/>
    <w:rsid w:val="000F0311"/>
    <w:rsid w:val="00131B77"/>
    <w:rsid w:val="00135021"/>
    <w:rsid w:val="00137E54"/>
    <w:rsid w:val="00167947"/>
    <w:rsid w:val="00194CF8"/>
    <w:rsid w:val="00237602"/>
    <w:rsid w:val="00255657"/>
    <w:rsid w:val="00306BC8"/>
    <w:rsid w:val="00381FF9"/>
    <w:rsid w:val="00391456"/>
    <w:rsid w:val="00397F34"/>
    <w:rsid w:val="0042474C"/>
    <w:rsid w:val="00425699"/>
    <w:rsid w:val="00590B80"/>
    <w:rsid w:val="005938A9"/>
    <w:rsid w:val="00596BF8"/>
    <w:rsid w:val="005A1D6A"/>
    <w:rsid w:val="005D40DC"/>
    <w:rsid w:val="006C1C03"/>
    <w:rsid w:val="006E19E5"/>
    <w:rsid w:val="00751CD5"/>
    <w:rsid w:val="007771E8"/>
    <w:rsid w:val="007A3603"/>
    <w:rsid w:val="007B60FA"/>
    <w:rsid w:val="007E1AD2"/>
    <w:rsid w:val="007F7A31"/>
    <w:rsid w:val="00804DC5"/>
    <w:rsid w:val="00876B13"/>
    <w:rsid w:val="00882441"/>
    <w:rsid w:val="008D1013"/>
    <w:rsid w:val="00925FF1"/>
    <w:rsid w:val="00940D9A"/>
    <w:rsid w:val="00966849"/>
    <w:rsid w:val="00971088"/>
    <w:rsid w:val="00994F8D"/>
    <w:rsid w:val="00996962"/>
    <w:rsid w:val="009C7089"/>
    <w:rsid w:val="009E2BD7"/>
    <w:rsid w:val="009E625F"/>
    <w:rsid w:val="009F1D73"/>
    <w:rsid w:val="00A16951"/>
    <w:rsid w:val="00A324CB"/>
    <w:rsid w:val="00AB0310"/>
    <w:rsid w:val="00AC4558"/>
    <w:rsid w:val="00B30FE6"/>
    <w:rsid w:val="00B67B87"/>
    <w:rsid w:val="00B91376"/>
    <w:rsid w:val="00B91CEA"/>
    <w:rsid w:val="00B970A4"/>
    <w:rsid w:val="00BF5A90"/>
    <w:rsid w:val="00C364D2"/>
    <w:rsid w:val="00C56B89"/>
    <w:rsid w:val="00CD26BD"/>
    <w:rsid w:val="00D21296"/>
    <w:rsid w:val="00D5527A"/>
    <w:rsid w:val="00D618A9"/>
    <w:rsid w:val="00D61959"/>
    <w:rsid w:val="00D91B46"/>
    <w:rsid w:val="00DB078D"/>
    <w:rsid w:val="00E05936"/>
    <w:rsid w:val="00E4208E"/>
    <w:rsid w:val="00E56551"/>
    <w:rsid w:val="00E75A9A"/>
    <w:rsid w:val="00EB078A"/>
    <w:rsid w:val="00F22BCE"/>
    <w:rsid w:val="00F33E31"/>
    <w:rsid w:val="00F76138"/>
    <w:rsid w:val="00FA0CD7"/>
    <w:rsid w:val="00FB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3D29A"/>
  <w15:chartTrackingRefBased/>
  <w15:docId w15:val="{AB65E123-69A6-407C-A48E-534E241C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696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96962"/>
  </w:style>
  <w:style w:type="paragraph" w:styleId="Rodap">
    <w:name w:val="footer"/>
    <w:basedOn w:val="Normal"/>
    <w:link w:val="RodapChar"/>
    <w:uiPriority w:val="99"/>
    <w:unhideWhenUsed/>
    <w:rsid w:val="0099696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96962"/>
  </w:style>
  <w:style w:type="character" w:styleId="Hyperlink">
    <w:name w:val="Hyperlink"/>
    <w:basedOn w:val="Fontepargpadro"/>
    <w:uiPriority w:val="99"/>
    <w:unhideWhenUsed/>
    <w:rsid w:val="0099696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424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855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85527"/>
    <w:pPr>
      <w:spacing w:after="120"/>
    </w:pPr>
  </w:style>
  <w:style w:type="paragraph" w:customStyle="1" w:styleId="Default">
    <w:name w:val="Default"/>
    <w:rsid w:val="00994F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25FF1"/>
  </w:style>
  <w:style w:type="paragraph" w:styleId="Corpodetexto">
    <w:name w:val="Body Text"/>
    <w:basedOn w:val="Normal"/>
    <w:link w:val="CorpodetextoChar"/>
    <w:uiPriority w:val="99"/>
    <w:unhideWhenUsed/>
    <w:rsid w:val="005938A9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59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2</cp:revision>
  <cp:lastPrinted>2026-05-04T16:44:00Z</cp:lastPrinted>
  <dcterms:created xsi:type="dcterms:W3CDTF">2026-05-18T19:03:00Z</dcterms:created>
  <dcterms:modified xsi:type="dcterms:W3CDTF">2026-05-18T19:03:00Z</dcterms:modified>
</cp:coreProperties>
</file>