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77777777" w:rsidR="00445344" w:rsidRDefault="00445344" w:rsidP="00A71965">
      <w:pPr>
        <w:jc w:val="center"/>
        <w:rPr>
          <w:b/>
          <w:bCs/>
          <w:sz w:val="26"/>
        </w:rPr>
      </w:pPr>
    </w:p>
    <w:p w14:paraId="21AEC068" w14:textId="281B9160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034/2024</w:t>
      </w:r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41D3D71B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0000</w:t>
      </w:r>
      <w:r w:rsidR="00F85275" w:rsidRPr="00434B2F">
        <w:rPr>
          <w:rFonts w:ascii="Arial" w:hAnsi="Arial" w:cs="Arial"/>
          <w:sz w:val="24"/>
          <w:szCs w:val="24"/>
        </w:rPr>
        <w:t>25</w:t>
      </w:r>
      <w:r w:rsidR="0059002C" w:rsidRPr="00434B2F">
        <w:rPr>
          <w:rFonts w:ascii="Arial" w:hAnsi="Arial" w:cs="Arial"/>
          <w:sz w:val="24"/>
          <w:szCs w:val="24"/>
        </w:rPr>
        <w:t xml:space="preserve"> / 2024</w:t>
      </w:r>
    </w:p>
    <w:p w14:paraId="55462D59" w14:textId="4844C561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</w:p>
    <w:p w14:paraId="2EC3DABE" w14:textId="50A9F0C3" w:rsidR="009A390B" w:rsidRPr="00F85275" w:rsidRDefault="00F85275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  <w:r w:rsidRPr="00F85275">
        <w:rPr>
          <w:rFonts w:ascii="Arial" w:hAnsi="Arial" w:cs="Arial"/>
          <w:b/>
          <w:bCs/>
          <w:sz w:val="24"/>
        </w:rPr>
        <w:t xml:space="preserve">Objetivo: </w:t>
      </w:r>
      <w:r w:rsidRPr="00F85275">
        <w:rPr>
          <w:rFonts w:ascii="Arial" w:hAnsi="Arial" w:cs="Arial"/>
        </w:rPr>
        <w: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t>
      </w:r>
      <w:r w:rsidR="00434B2F">
        <w:rPr>
          <w:rFonts w:ascii="Arial" w:hAnsi="Arial" w:cs="Arial"/>
        </w:rPr>
        <w:t>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912"/>
        <w:gridCol w:w="1133"/>
        <w:gridCol w:w="4819"/>
        <w:gridCol w:w="985"/>
      </w:tblGrid>
      <w:tr w:rsidR="00E56FEA" w:rsidRPr="002C5164" w14:paraId="5CDEF42B" w14:textId="4F9A01AE" w:rsidTr="00F85275">
        <w:trPr>
          <w:trHeight w:val="616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1B0FE7E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</w:t>
            </w:r>
            <w:r w:rsidR="00F8527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F85275" w:rsidRPr="002C5164" w14:paraId="5C401865" w14:textId="30F4874D" w:rsidTr="00F85275">
        <w:trPr>
          <w:trHeight w:val="813"/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F85275" w:rsidRPr="00765016" w:rsidRDefault="00F85275" w:rsidP="00F85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6689BE1C" w:rsidR="00F85275" w:rsidRPr="00765016" w:rsidRDefault="00F85275" w:rsidP="00F85275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  <w:r w:rsidR="002203B8">
              <w:rPr>
                <w:rFonts w:ascii="Arial" w:hAnsi="Arial" w:cs="Arial"/>
                <w:b/>
                <w:lang w:eastAsia="en-US"/>
              </w:rPr>
              <w:t>,00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04E70FD8" w:rsidR="00F85275" w:rsidRPr="00765016" w:rsidRDefault="00F85275" w:rsidP="00F85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ABE" w14:textId="77777777" w:rsidR="00F85275" w:rsidRPr="00F85275" w:rsidRDefault="00F85275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 w:rsidRPr="00F85275">
              <w:rPr>
                <w:rFonts w:ascii="Arial" w:hAnsi="Arial" w:cs="Arial"/>
                <w:b/>
              </w:rPr>
              <w:t xml:space="preserve">Coleta de resíduos sólidos domiciliares </w:t>
            </w:r>
          </w:p>
          <w:p w14:paraId="5FF86495" w14:textId="3AD061F4" w:rsidR="00F85275" w:rsidRPr="00F85275" w:rsidRDefault="00F85275" w:rsidP="00F85275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85275">
              <w:rPr>
                <w:rFonts w:ascii="Arial" w:hAnsi="Arial" w:cs="Arial"/>
                <w:b/>
              </w:rPr>
              <w:t xml:space="preserve">Os serviços a serem realizados devem Contemplar: </w:t>
            </w:r>
          </w:p>
          <w:p w14:paraId="09B53F6C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elaboração de um </w:t>
            </w:r>
            <w:r w:rsidRPr="00F85275">
              <w:rPr>
                <w:rFonts w:ascii="Arial" w:hAnsi="Arial" w:cs="Arial"/>
                <w:b/>
              </w:rPr>
              <w:t>Projeto Básico</w:t>
            </w:r>
            <w:r w:rsidRPr="00F85275">
              <w:rPr>
                <w:rFonts w:ascii="Arial" w:hAnsi="Arial" w:cs="Arial"/>
              </w:rPr>
              <w:t xml:space="preserve"> com a descrição de todas as atividades desenvolvidas na coleta dos resíduos sólidos; </w:t>
            </w:r>
          </w:p>
          <w:p w14:paraId="094EC32B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 dos roteiros a serem realizados na coleta, determinando a quilometragem, horários, dias da semana, bem como o número e porte de veículos e equipamentos necessários; </w:t>
            </w:r>
          </w:p>
          <w:p w14:paraId="2DA1ED30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determinação do número de horas e funcionários necessários para coleta e supervisão dos serviços realizados;  </w:t>
            </w:r>
          </w:p>
          <w:p w14:paraId="3815167E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levantamentos dos EPIs e uniformes necessários para a equipe de trabalho, bem como a durabilidade e qualidade dos mesmos;  </w:t>
            </w:r>
          </w:p>
          <w:p w14:paraId="1C0CA143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levantamentos das exigências necessárias de qualificação técnica da empresa a ser contratada; </w:t>
            </w:r>
          </w:p>
          <w:p w14:paraId="2B9357BD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realizar uma estimativa de toneladas de lixo a serem recolhidas com base de série histórica, ou por parâmetros referenciais; </w:t>
            </w:r>
          </w:p>
          <w:p w14:paraId="4E99C3AD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determinação dos quantitativos e custos dos veículos, equipamentos e ferramentas;  </w:t>
            </w:r>
          </w:p>
          <w:p w14:paraId="7BF4B1C4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lastRenderedPageBreak/>
              <w:t xml:space="preserve">elaboração do BDI (Bonificações e despesas indiretas) aplicado sobre os custos diretos; </w:t>
            </w:r>
          </w:p>
          <w:p w14:paraId="755497F2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  <w:color w:val="000000" w:themeColor="text1"/>
              </w:rPr>
              <w:t>Emissão de ART – Anotação de Responsabilidade Técnica do Projeto.</w:t>
            </w:r>
          </w:p>
          <w:p w14:paraId="495626E9" w14:textId="77777777" w:rsidR="00F85275" w:rsidRPr="00F85275" w:rsidRDefault="00F85275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elaborar a </w:t>
            </w:r>
            <w:r w:rsidRPr="00F85275">
              <w:rPr>
                <w:rFonts w:ascii="Arial" w:hAnsi="Arial" w:cs="Arial"/>
                <w:b/>
              </w:rPr>
              <w:t>planilha orçamentária</w:t>
            </w:r>
            <w:r w:rsidRPr="00F85275">
              <w:rPr>
                <w:rFonts w:ascii="Arial" w:hAnsi="Arial" w:cs="Arial"/>
              </w:rPr>
              <w: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t>
            </w:r>
          </w:p>
          <w:p w14:paraId="091F8633" w14:textId="77777777" w:rsidR="00F85275" w:rsidRPr="00F85275" w:rsidRDefault="00F85275" w:rsidP="00F85275">
            <w:pPr>
              <w:spacing w:after="0" w:line="240" w:lineRule="auto"/>
              <w:rPr>
                <w:rFonts w:ascii="Arial" w:hAnsi="Arial" w:cs="Arial"/>
              </w:rPr>
            </w:pPr>
          </w:p>
          <w:p w14:paraId="196C05EE" w14:textId="77777777" w:rsidR="00F85275" w:rsidRPr="00F85275" w:rsidRDefault="00F85275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 w:rsidRPr="00F85275">
              <w:rPr>
                <w:rFonts w:ascii="Arial" w:hAnsi="Arial" w:cs="Arial"/>
                <w:b/>
              </w:rPr>
              <w:t xml:space="preserve">Coleta seletiva de resíduos domiciliares </w:t>
            </w:r>
          </w:p>
          <w:p w14:paraId="1D8C96C5" w14:textId="77777777" w:rsidR="00F85275" w:rsidRPr="00F85275" w:rsidRDefault="00F85275" w:rsidP="00F85275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85275">
              <w:rPr>
                <w:rFonts w:ascii="Arial" w:hAnsi="Arial" w:cs="Arial"/>
                <w:b/>
              </w:rPr>
              <w:t xml:space="preserve">Os serviços a serem realizados devem contemplar: </w:t>
            </w:r>
          </w:p>
          <w:p w14:paraId="29EEC526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 elaboração de um </w:t>
            </w:r>
            <w:r w:rsidRPr="00F85275">
              <w:rPr>
                <w:rFonts w:ascii="Arial" w:hAnsi="Arial" w:cs="Arial"/>
                <w:b/>
              </w:rPr>
              <w:t>Projeto Básico</w:t>
            </w:r>
            <w:r w:rsidRPr="00F85275">
              <w:rPr>
                <w:rFonts w:ascii="Arial" w:hAnsi="Arial" w:cs="Arial"/>
              </w:rPr>
              <w:t xml:space="preserve"> com a descrição de todas as atividades desenvolvidas na coleta seletiva de resíduos domiciliares; </w:t>
            </w:r>
          </w:p>
          <w:p w14:paraId="480DFD06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 dos roteiros a serem realizados na coleta, determinando a quilometragem, horários, dias da semana, bem como o número e porte de veículos e equipamentos necessários; </w:t>
            </w:r>
          </w:p>
          <w:p w14:paraId="5BB0AE30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determinação do número de horas e funcionários necessários para coleta e supervisão dos serviços realizados;  </w:t>
            </w:r>
          </w:p>
          <w:p w14:paraId="24174D91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levantamentos dos EPIs e uniformes necessários para a equipe de trabalho, bem como a durabilidade e qualidade dos mesmos;  </w:t>
            </w:r>
          </w:p>
          <w:p w14:paraId="2D077D42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levantamentos das exigências necessárias de qualificação técnica da empresa a ser contratada; </w:t>
            </w:r>
          </w:p>
          <w:p w14:paraId="135D0EB1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realizar uma estimativa de toneladas de lixo a serem recolhidas com base de série histórica, ou por parâmetros referenciais; </w:t>
            </w:r>
          </w:p>
          <w:p w14:paraId="74095B3D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determinação dos quantitativos e custos dos veículos, equipamentos e ferramentas;  </w:t>
            </w:r>
          </w:p>
          <w:p w14:paraId="25FE232E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>elaboração do BDI (Bonificações e despesas indiretas) aplicado sobre os custos diretos;</w:t>
            </w:r>
          </w:p>
          <w:p w14:paraId="21986478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  <w:color w:val="000000" w:themeColor="text1"/>
              </w:rPr>
              <w:t>Emissão de ART – Anotação de Responsabilidade Técnica do Projeto.</w:t>
            </w:r>
          </w:p>
          <w:p w14:paraId="6E531161" w14:textId="77777777" w:rsidR="00F85275" w:rsidRPr="00F85275" w:rsidRDefault="00F85275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elaborar a </w:t>
            </w:r>
            <w:r w:rsidRPr="00F85275">
              <w:rPr>
                <w:rFonts w:ascii="Arial" w:hAnsi="Arial" w:cs="Arial"/>
                <w:b/>
              </w:rPr>
              <w:t>planilha orçamentária</w:t>
            </w:r>
            <w:r w:rsidRPr="00F85275">
              <w:rPr>
                <w:rFonts w:ascii="Arial" w:hAnsi="Arial" w:cs="Arial"/>
              </w:rPr>
              <w: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t>
            </w:r>
          </w:p>
          <w:p w14:paraId="293D4133" w14:textId="77777777" w:rsidR="00F85275" w:rsidRPr="00F85275" w:rsidRDefault="00F85275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</w:rPr>
            </w:pPr>
            <w:r w:rsidRPr="00F85275">
              <w:rPr>
                <w:rFonts w:ascii="Arial" w:hAnsi="Arial" w:cs="Arial"/>
                <w:b/>
              </w:rPr>
              <w:lastRenderedPageBreak/>
              <w:t xml:space="preserve">Triagem e transporte até à destinação final   </w:t>
            </w:r>
          </w:p>
          <w:p w14:paraId="13DD27C4" w14:textId="77777777" w:rsidR="00F85275" w:rsidRPr="00F85275" w:rsidRDefault="00F85275" w:rsidP="00F85275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F85275">
              <w:rPr>
                <w:rFonts w:ascii="Arial" w:hAnsi="Arial" w:cs="Arial"/>
                <w:b/>
              </w:rPr>
              <w:t xml:space="preserve">Os serviços a serem realizados devem contemplar: </w:t>
            </w:r>
          </w:p>
          <w:p w14:paraId="2FE329E0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elaboração de um </w:t>
            </w:r>
            <w:r w:rsidRPr="00F85275">
              <w:rPr>
                <w:rFonts w:ascii="Arial" w:hAnsi="Arial" w:cs="Arial"/>
                <w:b/>
              </w:rPr>
              <w:t>Projeto Básico</w:t>
            </w:r>
            <w:r w:rsidRPr="00F85275">
              <w:rPr>
                <w:rFonts w:ascii="Arial" w:hAnsi="Arial" w:cs="Arial"/>
              </w:rPr>
              <w:t xml:space="preserve"> com a descrição de todas as atividades desenvolvidas na triagem e no transporte até o destino final; </w:t>
            </w:r>
          </w:p>
          <w:p w14:paraId="38CA431A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 dos roteiros a serem realizados no transporte, determinando a quilometragem, horários, dias da semana, bem como o número e porte de veículos e equipamentos necessários; </w:t>
            </w:r>
          </w:p>
          <w:p w14:paraId="427D1649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determinação do número de horas e funcionários necessários para o transbordo e transporte e supervisão dos serviços realizados;  </w:t>
            </w:r>
          </w:p>
          <w:p w14:paraId="53CCC031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levantamentos dos EPIs e uniformes necessários para a equipe de trabalho, bem como a durabilidade e qualidade dos mesmos;  </w:t>
            </w:r>
          </w:p>
          <w:p w14:paraId="70F5F130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levantamentos das exigências necessárias de qualificação técnica da empresa a ser contratada; </w:t>
            </w:r>
          </w:p>
          <w:p w14:paraId="2632B307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realizar uma estimativa de toneladas de lixo a serem transportadas com base de série histórica, ou por parâmetros referenciais; </w:t>
            </w:r>
          </w:p>
          <w:p w14:paraId="020ADF4D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determinação dos quantitativos e custos dos veículos, equipamentos e ferramentas;  </w:t>
            </w:r>
          </w:p>
          <w:p w14:paraId="76253295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>elaboração do BDI (Bonificações e despesas indiretas) aplicado sobre os custos diretos;</w:t>
            </w:r>
          </w:p>
          <w:p w14:paraId="0C128561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  <w:color w:val="000000" w:themeColor="text1"/>
              </w:rPr>
              <w:t>Emissão de ART – Anotação de Responsabilidade Técnica do Projeto.</w:t>
            </w:r>
          </w:p>
          <w:p w14:paraId="3D939F66" w14:textId="77777777" w:rsidR="00F85275" w:rsidRPr="00F85275" w:rsidRDefault="00F85275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elaborar a </w:t>
            </w:r>
            <w:r w:rsidRPr="00F85275">
              <w:rPr>
                <w:rFonts w:ascii="Arial" w:hAnsi="Arial" w:cs="Arial"/>
                <w:b/>
              </w:rPr>
              <w:t>planilha orçamentária</w:t>
            </w:r>
            <w:r w:rsidRPr="00F85275">
              <w:rPr>
                <w:rFonts w:ascii="Arial" w:hAnsi="Arial" w:cs="Arial"/>
              </w:rPr>
              <w: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t>
            </w:r>
          </w:p>
          <w:p w14:paraId="005B6DC0" w14:textId="77777777" w:rsidR="00F85275" w:rsidRDefault="00F85275" w:rsidP="00F8527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5C18AC2" w14:textId="1F6EFFE3" w:rsidR="00F85275" w:rsidRDefault="00F85275" w:rsidP="00F852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t>
            </w:r>
          </w:p>
          <w:p w14:paraId="6EE6BD88" w14:textId="77777777" w:rsidR="00F85275" w:rsidRPr="00F85275" w:rsidRDefault="00F85275" w:rsidP="00F8527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A762D30" w14:textId="77777777" w:rsidR="00F85275" w:rsidRDefault="00F85275" w:rsidP="00F8527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5275">
              <w:rPr>
                <w:rFonts w:ascii="Arial" w:hAnsi="Arial" w:cs="Arial"/>
              </w:rPr>
              <w: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t>
            </w:r>
          </w:p>
          <w:p w14:paraId="00A2AE2C" w14:textId="77777777" w:rsidR="00F85275" w:rsidRPr="00F85275" w:rsidRDefault="00F85275" w:rsidP="00F8527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AD5A5E" w14:textId="7D94B391" w:rsidR="00F85275" w:rsidRPr="00765016" w:rsidRDefault="00F85275" w:rsidP="00F852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5275">
              <w:rPr>
                <w:rFonts w:ascii="Arial" w:hAnsi="Arial" w:cs="Arial"/>
              </w:rPr>
              <w:t>A contratada deverá concluir os trabalhos no prazo máximo de 30 dias, podendo este ser prorrogado por até 10 dias, mediante justificativa formal apresentada à Administração e posterior aprovação pela fiscalização do contrato.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F85275" w:rsidRPr="00765016" w:rsidRDefault="00F85275" w:rsidP="00F8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R$</w:t>
            </w:r>
          </w:p>
        </w:tc>
      </w:tr>
    </w:tbl>
    <w:p w14:paraId="4B7CE6EE" w14:textId="77777777" w:rsidR="00445344" w:rsidRDefault="00445344">
      <w:pPr>
        <w:rPr>
          <w:sz w:val="24"/>
          <w:szCs w:val="24"/>
        </w:rPr>
      </w:pPr>
    </w:p>
    <w:p w14:paraId="25AE8E08" w14:textId="33FB51C6" w:rsidR="009A390B" w:rsidRPr="004007A1" w:rsidRDefault="002C5164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VALOR TOTAL:</w:t>
      </w:r>
    </w:p>
    <w:p w14:paraId="44B03FD3" w14:textId="77777777" w:rsidR="00445344" w:rsidRPr="004007A1" w:rsidRDefault="00445344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13322A"/>
    <w:rsid w:val="00141A39"/>
    <w:rsid w:val="00151EEB"/>
    <w:rsid w:val="00181634"/>
    <w:rsid w:val="002203B8"/>
    <w:rsid w:val="002C5164"/>
    <w:rsid w:val="00302181"/>
    <w:rsid w:val="003460F0"/>
    <w:rsid w:val="004007A1"/>
    <w:rsid w:val="00434B2F"/>
    <w:rsid w:val="00445344"/>
    <w:rsid w:val="004A095F"/>
    <w:rsid w:val="00511255"/>
    <w:rsid w:val="0059002C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B20AC3"/>
    <w:rsid w:val="00C546B4"/>
    <w:rsid w:val="00CD6A47"/>
    <w:rsid w:val="00D31A66"/>
    <w:rsid w:val="00D66FA6"/>
    <w:rsid w:val="00D8728B"/>
    <w:rsid w:val="00E56FEA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User</cp:lastModifiedBy>
  <cp:revision>5</cp:revision>
  <cp:lastPrinted>2024-08-12T19:17:00Z</cp:lastPrinted>
  <dcterms:created xsi:type="dcterms:W3CDTF">2024-10-16T10:20:00Z</dcterms:created>
  <dcterms:modified xsi:type="dcterms:W3CDTF">2024-10-16T11:15:00Z</dcterms:modified>
</cp:coreProperties>
</file>