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3890">
      <w:pPr>
        <w:pStyle w:val="4"/>
        <w:jc w:val="center"/>
        <w:rPr>
          <w:rFonts w:cs="Arial"/>
          <w:b/>
          <w:color w:val="auto"/>
          <w:sz w:val="28"/>
          <w:highlight w:val="none"/>
          <w:lang w:eastAsia="pt-PT"/>
        </w:rPr>
      </w:pPr>
      <w:r>
        <w:rPr>
          <w:rFonts w:cs="Arial"/>
          <w:b/>
          <w:color w:val="auto"/>
          <w:sz w:val="28"/>
          <w:highlight w:val="none"/>
        </w:rPr>
        <w:t>ANEXO II – MODELO DE PROPOSTA COMERCIAL</w:t>
      </w:r>
    </w:p>
    <w:p w14:paraId="0CF0D8FA">
      <w:pPr>
        <w:pStyle w:val="4"/>
        <w:jc w:val="center"/>
        <w:rPr>
          <w:rFonts w:ascii="Calibri" w:hAnsi="Calibri"/>
          <w:bCs/>
          <w:i/>
          <w:iCs/>
          <w:color w:val="auto"/>
          <w:sz w:val="24"/>
          <w:highlight w:val="none"/>
        </w:rPr>
      </w:pPr>
      <w:r>
        <w:rPr>
          <w:rFonts w:ascii="Calibri" w:hAnsi="Calibri"/>
          <w:bCs/>
          <w:i/>
          <w:iCs/>
          <w:color w:val="auto"/>
          <w:highlight w:val="none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highlight w:val="none"/>
          <w:lang w:val="pt-BR"/>
        </w:rPr>
        <w:t>01/2025</w:t>
      </w:r>
      <w:r>
        <w:rPr>
          <w:rFonts w:ascii="Calibri" w:hAnsi="Calibri"/>
          <w:bCs/>
          <w:i/>
          <w:iCs/>
          <w:color w:val="auto"/>
          <w:highlight w:val="none"/>
        </w:rPr>
        <w:t xml:space="preserve"> – TUCUNDUVA/RS</w:t>
      </w:r>
    </w:p>
    <w:p w14:paraId="12EA8046">
      <w:pPr>
        <w:pStyle w:val="4"/>
        <w:jc w:val="center"/>
        <w:rPr>
          <w:rFonts w:ascii="Calibri" w:hAnsi="Calibri"/>
          <w:bCs/>
          <w:color w:val="auto"/>
          <w:sz w:val="28"/>
          <w:highlight w:val="none"/>
        </w:rPr>
      </w:pPr>
    </w:p>
    <w:p w14:paraId="253C44E8">
      <w:pPr>
        <w:pStyle w:val="5"/>
        <w:rPr>
          <w:rFonts w:ascii="Calibri" w:hAnsi="Calibri"/>
          <w:b/>
          <w:color w:val="auto"/>
          <w:highlight w:val="none"/>
        </w:rPr>
      </w:pPr>
      <w:r>
        <w:rPr>
          <w:rFonts w:ascii="Calibri" w:hAnsi="Calibri"/>
          <w:b/>
          <w:color w:val="auto"/>
          <w:highlight w:val="none"/>
        </w:rPr>
        <w:t xml:space="preserve">IDENTIFICAÇÃO DA PROPONENTE: </w:t>
      </w:r>
    </w:p>
    <w:p w14:paraId="2FC760F8">
      <w:pPr>
        <w:pStyle w:val="5"/>
        <w:rPr>
          <w:rFonts w:ascii="Calibri" w:hAnsi="Calibri"/>
          <w:b/>
          <w:color w:val="auto"/>
          <w:highlight w:val="none"/>
        </w:rPr>
      </w:pPr>
    </w:p>
    <w:p w14:paraId="78D3FF54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RAZÃO SOCIAL DA PROPONENTE________________________________________________</w:t>
      </w:r>
    </w:p>
    <w:p w14:paraId="55E82217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CNPJ _______________________________________________________</w:t>
      </w:r>
    </w:p>
    <w:p w14:paraId="08B10D38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ENDEREÇO______________________________</w:t>
      </w:r>
      <w:r>
        <w:rPr>
          <w:rFonts w:hint="default" w:ascii="Calibri" w:hAnsi="Calibri"/>
          <w:color w:val="auto"/>
          <w:highlight w:val="none"/>
          <w:lang w:val="pt-BR"/>
        </w:rPr>
        <w:t>_</w:t>
      </w:r>
      <w:bookmarkStart w:id="0" w:name="_GoBack"/>
      <w:bookmarkEnd w:id="0"/>
      <w:r>
        <w:rPr>
          <w:rFonts w:ascii="Calibri" w:hAnsi="Calibri"/>
          <w:color w:val="auto"/>
          <w:highlight w:val="none"/>
        </w:rPr>
        <w:t>____________________</w:t>
      </w:r>
    </w:p>
    <w:p w14:paraId="3DC9E3B8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 xml:space="preserve">FONE/FAX CONTATO:__________________________________________ </w:t>
      </w:r>
    </w:p>
    <w:p w14:paraId="5B085813">
      <w:pPr>
        <w:pStyle w:val="5"/>
        <w:rPr>
          <w:rFonts w:ascii="Calibri" w:hAnsi="Calibri"/>
          <w:color w:val="auto"/>
          <w:highlight w:val="none"/>
        </w:rPr>
      </w:pPr>
    </w:p>
    <w:p w14:paraId="5EA85465">
      <w:pPr>
        <w:spacing w:line="280" w:lineRule="exact"/>
        <w:jc w:val="both"/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default" w:ascii="Calibri" w:hAnsi="Calibri" w:cs="Calibri"/>
          <w:b/>
          <w:bCs/>
          <w:i w:val="0"/>
          <w:iCs/>
          <w:color w:val="auto"/>
          <w:sz w:val="24"/>
          <w:szCs w:val="24"/>
          <w:highlight w:val="none"/>
        </w:rPr>
        <w:t>Objeto: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R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</w:rPr>
        <w:t>egistro de preços para eventual aquisição de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pacing w:val="0"/>
          <w:sz w:val="24"/>
          <w:szCs w:val="24"/>
          <w:highlight w:val="none"/>
          <w:lang w:val="pt-BR"/>
        </w:rPr>
        <w:t>pedras britas de n.º 0 (zero) ou pedrisco, nº 01 e nº 02, pó de pedra e pedras graníticas ou basálticas, irregulares para calçamento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</w:rPr>
        <w:t>, cujas descrições e condições de entrega estão detalhadas no Termo de Referência (Anexo I)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 xml:space="preserve"> do edital de P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regão 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E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</w:rPr>
        <w:t xml:space="preserve">letrônico nº </w:t>
      </w:r>
      <w:r>
        <w:rPr>
          <w:rFonts w:hint="default" w:ascii="Calibri" w:hAnsi="Calibri" w:cs="Calibri"/>
          <w:b w:val="0"/>
          <w:bCs w:val="0"/>
          <w:i w:val="0"/>
          <w:iCs/>
          <w:color w:val="auto"/>
          <w:sz w:val="24"/>
          <w:szCs w:val="24"/>
          <w:highlight w:val="none"/>
          <w:lang w:val="pt-BR"/>
        </w:rPr>
        <w:t>01/2025 e</w:t>
      </w:r>
      <w:r>
        <w:rPr>
          <w:rFonts w:hint="default" w:ascii="Calibri" w:hAnsi="Calibri" w:cs="Calibri"/>
          <w:b w:val="0"/>
          <w:bCs w:val="0"/>
          <w:iCs/>
          <w:color w:val="auto"/>
          <w:sz w:val="24"/>
          <w:szCs w:val="24"/>
          <w:highlight w:val="none"/>
        </w:rPr>
        <w:t xml:space="preserve">, conforme descrição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</w:rPr>
        <w:t>abaixo:</w:t>
      </w:r>
    </w:p>
    <w:tbl>
      <w:tblPr>
        <w:tblStyle w:val="3"/>
        <w:tblpPr w:leftFromText="180" w:rightFromText="180" w:vertAnchor="text" w:horzAnchor="page" w:tblpXSpec="center" w:tblpY="313"/>
        <w:tblOverlap w:val="never"/>
        <w:tblW w:w="10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707"/>
        <w:gridCol w:w="600"/>
        <w:gridCol w:w="1218"/>
        <w:gridCol w:w="1032"/>
        <w:gridCol w:w="1059"/>
        <w:gridCol w:w="859"/>
      </w:tblGrid>
      <w:tr w14:paraId="5C52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9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Item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F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Descrição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3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0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Quantidade</w:t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pt-BR" w:eastAsia="zh-CN" w:bidi="ar"/>
              </w:rPr>
              <w:t xml:space="preserve"> Máxima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4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Marca/Fabricante</w:t>
            </w: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Unitário R$</w:t>
            </w: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8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Valor  Total R$</w:t>
            </w:r>
          </w:p>
        </w:tc>
      </w:tr>
      <w:tr w14:paraId="78A1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BBF03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80674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Pó de pedra.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9520C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Ton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1154E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950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448F6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DD591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1BDDF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EC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9C3E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E07E0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Pedra britada nº 0 (zero) ou pedrisco.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2C54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Ton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756F6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900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059F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0DCF6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13396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7A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A81F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FC2AB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Pedra britada nº 1 (9,5 a 19mm).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991AA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Ton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3E214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900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95091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1EAD8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6C22B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CA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2EDC8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24681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Pedra britada nº 2 (19 a 38mm).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D3B2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Ton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A7D8B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800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3514B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53573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1C112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5C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B1576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4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D2485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highlight w:val="none"/>
              </w:rPr>
              <w:t>Pedra granítica ou basáltica, irregular para calçamento (100 a 150mm).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9612D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highlight w:val="none"/>
              </w:rPr>
              <w:t>Ton</w:t>
            </w:r>
          </w:p>
        </w:tc>
        <w:tc>
          <w:tcPr>
            <w:tcW w:w="12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5A7E5">
            <w:pPr>
              <w:jc w:val="center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pt-BR"/>
              </w:rPr>
            </w:pPr>
            <w:r>
              <w:rPr>
                <w:rFonts w:ascii="Arial" w:hAnsi="Arial" w:cs="Arial"/>
                <w:color w:val="auto"/>
                <w:kern w:val="2"/>
                <w:sz w:val="22"/>
                <w:szCs w:val="22"/>
                <w:highlight w:val="none"/>
              </w:rPr>
              <w:t>950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69E32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B4AA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7586F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708D2477">
      <w:pPr>
        <w:pStyle w:val="5"/>
        <w:jc w:val="center"/>
        <w:rPr>
          <w:rFonts w:ascii="Calibri" w:hAnsi="Calibri"/>
          <w:color w:val="auto"/>
          <w:highlight w:val="none"/>
        </w:rPr>
      </w:pPr>
    </w:p>
    <w:p w14:paraId="15092B69">
      <w:pPr>
        <w:pStyle w:val="5"/>
        <w:rPr>
          <w:bCs/>
          <w:color w:val="auto"/>
          <w:highlight w:val="none"/>
        </w:rPr>
      </w:pPr>
    </w:p>
    <w:p w14:paraId="734041A6">
      <w:pPr>
        <w:pStyle w:val="5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Prazo de validade da proposta: 60 (sessenta) dias.</w:t>
      </w:r>
    </w:p>
    <w:p w14:paraId="2C3070FF">
      <w:pPr>
        <w:pStyle w:val="5"/>
        <w:rPr>
          <w:rFonts w:ascii="Calibri" w:hAnsi="Calibri"/>
          <w:color w:val="auto"/>
          <w:highlight w:val="none"/>
        </w:rPr>
      </w:pPr>
    </w:p>
    <w:p w14:paraId="5D9E5DCA">
      <w:pPr>
        <w:pStyle w:val="5"/>
        <w:rPr>
          <w:rFonts w:ascii="Calibri" w:hAnsi="Calibri"/>
          <w:color w:val="auto"/>
          <w:highlight w:val="none"/>
        </w:rPr>
      </w:pPr>
      <w:r>
        <w:rPr>
          <w:rFonts w:ascii="Calibri" w:hAnsi="Calibri"/>
          <w:color w:val="auto"/>
          <w:highlight w:val="none"/>
        </w:rPr>
        <w:t>Local e data</w:t>
      </w:r>
    </w:p>
    <w:p w14:paraId="4F294362">
      <w:pPr>
        <w:pStyle w:val="4"/>
        <w:jc w:val="center"/>
        <w:rPr>
          <w:rFonts w:ascii="Calibri" w:hAnsi="Calibri"/>
          <w:bCs/>
          <w:color w:val="auto"/>
          <w:sz w:val="24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_____________________________</w:t>
      </w:r>
    </w:p>
    <w:p w14:paraId="117F54CC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  <w:r>
        <w:rPr>
          <w:rFonts w:ascii="Calibri" w:hAnsi="Calibri"/>
          <w:bCs/>
          <w:color w:val="auto"/>
          <w:szCs w:val="22"/>
          <w:highlight w:val="none"/>
        </w:rPr>
        <w:t>Nome e Assinatura do Responsável</w:t>
      </w:r>
    </w:p>
    <w:p w14:paraId="45B81C35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1238AFAD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2D84D8B7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18919D91">
      <w:pPr>
        <w:pStyle w:val="4"/>
        <w:jc w:val="center"/>
        <w:rPr>
          <w:rFonts w:ascii="Calibri" w:hAnsi="Calibri"/>
          <w:bCs/>
          <w:color w:val="auto"/>
          <w:szCs w:val="22"/>
          <w:highlight w:val="none"/>
        </w:rPr>
      </w:pPr>
    </w:p>
    <w:p w14:paraId="7AB0950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77EEB"/>
    <w:rsid w:val="0617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2025-02-12T12:54:00Z</dcterms:created>
  <dc:creator>Usuario</dc:creator>
  <cp:lastModifiedBy>Usuario</cp:lastModifiedBy>
  <dcterms:modified xsi:type="dcterms:W3CDTF">2025-02-12T12:55:58Z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DEBBA7D9185140AEA685CEFA66B1E9BC_11</vt:lpwstr>
  </property>
</Properties>
</file>