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BAF439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i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653502CA" wp14:editId="3DB8F8B1">
            <wp:simplePos x="0" y="0"/>
            <wp:positionH relativeFrom="column">
              <wp:posOffset>4657090</wp:posOffset>
            </wp:positionH>
            <wp:positionV relativeFrom="paragraph">
              <wp:posOffset>-116205</wp:posOffset>
            </wp:positionV>
            <wp:extent cx="1049655" cy="1076960"/>
            <wp:effectExtent l="0" t="0" r="0" b="8890"/>
            <wp:wrapNone/>
            <wp:docPr id="4" name="Imagem 4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C297B0F" wp14:editId="5E62E9B4">
            <wp:simplePos x="0" y="0"/>
            <wp:positionH relativeFrom="column">
              <wp:posOffset>-122555</wp:posOffset>
            </wp:positionH>
            <wp:positionV relativeFrom="paragraph">
              <wp:posOffset>-119380</wp:posOffset>
            </wp:positionV>
            <wp:extent cx="931545" cy="1076325"/>
            <wp:effectExtent l="0" t="0" r="1905" b="9525"/>
            <wp:wrapNone/>
            <wp:docPr id="3" name="Imagem 3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DB6">
        <w:rPr>
          <w:rFonts w:ascii="Times New Roman" w:hAnsi="Times New Roman"/>
          <w:szCs w:val="24"/>
        </w:rPr>
        <w:t>ESTADO DO RIO GRANDE DO SUL</w:t>
      </w:r>
    </w:p>
    <w:p w14:paraId="0F37FCEF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b/>
          <w:szCs w:val="24"/>
        </w:rPr>
      </w:pPr>
      <w:r w:rsidRPr="00932DB6">
        <w:rPr>
          <w:rFonts w:ascii="Times New Roman" w:hAnsi="Times New Roman"/>
          <w:b/>
          <w:szCs w:val="24"/>
        </w:rPr>
        <w:t>CÂMARA MUNICIPAL DE VEREADORES</w:t>
      </w:r>
    </w:p>
    <w:p w14:paraId="71EF2893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b/>
          <w:szCs w:val="24"/>
        </w:rPr>
      </w:pPr>
      <w:r w:rsidRPr="00932DB6">
        <w:rPr>
          <w:rFonts w:ascii="Times New Roman" w:hAnsi="Times New Roman"/>
          <w:b/>
          <w:szCs w:val="24"/>
        </w:rPr>
        <w:t>SÃO MIGUEL DAS MISSÕES</w:t>
      </w:r>
    </w:p>
    <w:p w14:paraId="7EF481BD" w14:textId="77777777" w:rsidR="00240DD2" w:rsidRPr="00932DB6" w:rsidRDefault="00240DD2" w:rsidP="00240DD2">
      <w:pPr>
        <w:pStyle w:val="Cabealho"/>
        <w:jc w:val="center"/>
        <w:rPr>
          <w:rFonts w:ascii="Times New Roman" w:hAnsi="Times New Roman"/>
          <w:szCs w:val="24"/>
        </w:rPr>
      </w:pPr>
      <w:r w:rsidRPr="00932DB6">
        <w:rPr>
          <w:rFonts w:ascii="Times New Roman" w:hAnsi="Times New Roman"/>
          <w:b/>
          <w:i/>
          <w:szCs w:val="24"/>
        </w:rPr>
        <w:t>Patrimônio Cultural da Humanidade</w:t>
      </w:r>
      <w:r>
        <w:rPr>
          <w:rFonts w:ascii="Times New Roman" w:hAnsi="Times New Roman"/>
          <w:b/>
          <w:i/>
          <w:szCs w:val="24"/>
        </w:rPr>
        <w:t xml:space="preserve">    </w:t>
      </w:r>
    </w:p>
    <w:p w14:paraId="0CA6F69F" w14:textId="77777777" w:rsidR="00240DD2" w:rsidRDefault="00240DD2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</w:p>
    <w:p w14:paraId="69D99277" w14:textId="77777777" w:rsidR="005B35F3" w:rsidRDefault="005B35F3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</w:p>
    <w:p w14:paraId="41C03D75" w14:textId="305557CC" w:rsidR="00C05204" w:rsidRPr="00791B15" w:rsidRDefault="00240DD2" w:rsidP="00791B15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r w:rsidRPr="00932DB6">
        <w:rPr>
          <w:rFonts w:ascii="Calibri" w:hAnsi="Calibri" w:cs="Calibri"/>
          <w:b/>
          <w:sz w:val="28"/>
          <w:szCs w:val="28"/>
        </w:rPr>
        <w:t>PAU</w:t>
      </w:r>
      <w:r w:rsidR="00BB751E">
        <w:rPr>
          <w:rFonts w:ascii="Calibri" w:hAnsi="Calibri" w:cs="Calibri"/>
          <w:b/>
          <w:sz w:val="28"/>
          <w:szCs w:val="28"/>
        </w:rPr>
        <w:t xml:space="preserve">TA DA SESSÃO ORDINÁRIA DO DIA </w:t>
      </w:r>
      <w:r w:rsidR="00791B15">
        <w:rPr>
          <w:rFonts w:ascii="Calibri" w:hAnsi="Calibri" w:cs="Calibri"/>
          <w:b/>
          <w:sz w:val="28"/>
          <w:szCs w:val="28"/>
        </w:rPr>
        <w:t>22</w:t>
      </w:r>
      <w:r w:rsidR="0020290B">
        <w:rPr>
          <w:rFonts w:ascii="Calibri" w:hAnsi="Calibri" w:cs="Calibri"/>
          <w:b/>
          <w:sz w:val="28"/>
          <w:szCs w:val="28"/>
        </w:rPr>
        <w:t xml:space="preserve"> DE JUNHO </w:t>
      </w:r>
      <w:r w:rsidRPr="00932DB6">
        <w:rPr>
          <w:rFonts w:ascii="Calibri" w:hAnsi="Calibri" w:cs="Calibri"/>
          <w:b/>
          <w:sz w:val="28"/>
          <w:szCs w:val="28"/>
        </w:rPr>
        <w:t>DE 2026</w:t>
      </w:r>
    </w:p>
    <w:p w14:paraId="3BBE5C22" w14:textId="10E1677C" w:rsidR="00C05204" w:rsidRDefault="0057264B" w:rsidP="00C05204">
      <w:pPr>
        <w:pStyle w:val="SemEspaamen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LEGISLATIVO MUNICIPAL</w:t>
      </w:r>
    </w:p>
    <w:p w14:paraId="31259CA2" w14:textId="43074459" w:rsidR="00AB58E5" w:rsidRDefault="00AB58E5" w:rsidP="00AB58E5">
      <w:pPr>
        <w:pStyle w:val="SemEspaamen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VEREADORES</w:t>
      </w:r>
    </w:p>
    <w:p w14:paraId="1115DB09" w14:textId="62B1CA5B" w:rsidR="004B1932" w:rsidRDefault="004B1932" w:rsidP="00AB58E5">
      <w:pPr>
        <w:pStyle w:val="SemEspaamen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MOÇÃO DE APOIO</w:t>
      </w:r>
    </w:p>
    <w:p w14:paraId="5948DFB5" w14:textId="70E040B6" w:rsidR="004B1932" w:rsidRPr="004B1932" w:rsidRDefault="00E00FA4" w:rsidP="004B1932">
      <w:pPr>
        <w:pStyle w:val="SemEspaamen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-</w:t>
      </w:r>
      <w:bookmarkStart w:id="0" w:name="_GoBack"/>
      <w:bookmarkEnd w:id="0"/>
      <w:r w:rsidR="004B1932">
        <w:rPr>
          <w:bCs/>
          <w:sz w:val="28"/>
          <w:szCs w:val="28"/>
        </w:rPr>
        <w:t>Prot. nº 231/2026: Moção de Apoio dos Vereadores que a</w:t>
      </w:r>
      <w:r w:rsidR="004B1932" w:rsidRPr="004B1932">
        <w:rPr>
          <w:bCs/>
          <w:sz w:val="28"/>
          <w:szCs w:val="28"/>
        </w:rPr>
        <w:t xml:space="preserve"> Câmara Municipal de São Miguel das Missões, em total solidariedade aos produtores rurais, sindicatos, cooperativas e lideranças locais, manifesta a presente MOÇÃO DE APOIO à Manifestação Geral dos Municípios, realizada em frente às agências das Instituições Financeiras, no dia 25 de junho, na próxima quinta-feira a partir das 10hs, pressionando os deputados(as) federais, cobrando sensibilidade, agilidade e medidas efetivas de socorro ao setor agropecuário.</w:t>
      </w:r>
    </w:p>
    <w:p w14:paraId="78F78821" w14:textId="77777777" w:rsidR="004B1932" w:rsidRDefault="004B1932" w:rsidP="00AB58E5">
      <w:pPr>
        <w:pStyle w:val="SemEspaamento"/>
        <w:jc w:val="center"/>
        <w:rPr>
          <w:b/>
          <w:sz w:val="28"/>
          <w:szCs w:val="28"/>
        </w:rPr>
      </w:pPr>
    </w:p>
    <w:p w14:paraId="081BE72A" w14:textId="0DE3B15F" w:rsidR="006F68CD" w:rsidRPr="00E521A7" w:rsidRDefault="00791B15" w:rsidP="00E521A7">
      <w:pPr>
        <w:spacing w:after="0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PROJETO SUGESTÃO</w:t>
      </w:r>
    </w:p>
    <w:p w14:paraId="47A9CB5D" w14:textId="074CB160" w:rsidR="00E920A7" w:rsidRDefault="00791B15" w:rsidP="00E920A7">
      <w:pPr>
        <w:pStyle w:val="SemEspaamento"/>
        <w:spacing w:line="276" w:lineRule="auto"/>
        <w:jc w:val="both"/>
        <w:rPr>
          <w:rFonts w:cs="Calibr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-Projeto Sugestão n°224/2026 do Ver. Hilário Casarin: </w:t>
      </w:r>
      <w:r w:rsidR="00E920A7" w:rsidRPr="00E920A7">
        <w:rPr>
          <w:rFonts w:cs="Calibri"/>
          <w:sz w:val="28"/>
          <w:szCs w:val="28"/>
        </w:rPr>
        <w:t>Que o Executivo Municipal através do setor competente, estude a possibilidade de realizar a divulgação por meio da imprensa local, regional</w:t>
      </w:r>
      <w:r w:rsidR="00E920A7">
        <w:rPr>
          <w:rFonts w:cs="Calibri"/>
          <w:sz w:val="28"/>
          <w:szCs w:val="28"/>
        </w:rPr>
        <w:t xml:space="preserve">, </w:t>
      </w:r>
      <w:r w:rsidR="00E920A7" w:rsidRPr="00E920A7">
        <w:rPr>
          <w:rFonts w:cs="Calibri"/>
          <w:sz w:val="28"/>
          <w:szCs w:val="28"/>
        </w:rPr>
        <w:t>estadual e redes sociais, oferecendo oportunidades através de incentivos para que mais empresas busquem se instalar no município de São Miguel das Missões, com o objetivo de proporcionar novos empregos, mais renda e desenvolvimento. A administração também teria retorno com o aumento de arrecadação, além de mais pessoas terem acesso a um emprego, proporcionando melhorias às famílias miguelinas, que não precisarão sair do município pra terem trabalho e qualidade de vida. Que dentro do possível a administração em parcerias com estas empresas de cursos de aperfeiçoamento, que possam oferecer cursos pra quem desejar ter uma profissão qualificada.</w:t>
      </w:r>
    </w:p>
    <w:p w14:paraId="5694EE6A" w14:textId="77777777" w:rsidR="004213D0" w:rsidRDefault="004213D0" w:rsidP="00E920A7">
      <w:pPr>
        <w:pStyle w:val="SemEspaamento"/>
        <w:spacing w:line="276" w:lineRule="auto"/>
        <w:jc w:val="both"/>
        <w:rPr>
          <w:rFonts w:cs="Calibri"/>
          <w:sz w:val="28"/>
          <w:szCs w:val="28"/>
        </w:rPr>
      </w:pPr>
    </w:p>
    <w:p w14:paraId="64283367" w14:textId="1AC2323D" w:rsidR="00E52A9F" w:rsidRPr="00E52A9F" w:rsidRDefault="004213D0" w:rsidP="00E52A9F">
      <w:pPr>
        <w:pStyle w:val="SemEspaamento"/>
        <w:spacing w:line="276" w:lineRule="auto"/>
        <w:jc w:val="center"/>
        <w:rPr>
          <w:rFonts w:cs="Calibri"/>
          <w:b/>
          <w:sz w:val="28"/>
          <w:szCs w:val="28"/>
        </w:rPr>
      </w:pPr>
      <w:r w:rsidRPr="004213D0">
        <w:rPr>
          <w:rFonts w:cs="Calibri"/>
          <w:b/>
          <w:sz w:val="28"/>
          <w:szCs w:val="28"/>
        </w:rPr>
        <w:t>INDICAÇÕES</w:t>
      </w:r>
    </w:p>
    <w:p w14:paraId="125241EC" w14:textId="295605C6" w:rsidR="004213D0" w:rsidRDefault="004213D0" w:rsidP="00E52A9F">
      <w:pPr>
        <w:pStyle w:val="SemEspaamento"/>
        <w:spacing w:line="276" w:lineRule="auto"/>
        <w:jc w:val="both"/>
        <w:rPr>
          <w:rFonts w:cs="Calibri"/>
          <w:sz w:val="28"/>
          <w:szCs w:val="28"/>
        </w:rPr>
      </w:pPr>
      <w:r>
        <w:rPr>
          <w:rFonts w:cstheme="minorHAnsi"/>
          <w:sz w:val="28"/>
          <w:szCs w:val="28"/>
          <w:lang w:val="en-US"/>
        </w:rPr>
        <w:t>-</w:t>
      </w:r>
      <w:proofErr w:type="spellStart"/>
      <w:r>
        <w:rPr>
          <w:rFonts w:cstheme="minorHAnsi"/>
          <w:sz w:val="28"/>
          <w:szCs w:val="28"/>
          <w:lang w:val="en-US"/>
        </w:rPr>
        <w:t>Indicação</w:t>
      </w:r>
      <w:proofErr w:type="spellEnd"/>
      <w:r>
        <w:rPr>
          <w:rFonts w:cstheme="minorHAnsi"/>
          <w:sz w:val="28"/>
          <w:szCs w:val="28"/>
          <w:lang w:val="en-US"/>
        </w:rPr>
        <w:t xml:space="preserve"> n°228/2026 </w:t>
      </w:r>
      <w:proofErr w:type="gramStart"/>
      <w:r>
        <w:rPr>
          <w:rFonts w:cstheme="minorHAnsi"/>
          <w:sz w:val="28"/>
          <w:szCs w:val="28"/>
          <w:lang w:val="en-US"/>
        </w:rPr>
        <w:t>do</w:t>
      </w:r>
      <w:proofErr w:type="gramEnd"/>
      <w:r>
        <w:rPr>
          <w:rFonts w:cstheme="minorHAnsi"/>
          <w:sz w:val="28"/>
          <w:szCs w:val="28"/>
          <w:lang w:val="en-US"/>
        </w:rPr>
        <w:t xml:space="preserve"> Ver. Luis Carlos: </w:t>
      </w:r>
      <w:r w:rsidRPr="004213D0">
        <w:rPr>
          <w:rFonts w:cs="Calibri"/>
          <w:sz w:val="28"/>
          <w:szCs w:val="28"/>
        </w:rPr>
        <w:t xml:space="preserve">Que o Executivo Municipal, através do setor competente estude a possibilidade de efetuar a colocação de uma luminária em frente à residência do Sr. </w:t>
      </w:r>
      <w:proofErr w:type="spellStart"/>
      <w:r w:rsidRPr="004213D0">
        <w:rPr>
          <w:rFonts w:cs="Calibri"/>
          <w:sz w:val="28"/>
          <w:szCs w:val="28"/>
        </w:rPr>
        <w:t>Vami</w:t>
      </w:r>
      <w:proofErr w:type="spellEnd"/>
      <w:r w:rsidRPr="004213D0">
        <w:rPr>
          <w:rFonts w:cs="Calibri"/>
          <w:sz w:val="28"/>
          <w:szCs w:val="28"/>
        </w:rPr>
        <w:t xml:space="preserve"> de Moura Maciel, no distrito de São José.</w:t>
      </w:r>
    </w:p>
    <w:p w14:paraId="51965EDA" w14:textId="51ACE90B" w:rsidR="004213D0" w:rsidRDefault="004213D0" w:rsidP="00D63FE0">
      <w:pPr>
        <w:pStyle w:val="SemEspaamento"/>
        <w:spacing w:line="276" w:lineRule="auto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lastRenderedPageBreak/>
        <w:t xml:space="preserve">-Indicação n°229/2026 do Ver. </w:t>
      </w:r>
      <w:proofErr w:type="spellStart"/>
      <w:r>
        <w:rPr>
          <w:rFonts w:cs="Calibri"/>
          <w:sz w:val="28"/>
          <w:szCs w:val="28"/>
        </w:rPr>
        <w:t>Luis</w:t>
      </w:r>
      <w:proofErr w:type="spellEnd"/>
      <w:r>
        <w:rPr>
          <w:rFonts w:cs="Calibri"/>
          <w:sz w:val="28"/>
          <w:szCs w:val="28"/>
        </w:rPr>
        <w:t xml:space="preserve"> Carlos: </w:t>
      </w:r>
      <w:r w:rsidRPr="004213D0">
        <w:rPr>
          <w:sz w:val="28"/>
          <w:szCs w:val="28"/>
        </w:rPr>
        <w:t>Que o Executivo Municipal, através do setor competente, estude a possibilidade de efetuar a colocação de 2 cargas de cascalho e a passagem do rolo compactador, em frente a residência da Senhora Verônica Maciel, no distrito de São José, próximo a escola José do Patrocínio.</w:t>
      </w:r>
    </w:p>
    <w:p w14:paraId="77A9202F" w14:textId="56565D35" w:rsidR="00921C7B" w:rsidRDefault="005D02AD" w:rsidP="00D63FE0">
      <w:pPr>
        <w:pStyle w:val="SemEspaamento"/>
        <w:spacing w:line="276" w:lineRule="auto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 xml:space="preserve">-Indicação n°230/2026 do Ver. </w:t>
      </w:r>
      <w:proofErr w:type="spellStart"/>
      <w:r>
        <w:rPr>
          <w:sz w:val="28"/>
          <w:szCs w:val="28"/>
        </w:rPr>
        <w:t>Giloé</w:t>
      </w:r>
      <w:proofErr w:type="spellEnd"/>
      <w:r>
        <w:rPr>
          <w:sz w:val="28"/>
          <w:szCs w:val="28"/>
        </w:rPr>
        <w:t xml:space="preserve"> Brizola:</w:t>
      </w:r>
      <w:r>
        <w:rPr>
          <w:rFonts w:cs="Calibri"/>
          <w:sz w:val="32"/>
          <w:szCs w:val="32"/>
        </w:rPr>
        <w:t xml:space="preserve"> </w:t>
      </w:r>
      <w:r w:rsidRPr="005D02AD">
        <w:rPr>
          <w:rFonts w:cs="Calibri"/>
          <w:sz w:val="28"/>
          <w:szCs w:val="28"/>
        </w:rPr>
        <w:t xml:space="preserve">Que o Executivo Municipal através do setor competente, estude a possibilidade de efetuar a instalação de uma haste florescente com lâmpada; e uma fossa na propriedade da Senhora </w:t>
      </w:r>
      <w:proofErr w:type="spellStart"/>
      <w:r w:rsidRPr="005D02AD">
        <w:rPr>
          <w:rFonts w:cs="Calibri"/>
          <w:sz w:val="28"/>
          <w:szCs w:val="28"/>
        </w:rPr>
        <w:t>Delmiria</w:t>
      </w:r>
      <w:proofErr w:type="spellEnd"/>
      <w:r w:rsidRPr="005D02AD">
        <w:rPr>
          <w:rFonts w:cs="Calibri"/>
          <w:sz w:val="28"/>
          <w:szCs w:val="28"/>
        </w:rPr>
        <w:t xml:space="preserve"> Rodrigues de Morais no Assentamento Santa Helena. </w:t>
      </w:r>
    </w:p>
    <w:p w14:paraId="270E0370" w14:textId="22896CFE" w:rsidR="00E52A9F" w:rsidRPr="00E52A9F" w:rsidRDefault="00E52A9F" w:rsidP="00D63FE0">
      <w:pPr>
        <w:pStyle w:val="SemEspaamento"/>
        <w:spacing w:line="276" w:lineRule="auto"/>
        <w:jc w:val="both"/>
        <w:rPr>
          <w:rFonts w:cstheme="minorHAnsi"/>
          <w:sz w:val="28"/>
          <w:szCs w:val="28"/>
          <w:lang w:val="en-US"/>
        </w:rPr>
      </w:pPr>
      <w:r>
        <w:rPr>
          <w:rFonts w:cs="Calibri"/>
          <w:sz w:val="28"/>
          <w:szCs w:val="28"/>
        </w:rPr>
        <w:t xml:space="preserve">-Indicação n°232/2026 do Ver. Vilmar </w:t>
      </w:r>
      <w:proofErr w:type="spellStart"/>
      <w:r>
        <w:rPr>
          <w:rFonts w:cs="Calibri"/>
          <w:sz w:val="28"/>
          <w:szCs w:val="28"/>
        </w:rPr>
        <w:t>Ten</w:t>
      </w:r>
      <w:proofErr w:type="spellEnd"/>
      <w:r>
        <w:rPr>
          <w:rFonts w:cs="Calibri"/>
          <w:sz w:val="28"/>
          <w:szCs w:val="28"/>
        </w:rPr>
        <w:t xml:space="preserve"> </w:t>
      </w:r>
      <w:proofErr w:type="spellStart"/>
      <w:r>
        <w:rPr>
          <w:rFonts w:cs="Calibri"/>
          <w:sz w:val="28"/>
          <w:szCs w:val="28"/>
        </w:rPr>
        <w:t>Caten</w:t>
      </w:r>
      <w:proofErr w:type="spellEnd"/>
      <w:r>
        <w:rPr>
          <w:rFonts w:cs="Calibri"/>
          <w:sz w:val="28"/>
          <w:szCs w:val="28"/>
        </w:rPr>
        <w:t xml:space="preserve">: </w:t>
      </w:r>
      <w:r w:rsidRPr="00E52A9F">
        <w:rPr>
          <w:rFonts w:cs="Calibri"/>
          <w:sz w:val="28"/>
          <w:szCs w:val="28"/>
        </w:rPr>
        <w:t xml:space="preserve">Que o executivo através do setor competente estude a possibilidade de efetuar o conserto ou a colocação de nova grama sintética na parte do balanço, no espaço dedicado as crianças junto a </w:t>
      </w:r>
      <w:proofErr w:type="gramStart"/>
      <w:r w:rsidRPr="00E52A9F">
        <w:rPr>
          <w:rFonts w:cs="Calibri"/>
          <w:sz w:val="28"/>
          <w:szCs w:val="28"/>
        </w:rPr>
        <w:t>praça</w:t>
      </w:r>
      <w:proofErr w:type="gramEnd"/>
      <w:r w:rsidRPr="00E52A9F">
        <w:rPr>
          <w:rFonts w:cs="Calibri"/>
          <w:sz w:val="28"/>
          <w:szCs w:val="28"/>
        </w:rPr>
        <w:t xml:space="preserve"> Aparício Ribas</w:t>
      </w:r>
    </w:p>
    <w:sectPr w:rsidR="00E52A9F" w:rsidRPr="00E52A9F" w:rsidSect="00AB58E5">
      <w:footerReference w:type="default" r:id="rId10"/>
      <w:pgSz w:w="11906" w:h="16838"/>
      <w:pgMar w:top="1417" w:right="849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3CECBD" w14:textId="77777777" w:rsidR="000329A5" w:rsidRDefault="000329A5" w:rsidP="00C94FDA">
      <w:pPr>
        <w:spacing w:after="0" w:line="240" w:lineRule="auto"/>
      </w:pPr>
      <w:r>
        <w:separator/>
      </w:r>
    </w:p>
  </w:endnote>
  <w:endnote w:type="continuationSeparator" w:id="0">
    <w:p w14:paraId="7FD64622" w14:textId="77777777" w:rsidR="000329A5" w:rsidRDefault="000329A5" w:rsidP="00C94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30E37C" w14:textId="77777777" w:rsidR="000329A5" w:rsidRDefault="000329A5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131282109" name="Imagem 131282109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5F93DACB" w14:textId="77777777" w:rsidR="000329A5" w:rsidRPr="002A627A" w:rsidRDefault="000329A5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</w:p>
  <w:p w14:paraId="44546B49" w14:textId="58FA2499" w:rsidR="000329A5" w:rsidRPr="001D73F9" w:rsidRDefault="000329A5" w:rsidP="00C94FDA">
    <w:pPr>
      <w:pStyle w:val="Rodap"/>
      <w:jc w:val="center"/>
      <w:rPr>
        <w:rFonts w:ascii="Times New Roman" w:hAnsi="Times New Roman"/>
        <w:szCs w:val="24"/>
      </w:rPr>
    </w:pPr>
    <w:r w:rsidRPr="001D73F9">
      <w:rPr>
        <w:rFonts w:ascii="Times New Roman" w:hAnsi="Times New Roman"/>
        <w:szCs w:val="24"/>
      </w:rPr>
      <w:t xml:space="preserve">Rua 29 de Abril, 111 – CEP 98.865-000 - Fone: (55) 3381-1335 / 3381-1191- </w:t>
    </w:r>
    <w:r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014721171" name="Imagem 1014721171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73F9">
      <w:rPr>
        <w:rFonts w:ascii="Times New Roman" w:hAnsi="Times New Roman"/>
        <w:b/>
        <w:bCs/>
        <w:szCs w:val="24"/>
      </w:rPr>
      <w:t>(</w:t>
    </w:r>
    <w:r w:rsidRPr="001D73F9">
      <w:rPr>
        <w:rFonts w:ascii="Times New Roman" w:hAnsi="Times New Roman"/>
        <w:szCs w:val="24"/>
      </w:rPr>
      <w:t>55)99972-9588</w:t>
    </w:r>
  </w:p>
  <w:p w14:paraId="75A4B305" w14:textId="77777777" w:rsidR="000329A5" w:rsidRPr="00FD59D2" w:rsidRDefault="000329A5" w:rsidP="00C94FDA">
    <w:pPr>
      <w:pStyle w:val="Rodap"/>
      <w:jc w:val="center"/>
      <w:rPr>
        <w:rFonts w:ascii="Times New Roman" w:hAnsi="Times New Roman"/>
        <w:szCs w:val="24"/>
        <w:lang w:val="en-US"/>
      </w:rPr>
    </w:pPr>
    <w:r w:rsidRPr="001D73F9">
      <w:rPr>
        <w:rFonts w:ascii="Times New Roman" w:hAnsi="Times New Roman"/>
        <w:szCs w:val="24"/>
        <w:lang w:val="en-US"/>
      </w:rPr>
      <w:t>Site: www.camarasaomiguel.rs.gov.br – Email: camara</w:t>
    </w:r>
    <w:r>
      <w:rPr>
        <w:rFonts w:ascii="Times New Roman" w:hAnsi="Times New Roman"/>
        <w:szCs w:val="24"/>
        <w:lang w:val="en-US"/>
      </w:rPr>
      <w:t>devereadores@saomiguel.rs.gov.br</w:t>
    </w:r>
  </w:p>
  <w:p w14:paraId="02385292" w14:textId="77777777" w:rsidR="000329A5" w:rsidRDefault="000329A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DF7427" w14:textId="77777777" w:rsidR="000329A5" w:rsidRDefault="000329A5" w:rsidP="00C94FDA">
      <w:pPr>
        <w:spacing w:after="0" w:line="240" w:lineRule="auto"/>
      </w:pPr>
      <w:r>
        <w:separator/>
      </w:r>
    </w:p>
  </w:footnote>
  <w:footnote w:type="continuationSeparator" w:id="0">
    <w:p w14:paraId="765EB32B" w14:textId="77777777" w:rsidR="000329A5" w:rsidRDefault="000329A5" w:rsidP="00C94F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DD2"/>
    <w:rsid w:val="00007E51"/>
    <w:rsid w:val="00027225"/>
    <w:rsid w:val="000329A5"/>
    <w:rsid w:val="00040AFA"/>
    <w:rsid w:val="0007563D"/>
    <w:rsid w:val="00091716"/>
    <w:rsid w:val="00096998"/>
    <w:rsid w:val="000B0014"/>
    <w:rsid w:val="000B47D1"/>
    <w:rsid w:val="000D0098"/>
    <w:rsid w:val="00123DDF"/>
    <w:rsid w:val="001309BA"/>
    <w:rsid w:val="00150100"/>
    <w:rsid w:val="00181E06"/>
    <w:rsid w:val="00192536"/>
    <w:rsid w:val="001B25E9"/>
    <w:rsid w:val="001D7805"/>
    <w:rsid w:val="001F0891"/>
    <w:rsid w:val="001F78CC"/>
    <w:rsid w:val="0020290B"/>
    <w:rsid w:val="00214C36"/>
    <w:rsid w:val="00234729"/>
    <w:rsid w:val="00240DD2"/>
    <w:rsid w:val="0026733C"/>
    <w:rsid w:val="002B365E"/>
    <w:rsid w:val="002C5737"/>
    <w:rsid w:val="002D1CEF"/>
    <w:rsid w:val="002F57A7"/>
    <w:rsid w:val="003044FB"/>
    <w:rsid w:val="00310515"/>
    <w:rsid w:val="00315A85"/>
    <w:rsid w:val="003218B4"/>
    <w:rsid w:val="00321E87"/>
    <w:rsid w:val="00340DBE"/>
    <w:rsid w:val="00340ED0"/>
    <w:rsid w:val="003509CB"/>
    <w:rsid w:val="0036212F"/>
    <w:rsid w:val="003640C1"/>
    <w:rsid w:val="0037290C"/>
    <w:rsid w:val="00374E30"/>
    <w:rsid w:val="003A307B"/>
    <w:rsid w:val="003C0E9B"/>
    <w:rsid w:val="003C58EF"/>
    <w:rsid w:val="003C60DB"/>
    <w:rsid w:val="004101E1"/>
    <w:rsid w:val="004213D0"/>
    <w:rsid w:val="00427CDA"/>
    <w:rsid w:val="00435A2E"/>
    <w:rsid w:val="00451706"/>
    <w:rsid w:val="00473907"/>
    <w:rsid w:val="0048227D"/>
    <w:rsid w:val="00490308"/>
    <w:rsid w:val="004A6821"/>
    <w:rsid w:val="004B1932"/>
    <w:rsid w:val="004B28E1"/>
    <w:rsid w:val="004B50C2"/>
    <w:rsid w:val="004B7677"/>
    <w:rsid w:val="004C4544"/>
    <w:rsid w:val="004F0971"/>
    <w:rsid w:val="005063BC"/>
    <w:rsid w:val="0053210F"/>
    <w:rsid w:val="00545AAA"/>
    <w:rsid w:val="005478B4"/>
    <w:rsid w:val="00551A56"/>
    <w:rsid w:val="0057264B"/>
    <w:rsid w:val="00576B35"/>
    <w:rsid w:val="005B35F3"/>
    <w:rsid w:val="005B5917"/>
    <w:rsid w:val="005C0C6F"/>
    <w:rsid w:val="005D02AD"/>
    <w:rsid w:val="005E5006"/>
    <w:rsid w:val="005F4F94"/>
    <w:rsid w:val="00624E87"/>
    <w:rsid w:val="006410EE"/>
    <w:rsid w:val="006658F0"/>
    <w:rsid w:val="00666E4F"/>
    <w:rsid w:val="006810C9"/>
    <w:rsid w:val="00692BB6"/>
    <w:rsid w:val="006B045E"/>
    <w:rsid w:val="006F1C5A"/>
    <w:rsid w:val="006F1CF9"/>
    <w:rsid w:val="006F68CD"/>
    <w:rsid w:val="00710631"/>
    <w:rsid w:val="0074477B"/>
    <w:rsid w:val="007449EA"/>
    <w:rsid w:val="00761A55"/>
    <w:rsid w:val="007655F7"/>
    <w:rsid w:val="00791B15"/>
    <w:rsid w:val="007A313E"/>
    <w:rsid w:val="007B574A"/>
    <w:rsid w:val="007D1DFC"/>
    <w:rsid w:val="00813DCF"/>
    <w:rsid w:val="00816049"/>
    <w:rsid w:val="0085055F"/>
    <w:rsid w:val="0085467D"/>
    <w:rsid w:val="00861997"/>
    <w:rsid w:val="008643D2"/>
    <w:rsid w:val="00870B7C"/>
    <w:rsid w:val="008710E5"/>
    <w:rsid w:val="008C63FF"/>
    <w:rsid w:val="008D5201"/>
    <w:rsid w:val="008D64AC"/>
    <w:rsid w:val="0090000C"/>
    <w:rsid w:val="00900923"/>
    <w:rsid w:val="0091515E"/>
    <w:rsid w:val="00915F35"/>
    <w:rsid w:val="00921C7B"/>
    <w:rsid w:val="009433F7"/>
    <w:rsid w:val="00981D46"/>
    <w:rsid w:val="00984C82"/>
    <w:rsid w:val="009D5BEE"/>
    <w:rsid w:val="00A0168F"/>
    <w:rsid w:val="00A02147"/>
    <w:rsid w:val="00A0611C"/>
    <w:rsid w:val="00A3632C"/>
    <w:rsid w:val="00A766EB"/>
    <w:rsid w:val="00A76CBB"/>
    <w:rsid w:val="00A869B6"/>
    <w:rsid w:val="00A874BE"/>
    <w:rsid w:val="00AB58E5"/>
    <w:rsid w:val="00AD40A6"/>
    <w:rsid w:val="00B05818"/>
    <w:rsid w:val="00B15440"/>
    <w:rsid w:val="00B2425D"/>
    <w:rsid w:val="00B3322F"/>
    <w:rsid w:val="00B33BF7"/>
    <w:rsid w:val="00B351DB"/>
    <w:rsid w:val="00BB751E"/>
    <w:rsid w:val="00BC7992"/>
    <w:rsid w:val="00BC7AD2"/>
    <w:rsid w:val="00BE1020"/>
    <w:rsid w:val="00BF788D"/>
    <w:rsid w:val="00C05204"/>
    <w:rsid w:val="00C07D4E"/>
    <w:rsid w:val="00C109D8"/>
    <w:rsid w:val="00C567E0"/>
    <w:rsid w:val="00C94FDA"/>
    <w:rsid w:val="00C9771E"/>
    <w:rsid w:val="00CA16DF"/>
    <w:rsid w:val="00CB4ACF"/>
    <w:rsid w:val="00CB566C"/>
    <w:rsid w:val="00CD63D0"/>
    <w:rsid w:val="00CF13ED"/>
    <w:rsid w:val="00D24868"/>
    <w:rsid w:val="00D63FE0"/>
    <w:rsid w:val="00D82ECF"/>
    <w:rsid w:val="00D92EF4"/>
    <w:rsid w:val="00DA3448"/>
    <w:rsid w:val="00DD782D"/>
    <w:rsid w:val="00DF3A04"/>
    <w:rsid w:val="00E00FA4"/>
    <w:rsid w:val="00E16444"/>
    <w:rsid w:val="00E319ED"/>
    <w:rsid w:val="00E521A7"/>
    <w:rsid w:val="00E52A9F"/>
    <w:rsid w:val="00E55C96"/>
    <w:rsid w:val="00E562AD"/>
    <w:rsid w:val="00E843A5"/>
    <w:rsid w:val="00E858B8"/>
    <w:rsid w:val="00E920A7"/>
    <w:rsid w:val="00EB27B4"/>
    <w:rsid w:val="00EC442B"/>
    <w:rsid w:val="00F21124"/>
    <w:rsid w:val="00F96382"/>
    <w:rsid w:val="00FA5777"/>
    <w:rsid w:val="00FA7D55"/>
    <w:rsid w:val="00FB61AE"/>
    <w:rsid w:val="00FC7E71"/>
    <w:rsid w:val="00FD59D2"/>
    <w:rsid w:val="00FE707F"/>
    <w:rsid w:val="00FE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D1D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D1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7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8460F-8044-4064-9CD8-F8E090C57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423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RECEPÇÃO CÂMARA DE VEREADORES</cp:lastModifiedBy>
  <cp:revision>9</cp:revision>
  <dcterms:created xsi:type="dcterms:W3CDTF">2026-06-18T12:49:00Z</dcterms:created>
  <dcterms:modified xsi:type="dcterms:W3CDTF">2026-06-22T18:29:00Z</dcterms:modified>
</cp:coreProperties>
</file>