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1CC" w:rsidRDefault="00C541CC" w:rsidP="00C541CC">
      <w:pPr>
        <w:jc w:val="both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ATA DA QUINQUAGÉSIMA QUIN</w:t>
      </w:r>
      <w:r>
        <w:rPr>
          <w:rFonts w:ascii="Calibri" w:hAnsi="Calibri" w:cs="Calibri"/>
          <w:sz w:val="32"/>
          <w:szCs w:val="32"/>
        </w:rPr>
        <w:t>TA SESSÃO ORDINÁRIA DA PRIMEIRA SESSÃO LEGISLAT</w:t>
      </w:r>
      <w:r>
        <w:rPr>
          <w:rFonts w:ascii="Calibri" w:hAnsi="Calibri" w:cs="Calibri"/>
          <w:sz w:val="32"/>
          <w:szCs w:val="32"/>
        </w:rPr>
        <w:t>IVA DA OITAVA LEGISLATURA, EM 11</w:t>
      </w:r>
      <w:r>
        <w:rPr>
          <w:rFonts w:ascii="Calibri" w:hAnsi="Calibri" w:cs="Calibri"/>
          <w:sz w:val="32"/>
          <w:szCs w:val="32"/>
        </w:rPr>
        <w:t xml:space="preserve"> DE DEZEMBRO DE DOIS MIL E DEZESSETE.</w:t>
      </w:r>
    </w:p>
    <w:p w:rsidR="00082E53" w:rsidRPr="00B810EF" w:rsidRDefault="00C541CC" w:rsidP="00B810EF">
      <w:pPr>
        <w:jc w:val="both"/>
        <w:rPr>
          <w:rFonts w:ascii="Arial" w:eastAsia="Batang" w:hAnsi="Arial" w:cs="Arial"/>
          <w:bCs/>
        </w:rPr>
      </w:pPr>
      <w:proofErr w:type="gramStart"/>
      <w:r>
        <w:rPr>
          <w:rFonts w:ascii="Calibri" w:hAnsi="Calibri" w:cs="Calibri"/>
          <w:sz w:val="32"/>
          <w:szCs w:val="32"/>
        </w:rPr>
        <w:t xml:space="preserve">Aos </w:t>
      </w:r>
      <w:r>
        <w:rPr>
          <w:rFonts w:ascii="Calibri" w:hAnsi="Calibri" w:cs="Calibri"/>
          <w:sz w:val="32"/>
          <w:szCs w:val="32"/>
        </w:rPr>
        <w:t xml:space="preserve">onze </w:t>
      </w:r>
      <w:r>
        <w:rPr>
          <w:rFonts w:ascii="Calibri" w:hAnsi="Calibri" w:cs="Calibri"/>
          <w:sz w:val="32"/>
          <w:szCs w:val="32"/>
        </w:rPr>
        <w:t xml:space="preserve">dias do mês de dezembro de dois mil e dezessete, às dezessete horas e quarenta </w:t>
      </w:r>
      <w:r>
        <w:rPr>
          <w:rFonts w:ascii="Calibri" w:hAnsi="Calibri" w:cs="Calibri"/>
          <w:sz w:val="32"/>
          <w:szCs w:val="32"/>
        </w:rPr>
        <w:t xml:space="preserve"> e cinco </w:t>
      </w:r>
      <w:r>
        <w:rPr>
          <w:rFonts w:ascii="Calibri" w:hAnsi="Calibri" w:cs="Calibri"/>
          <w:sz w:val="32"/>
          <w:szCs w:val="32"/>
        </w:rPr>
        <w:t>minutos, reuniu-se o Poder Legislativo de São Miguel das Missões, nas dependências da Câmara Municipal de Vereadores, sob a Presidência do Vereador EDUARDO DOS SANTOS</w:t>
      </w:r>
      <w:r>
        <w:rPr>
          <w:rFonts w:ascii="Calibri" w:hAnsi="Calibri" w:cs="Calibri"/>
          <w:sz w:val="32"/>
          <w:szCs w:val="32"/>
        </w:rPr>
        <w:t xml:space="preserve"> </w:t>
      </w:r>
      <w:r>
        <w:rPr>
          <w:rFonts w:ascii="Calibri" w:hAnsi="Calibri" w:cs="Calibri"/>
          <w:sz w:val="32"/>
          <w:szCs w:val="32"/>
        </w:rPr>
        <w:t>e que contou com a presença dos seguintes Vereadores:</w:t>
      </w:r>
      <w:proofErr w:type="gramEnd"/>
      <w:r>
        <w:rPr>
          <w:rFonts w:ascii="Calibri" w:hAnsi="Calibri" w:cs="Calibri"/>
          <w:sz w:val="32"/>
          <w:szCs w:val="32"/>
        </w:rPr>
        <w:t xml:space="preserve"> AILTON NORO, DEROCI BRAGA, </w:t>
      </w:r>
      <w:r>
        <w:rPr>
          <w:rFonts w:ascii="Calibri" w:hAnsi="Calibri" w:cs="Calibri"/>
          <w:sz w:val="32"/>
          <w:szCs w:val="32"/>
        </w:rPr>
        <w:t xml:space="preserve">MAIKEL MÜLLER </w:t>
      </w:r>
      <w:r>
        <w:rPr>
          <w:rFonts w:ascii="Calibri" w:hAnsi="Calibri" w:cs="Calibri"/>
          <w:sz w:val="32"/>
          <w:szCs w:val="32"/>
        </w:rPr>
        <w:t xml:space="preserve">e VOLMIR VEDANA do PP; ALDO DE DAVID e VALMIR CARDOSO do PDT e SILMAR MÜLLICH do PTB. </w:t>
      </w:r>
      <w:r>
        <w:rPr>
          <w:rFonts w:asciiTheme="minorHAnsi" w:hAnsiTheme="minorHAnsi"/>
          <w:sz w:val="32"/>
          <w:szCs w:val="32"/>
        </w:rPr>
        <w:t xml:space="preserve">Pelo Senhor Presidente </w:t>
      </w:r>
      <w:r>
        <w:rPr>
          <w:rFonts w:asciiTheme="minorHAnsi" w:hAnsiTheme="minorHAnsi"/>
          <w:sz w:val="32"/>
          <w:szCs w:val="32"/>
        </w:rPr>
        <w:t xml:space="preserve">em Exercício </w:t>
      </w:r>
      <w:r>
        <w:rPr>
          <w:rFonts w:asciiTheme="minorHAnsi" w:hAnsiTheme="minorHAnsi"/>
          <w:sz w:val="32"/>
          <w:szCs w:val="32"/>
        </w:rPr>
        <w:t>foi dito que havendo número regimental para dar início aos Trabalhos Legislativos, declara aberta a presente sessão, dizendo: “SOB A PROTEÇÃO DE DEUS INICIAMOS NOSSOS TRABALHOS”.</w:t>
      </w:r>
      <w:r w:rsidR="00B810EF">
        <w:rPr>
          <w:rFonts w:asciiTheme="minorHAnsi" w:hAnsiTheme="minorHAnsi"/>
          <w:sz w:val="32"/>
          <w:szCs w:val="32"/>
        </w:rPr>
        <w:t xml:space="preserve"> PRIMEIRAMENTE O Senhor Presidente em Exercício colocou que o Presidente titular estava assumindo como prefeito do município e o Vice – Presidente Ver. Luís Castanho encontra – se em viagem a Brasília acompanhando o Prefeito Municipal, Senhor Hilário Casarin. </w:t>
      </w:r>
      <w:r>
        <w:rPr>
          <w:rFonts w:asciiTheme="minorHAnsi" w:hAnsiTheme="minorHAnsi"/>
          <w:sz w:val="32"/>
          <w:szCs w:val="32"/>
        </w:rPr>
        <w:t xml:space="preserve"> </w:t>
      </w:r>
      <w:r w:rsidR="00B810EF">
        <w:rPr>
          <w:rFonts w:ascii="Calibri" w:hAnsi="Calibri" w:cs="Calibri"/>
          <w:sz w:val="32"/>
          <w:szCs w:val="32"/>
        </w:rPr>
        <w:t xml:space="preserve">Em seguida </w:t>
      </w:r>
      <w:r>
        <w:rPr>
          <w:rFonts w:ascii="Calibri" w:hAnsi="Calibri" w:cs="Calibri"/>
          <w:sz w:val="32"/>
          <w:szCs w:val="32"/>
        </w:rPr>
        <w:t xml:space="preserve">o Senhor Presidente </w:t>
      </w:r>
      <w:r>
        <w:rPr>
          <w:rFonts w:asciiTheme="minorHAnsi" w:hAnsiTheme="minorHAnsi"/>
          <w:sz w:val="32"/>
          <w:szCs w:val="32"/>
        </w:rPr>
        <w:t>convidou o Ver.</w:t>
      </w:r>
      <w:r>
        <w:rPr>
          <w:sz w:val="24"/>
        </w:rPr>
        <w:t xml:space="preserve"> </w:t>
      </w:r>
      <w:r w:rsidR="00191061">
        <w:rPr>
          <w:rFonts w:ascii="Calibri" w:hAnsi="Calibri" w:cs="Calibri"/>
          <w:sz w:val="32"/>
          <w:szCs w:val="32"/>
        </w:rPr>
        <w:t xml:space="preserve">Valmir Cardoso </w:t>
      </w:r>
      <w:r>
        <w:rPr>
          <w:rFonts w:ascii="Calibri" w:hAnsi="Calibri" w:cs="Calibri"/>
          <w:sz w:val="32"/>
          <w:szCs w:val="32"/>
        </w:rPr>
        <w:t>para fazer a leitura de um trecho bíblico, pedindo um minuto de silêncio para reflexão. A seguir</w:t>
      </w:r>
      <w:r w:rsidR="00191061">
        <w:rPr>
          <w:rFonts w:ascii="Calibri" w:hAnsi="Calibri" w:cs="Calibri"/>
          <w:sz w:val="32"/>
          <w:szCs w:val="32"/>
        </w:rPr>
        <w:t xml:space="preserve"> solicitou ao 2</w:t>
      </w:r>
      <w:r>
        <w:rPr>
          <w:rFonts w:ascii="Calibri" w:hAnsi="Calibri" w:cs="Calibri"/>
          <w:sz w:val="32"/>
          <w:szCs w:val="32"/>
        </w:rPr>
        <w:t>º Secretário</w:t>
      </w:r>
      <w:r w:rsidR="00191061" w:rsidRPr="00191061">
        <w:rPr>
          <w:rFonts w:ascii="Calibri" w:hAnsi="Calibri" w:cs="Calibri"/>
          <w:sz w:val="32"/>
          <w:szCs w:val="32"/>
        </w:rPr>
        <w:t xml:space="preserve"> </w:t>
      </w:r>
      <w:r w:rsidR="00191061">
        <w:rPr>
          <w:rFonts w:ascii="Calibri" w:hAnsi="Calibri" w:cs="Calibri"/>
          <w:sz w:val="32"/>
          <w:szCs w:val="32"/>
        </w:rPr>
        <w:t>Ver. Valmir Cardoso</w:t>
      </w:r>
      <w:r w:rsidR="00191061">
        <w:rPr>
          <w:rFonts w:ascii="Calibri" w:hAnsi="Calibri" w:cs="Calibri"/>
          <w:sz w:val="32"/>
          <w:szCs w:val="32"/>
        </w:rPr>
        <w:t xml:space="preserve"> que secretariasse os trabalhos da sessão e que fizesse</w:t>
      </w:r>
      <w:r>
        <w:rPr>
          <w:rFonts w:ascii="Calibri" w:hAnsi="Calibri" w:cs="Calibri"/>
          <w:sz w:val="32"/>
          <w:szCs w:val="32"/>
        </w:rPr>
        <w:t xml:space="preserve"> a leitura da ata da sessão anterior e dos demais expedientes e</w:t>
      </w:r>
      <w:r w:rsidR="00191061">
        <w:rPr>
          <w:rFonts w:ascii="Calibri" w:hAnsi="Calibri" w:cs="Calibri"/>
          <w:sz w:val="32"/>
          <w:szCs w:val="32"/>
        </w:rPr>
        <w:t>ncaminhados à Mesa Diretora. O 2</w:t>
      </w:r>
      <w:r>
        <w:rPr>
          <w:rFonts w:ascii="Calibri" w:hAnsi="Calibri" w:cs="Calibri"/>
          <w:sz w:val="32"/>
          <w:szCs w:val="32"/>
        </w:rPr>
        <w:t>º Secret</w:t>
      </w:r>
      <w:r w:rsidR="00191061">
        <w:rPr>
          <w:rFonts w:ascii="Calibri" w:hAnsi="Calibri" w:cs="Calibri"/>
          <w:sz w:val="32"/>
          <w:szCs w:val="32"/>
        </w:rPr>
        <w:t>ário fez a leitura da Ata nº 054</w:t>
      </w:r>
      <w:r>
        <w:rPr>
          <w:rFonts w:ascii="Calibri" w:hAnsi="Calibri" w:cs="Calibri"/>
          <w:sz w:val="32"/>
          <w:szCs w:val="32"/>
        </w:rPr>
        <w:t xml:space="preserve">/2017 a qual foi APROVADA POR UNANIMIDADE. Em seguida fez a leitura dos demais expedientes. EXPEDIENTES ENCAMINHADOS PELO EXECUTIVO MUNICIPAL: </w:t>
      </w:r>
      <w:r w:rsidR="00082E53" w:rsidRPr="00082E53">
        <w:rPr>
          <w:rFonts w:ascii="Calibri" w:hAnsi="Calibri" w:cs="Calibri"/>
          <w:sz w:val="32"/>
          <w:szCs w:val="32"/>
        </w:rPr>
        <w:t>Prot.</w:t>
      </w:r>
      <w:r w:rsidR="00082E53" w:rsidRPr="00082E53">
        <w:rPr>
          <w:rFonts w:ascii="Calibri" w:hAnsi="Calibri" w:cs="Calibri"/>
          <w:sz w:val="32"/>
          <w:szCs w:val="32"/>
        </w:rPr>
        <w:t xml:space="preserve"> nº 620/2017 </w:t>
      </w:r>
      <w:r w:rsidR="00082E53" w:rsidRPr="00082E53">
        <w:rPr>
          <w:rFonts w:ascii="Calibri" w:hAnsi="Calibri" w:cs="Calibri"/>
          <w:sz w:val="32"/>
          <w:szCs w:val="32"/>
        </w:rPr>
        <w:t xml:space="preserve">Projeto de Lei </w:t>
      </w:r>
      <w:r w:rsidR="00082E53" w:rsidRPr="00082E53">
        <w:rPr>
          <w:rFonts w:ascii="Calibri" w:hAnsi="Calibri" w:cs="Calibri"/>
          <w:sz w:val="32"/>
          <w:szCs w:val="32"/>
        </w:rPr>
        <w:t>que Autoriza o Poder Executivo a abrir Crédito Especial de R$ 2.000,00 (dois mil reais) e dá outras providências.</w:t>
      </w:r>
      <w:r w:rsidR="00082E53" w:rsidRPr="00082E53">
        <w:rPr>
          <w:rFonts w:ascii="Calibri" w:hAnsi="Calibri" w:cs="Calibri"/>
          <w:sz w:val="32"/>
          <w:szCs w:val="32"/>
        </w:rPr>
        <w:t xml:space="preserve"> ENCAMINHA</w:t>
      </w:r>
      <w:r w:rsidRPr="00082E53">
        <w:rPr>
          <w:rFonts w:ascii="Calibri" w:hAnsi="Calibri" w:cs="Calibri"/>
          <w:sz w:val="32"/>
          <w:szCs w:val="32"/>
        </w:rPr>
        <w:t>-SE ÀS COMISSÕES PARA PARECER.</w:t>
      </w:r>
      <w:r w:rsidR="00A520C0">
        <w:rPr>
          <w:rFonts w:ascii="Calibri" w:hAnsi="Calibri" w:cs="Calibri"/>
          <w:sz w:val="32"/>
          <w:szCs w:val="32"/>
        </w:rPr>
        <w:t xml:space="preserve"> Prot. nº 611/2017: Of. nº 281/2017 do Gabinete do Prefeito.</w:t>
      </w:r>
      <w:r w:rsidRPr="00082E53">
        <w:rPr>
          <w:rFonts w:ascii="Calibri" w:hAnsi="Calibri" w:cs="Calibri"/>
          <w:sz w:val="32"/>
          <w:szCs w:val="32"/>
        </w:rPr>
        <w:t xml:space="preserve"> </w:t>
      </w:r>
      <w:r>
        <w:rPr>
          <w:rFonts w:ascii="Calibri" w:hAnsi="Calibri" w:cs="Calibri"/>
          <w:sz w:val="32"/>
          <w:szCs w:val="32"/>
        </w:rPr>
        <w:t xml:space="preserve">EXPEDIENTES ENCAMINHADOS POR DIVERSOS: Prot. nº </w:t>
      </w:r>
      <w:r w:rsidR="00A520C0">
        <w:rPr>
          <w:rFonts w:ascii="Calibri" w:hAnsi="Calibri" w:cs="Calibri"/>
          <w:sz w:val="32"/>
          <w:szCs w:val="32"/>
        </w:rPr>
        <w:t>609</w:t>
      </w:r>
      <w:r>
        <w:rPr>
          <w:rFonts w:ascii="Calibri" w:hAnsi="Calibri" w:cs="Calibri"/>
          <w:sz w:val="32"/>
          <w:szCs w:val="32"/>
        </w:rPr>
        <w:t>/2017:</w:t>
      </w:r>
      <w:r w:rsidR="00A520C0">
        <w:rPr>
          <w:rFonts w:ascii="Calibri" w:hAnsi="Calibri" w:cs="Calibri"/>
          <w:sz w:val="32"/>
          <w:szCs w:val="32"/>
        </w:rPr>
        <w:t xml:space="preserve"> Of. nº 28/2017 da Escola Municipal de Ensino Fundamental Professor João de Oliveira Costa; Prot. nº 610/613/2017: Convite da Escola Municipal</w:t>
      </w:r>
      <w:r w:rsidR="00A520C0" w:rsidRPr="00A520C0">
        <w:rPr>
          <w:rFonts w:ascii="Calibri" w:hAnsi="Calibri" w:cs="Calibri"/>
          <w:sz w:val="32"/>
          <w:szCs w:val="32"/>
        </w:rPr>
        <w:t xml:space="preserve"> </w:t>
      </w:r>
      <w:r w:rsidR="00A520C0">
        <w:rPr>
          <w:rFonts w:ascii="Calibri" w:hAnsi="Calibri" w:cs="Calibri"/>
          <w:sz w:val="32"/>
          <w:szCs w:val="32"/>
        </w:rPr>
        <w:t>Ensino Fundamental Professor João de Oliveira Costa</w:t>
      </w:r>
      <w:r w:rsidR="00A520C0">
        <w:rPr>
          <w:rFonts w:ascii="Calibri" w:hAnsi="Calibri" w:cs="Calibri"/>
          <w:sz w:val="32"/>
          <w:szCs w:val="32"/>
        </w:rPr>
        <w:t xml:space="preserve">; Prot. </w:t>
      </w:r>
      <w:r w:rsidR="00A520C0">
        <w:rPr>
          <w:rFonts w:ascii="Calibri" w:hAnsi="Calibri" w:cs="Calibri"/>
          <w:sz w:val="32"/>
          <w:szCs w:val="32"/>
        </w:rPr>
        <w:lastRenderedPageBreak/>
        <w:t>612/2017: Comunicado do FNDE; Prot. nº 614/2017: Of. nº 11665/2017 do TCE; Prot. nº 615/2017: Of. Circ. nº 22/2017 da ALM</w:t>
      </w:r>
      <w:r>
        <w:rPr>
          <w:rFonts w:ascii="Calibri" w:hAnsi="Calibri" w:cs="Calibri"/>
          <w:sz w:val="32"/>
          <w:szCs w:val="32"/>
        </w:rPr>
        <w:t xml:space="preserve">. ENCAMINHAM-SE AO ARQUIVO. </w:t>
      </w:r>
      <w:r w:rsidR="00B810EF">
        <w:rPr>
          <w:rFonts w:ascii="Calibri" w:hAnsi="Calibri" w:cs="Calibri"/>
          <w:sz w:val="32"/>
          <w:szCs w:val="32"/>
        </w:rPr>
        <w:t>EX</w:t>
      </w:r>
      <w:r w:rsidR="00082E53">
        <w:rPr>
          <w:rFonts w:ascii="Calibri" w:hAnsi="Calibri" w:cs="Calibri"/>
          <w:sz w:val="32"/>
          <w:szCs w:val="32"/>
        </w:rPr>
        <w:t>P</w:t>
      </w:r>
      <w:r w:rsidR="00B810EF">
        <w:rPr>
          <w:rFonts w:ascii="Calibri" w:hAnsi="Calibri" w:cs="Calibri"/>
          <w:sz w:val="32"/>
          <w:szCs w:val="32"/>
        </w:rPr>
        <w:t>E</w:t>
      </w:r>
      <w:r w:rsidR="00082E53">
        <w:rPr>
          <w:rFonts w:ascii="Calibri" w:hAnsi="Calibri" w:cs="Calibri"/>
          <w:sz w:val="32"/>
          <w:szCs w:val="32"/>
        </w:rPr>
        <w:t>DIENTES ENCAMINHADOS PELOS SENHORES VEREADORES.</w:t>
      </w:r>
      <w:r w:rsidR="00B810EF">
        <w:rPr>
          <w:rFonts w:ascii="Calibri" w:hAnsi="Calibri" w:cs="Calibri"/>
          <w:sz w:val="32"/>
          <w:szCs w:val="32"/>
        </w:rPr>
        <w:t xml:space="preserve"> </w:t>
      </w:r>
      <w:r w:rsidR="00B810EF" w:rsidRPr="00B810EF">
        <w:rPr>
          <w:rFonts w:ascii="Calibri" w:hAnsi="Calibri" w:cs="Calibri"/>
          <w:sz w:val="32"/>
          <w:szCs w:val="32"/>
        </w:rPr>
        <w:t xml:space="preserve">Prot. </w:t>
      </w:r>
      <w:r w:rsidR="00B810EF" w:rsidRPr="00B810EF">
        <w:rPr>
          <w:rFonts w:ascii="Calibri" w:hAnsi="Calibri" w:cs="Calibri"/>
          <w:sz w:val="32"/>
          <w:szCs w:val="32"/>
        </w:rPr>
        <w:t>nº 619/2017</w:t>
      </w:r>
      <w:r w:rsidR="00B810EF" w:rsidRPr="00B810EF">
        <w:rPr>
          <w:rFonts w:ascii="Calibri" w:hAnsi="Calibri" w:cs="Calibri"/>
          <w:sz w:val="32"/>
          <w:szCs w:val="32"/>
        </w:rPr>
        <w:t xml:space="preserve">: </w:t>
      </w:r>
      <w:r w:rsidR="00B810EF" w:rsidRPr="00B810EF">
        <w:rPr>
          <w:rFonts w:ascii="Calibri" w:hAnsi="Calibri" w:cs="Calibri"/>
          <w:sz w:val="32"/>
          <w:szCs w:val="32"/>
        </w:rPr>
        <w:t xml:space="preserve">Indicação do Ver. Valmir Cardoso: Que o Executivo providencie o fechamento de um buraco existente na Esquina entre as ruas </w:t>
      </w:r>
      <w:proofErr w:type="spellStart"/>
      <w:r w:rsidR="00B810EF" w:rsidRPr="00B810EF">
        <w:rPr>
          <w:rFonts w:ascii="Calibri" w:hAnsi="Calibri" w:cs="Calibri"/>
          <w:sz w:val="32"/>
          <w:szCs w:val="32"/>
        </w:rPr>
        <w:t>Hygino</w:t>
      </w:r>
      <w:proofErr w:type="spellEnd"/>
      <w:r w:rsidR="00B810EF" w:rsidRPr="00B810EF">
        <w:rPr>
          <w:rFonts w:ascii="Calibri" w:hAnsi="Calibri" w:cs="Calibri"/>
          <w:sz w:val="32"/>
          <w:szCs w:val="32"/>
        </w:rPr>
        <w:t xml:space="preserve"> Antunes Ribas e Augu</w:t>
      </w:r>
      <w:r w:rsidR="00B810EF">
        <w:rPr>
          <w:rFonts w:ascii="Calibri" w:hAnsi="Calibri" w:cs="Calibri"/>
          <w:sz w:val="32"/>
          <w:szCs w:val="32"/>
        </w:rPr>
        <w:t>sto Schmitt</w:t>
      </w:r>
      <w:r w:rsidR="00B810EF" w:rsidRPr="00B810EF">
        <w:rPr>
          <w:rFonts w:ascii="Calibri" w:hAnsi="Calibri" w:cs="Calibri"/>
          <w:sz w:val="32"/>
          <w:szCs w:val="32"/>
        </w:rPr>
        <w:t>, no Bairro Alegria. ENCAMINHA-SE CÓPIA AO EXECUTIVO.</w:t>
      </w:r>
      <w:r w:rsidR="00B810EF">
        <w:rPr>
          <w:rFonts w:ascii="Calibri" w:hAnsi="Calibri" w:cs="Calibri"/>
          <w:sz w:val="32"/>
          <w:szCs w:val="32"/>
        </w:rPr>
        <w:t xml:space="preserve"> </w:t>
      </w:r>
      <w:r>
        <w:rPr>
          <w:rFonts w:ascii="Calibri" w:hAnsi="Calibri" w:cs="Calibri"/>
          <w:sz w:val="32"/>
          <w:szCs w:val="32"/>
        </w:rPr>
        <w:t>VEREADORES INSCRITOS PARA O USO DA TRIBUNA:</w:t>
      </w:r>
      <w:r w:rsidR="00191061">
        <w:rPr>
          <w:rFonts w:ascii="Calibri" w:hAnsi="Calibri" w:cs="Calibri"/>
          <w:sz w:val="32"/>
          <w:szCs w:val="32"/>
        </w:rPr>
        <w:t xml:space="preserve"> DEROCI BRAGA, VOLMIR VEDANA, VALMIR CARDOSO</w:t>
      </w:r>
      <w:r>
        <w:rPr>
          <w:rFonts w:ascii="Calibri" w:hAnsi="Calibri" w:cs="Calibri"/>
          <w:sz w:val="32"/>
          <w:szCs w:val="32"/>
        </w:rPr>
        <w:t>,</w:t>
      </w:r>
      <w:r w:rsidR="00191061">
        <w:rPr>
          <w:rFonts w:ascii="Calibri" w:hAnsi="Calibri" w:cs="Calibri"/>
          <w:sz w:val="32"/>
          <w:szCs w:val="32"/>
        </w:rPr>
        <w:t xml:space="preserve"> AILTON NORO E </w:t>
      </w:r>
      <w:r>
        <w:rPr>
          <w:rFonts w:ascii="Calibri" w:hAnsi="Calibri" w:cs="Calibri"/>
          <w:sz w:val="32"/>
          <w:szCs w:val="32"/>
        </w:rPr>
        <w:t xml:space="preserve"> SILMAR MÜLLICH. Posteriormente o Senhor Presidente</w:t>
      </w:r>
      <w:r w:rsidR="00191061">
        <w:rPr>
          <w:rFonts w:ascii="Calibri" w:hAnsi="Calibri" w:cs="Calibri"/>
          <w:sz w:val="32"/>
          <w:szCs w:val="32"/>
        </w:rPr>
        <w:t xml:space="preserve"> solicitou ao 2º secretário, Ver. Valmir Cardoso,  que assumisse por instantes a presidência para que pudesse fazer uso da tribuna</w:t>
      </w:r>
      <w:r>
        <w:rPr>
          <w:rFonts w:ascii="Calibri" w:hAnsi="Calibri" w:cs="Calibri"/>
          <w:sz w:val="32"/>
          <w:szCs w:val="32"/>
        </w:rPr>
        <w:t>.</w:t>
      </w:r>
      <w:r w:rsidR="00191061">
        <w:rPr>
          <w:rFonts w:ascii="Calibri" w:hAnsi="Calibri" w:cs="Calibri"/>
          <w:sz w:val="32"/>
          <w:szCs w:val="32"/>
        </w:rPr>
        <w:t xml:space="preserve"> A seguir O Senhor Presidente em Exercício</w:t>
      </w:r>
      <w:r w:rsidR="00082E53">
        <w:rPr>
          <w:rFonts w:ascii="Calibri" w:hAnsi="Calibri" w:cs="Calibri"/>
          <w:sz w:val="32"/>
          <w:szCs w:val="32"/>
        </w:rPr>
        <w:t>, Ver. Eduardo dos Santos</w:t>
      </w:r>
      <w:r w:rsidR="00191061">
        <w:rPr>
          <w:rFonts w:ascii="Calibri" w:hAnsi="Calibri" w:cs="Calibri"/>
          <w:sz w:val="32"/>
          <w:szCs w:val="32"/>
        </w:rPr>
        <w:t xml:space="preserve"> colocou em discussão e votação os expedientes constantes na Ordem do Dia:</w:t>
      </w:r>
      <w:r w:rsidR="00191061" w:rsidRPr="00191061">
        <w:rPr>
          <w:rFonts w:asciiTheme="minorHAnsi" w:hAnsiTheme="minorHAnsi" w:cs="Arial"/>
          <w:bCs/>
          <w:sz w:val="32"/>
          <w:szCs w:val="32"/>
        </w:rPr>
        <w:t xml:space="preserve"> </w:t>
      </w:r>
      <w:r w:rsidR="00191061">
        <w:rPr>
          <w:rFonts w:asciiTheme="minorHAnsi" w:hAnsiTheme="minorHAnsi" w:cs="Arial"/>
          <w:bCs/>
          <w:sz w:val="32"/>
          <w:szCs w:val="32"/>
        </w:rPr>
        <w:t>Prot.</w:t>
      </w:r>
      <w:r w:rsidR="00191061">
        <w:rPr>
          <w:rFonts w:ascii="Arial" w:hAnsi="Arial" w:cs="Arial"/>
          <w:bCs/>
        </w:rPr>
        <w:t xml:space="preserve"> </w:t>
      </w:r>
      <w:r w:rsidR="00191061">
        <w:rPr>
          <w:rFonts w:asciiTheme="minorHAnsi" w:hAnsiTheme="minorHAnsi" w:cs="Arial"/>
          <w:bCs/>
          <w:sz w:val="32"/>
          <w:szCs w:val="32"/>
        </w:rPr>
        <w:t>nº 606/2017:</w:t>
      </w:r>
      <w:r w:rsidR="00191061">
        <w:rPr>
          <w:rFonts w:ascii="Arial" w:hAnsi="Arial" w:cs="Arial"/>
          <w:bCs/>
        </w:rPr>
        <w:t xml:space="preserve"> </w:t>
      </w:r>
      <w:r w:rsidR="00191061">
        <w:rPr>
          <w:rFonts w:asciiTheme="minorHAnsi" w:hAnsiTheme="minorHAnsi" w:cs="Arial"/>
          <w:bCs/>
          <w:sz w:val="32"/>
          <w:szCs w:val="32"/>
        </w:rPr>
        <w:t>Projeto de Lei que Autoriza o Poder Executivo a contratar operações de crédito com o BADESUL Desenvolvimento S.A - Agência de Fomento/RS para obras de infraestrutura urbana.</w:t>
      </w:r>
      <w:r w:rsidR="00191061">
        <w:rPr>
          <w:rFonts w:asciiTheme="minorHAnsi" w:hAnsiTheme="minorHAnsi" w:cs="Arial"/>
          <w:bCs/>
          <w:sz w:val="32"/>
          <w:szCs w:val="32"/>
        </w:rPr>
        <w:t xml:space="preserve"> APROVADO POR UNANIMIDADE.</w:t>
      </w:r>
      <w:r w:rsidR="00191061">
        <w:rPr>
          <w:rFonts w:asciiTheme="minorHAnsi" w:hAnsiTheme="minorHAnsi" w:cs="Arial"/>
          <w:bCs/>
          <w:sz w:val="32"/>
          <w:szCs w:val="32"/>
        </w:rPr>
        <w:t xml:space="preserve"> Prot. nº 607/2017: Projeto de Lei que Autoriza o Poder Executivo a abrir Crédito Especial de R$ 1.500.000,00 (Um milhão e quinhentos mil reais) e dá outras providências. </w:t>
      </w:r>
      <w:r w:rsidR="00191061">
        <w:rPr>
          <w:rFonts w:asciiTheme="minorHAnsi" w:hAnsiTheme="minorHAnsi" w:cs="Arial"/>
          <w:bCs/>
          <w:sz w:val="32"/>
          <w:szCs w:val="32"/>
        </w:rPr>
        <w:t xml:space="preserve">APROVADO POR UNANIMIDADE. </w:t>
      </w:r>
      <w:r w:rsidR="00191061">
        <w:rPr>
          <w:rFonts w:asciiTheme="minorHAnsi" w:hAnsiTheme="minorHAnsi" w:cs="Arial"/>
          <w:bCs/>
          <w:sz w:val="32"/>
          <w:szCs w:val="32"/>
        </w:rPr>
        <w:t>Prot. nº 608/2017: Projeto de Lei que Estima a Receita e Fixa a Despesa do Município de São Miguel das Missões para o Exercício Financeiro de 2018.</w:t>
      </w:r>
      <w:r>
        <w:rPr>
          <w:rFonts w:ascii="Calibri" w:hAnsi="Calibri" w:cs="Calibri"/>
          <w:sz w:val="32"/>
          <w:szCs w:val="32"/>
        </w:rPr>
        <w:t xml:space="preserve"> </w:t>
      </w:r>
      <w:r w:rsidR="00191061">
        <w:rPr>
          <w:rFonts w:ascii="Calibri" w:hAnsi="Calibri" w:cs="Calibri"/>
          <w:sz w:val="32"/>
          <w:szCs w:val="32"/>
        </w:rPr>
        <w:t>APROVADO POR UNANIMIDADE.</w:t>
      </w:r>
      <w:r w:rsidR="00082E53" w:rsidRPr="00082E53">
        <w:rPr>
          <w:rFonts w:asciiTheme="minorHAnsi" w:hAnsiTheme="minorHAnsi" w:cs="Arial"/>
          <w:bCs/>
          <w:sz w:val="32"/>
          <w:szCs w:val="32"/>
        </w:rPr>
        <w:t xml:space="preserve"> </w:t>
      </w:r>
      <w:r w:rsidR="00082E53">
        <w:rPr>
          <w:rFonts w:asciiTheme="minorHAnsi" w:hAnsiTheme="minorHAnsi" w:cs="Arial"/>
          <w:bCs/>
          <w:sz w:val="32"/>
          <w:szCs w:val="32"/>
        </w:rPr>
        <w:t>Prot. nº</w:t>
      </w:r>
      <w:r w:rsidR="00082E53">
        <w:rPr>
          <w:rFonts w:asciiTheme="minorHAnsi" w:eastAsia="Batang" w:hAnsiTheme="minorHAnsi" w:cs="Arial"/>
          <w:bCs/>
          <w:sz w:val="32"/>
          <w:szCs w:val="32"/>
        </w:rPr>
        <w:t xml:space="preserve"> 605/2017: Balancete referente ao mês de novembro de 2017.</w:t>
      </w:r>
      <w:r w:rsidR="00082E53">
        <w:rPr>
          <w:rFonts w:asciiTheme="minorHAnsi" w:eastAsia="Batang" w:hAnsiTheme="minorHAnsi" w:cs="Arial"/>
          <w:bCs/>
          <w:sz w:val="32"/>
          <w:szCs w:val="32"/>
        </w:rPr>
        <w:t xml:space="preserve"> APROVADO POR UNANIMIDADE.</w:t>
      </w:r>
      <w:r w:rsidR="00082E53">
        <w:rPr>
          <w:rFonts w:ascii="Calibri" w:hAnsi="Calibri" w:cs="Calibri"/>
          <w:sz w:val="32"/>
          <w:szCs w:val="32"/>
        </w:rPr>
        <w:t xml:space="preserve"> </w:t>
      </w:r>
      <w:r>
        <w:rPr>
          <w:rFonts w:ascii="Calibri" w:hAnsi="Calibri" w:cs="Calibri"/>
          <w:sz w:val="32"/>
          <w:szCs w:val="32"/>
        </w:rPr>
        <w:t>Em seguida o Senhor Presidente agradeceu a presença de todos, e dizendo nada mais ter a tratar, às dezoito horas e quarenta</w:t>
      </w:r>
      <w:r w:rsidR="00191061">
        <w:rPr>
          <w:rFonts w:ascii="Calibri" w:hAnsi="Calibri" w:cs="Calibri"/>
          <w:sz w:val="32"/>
          <w:szCs w:val="32"/>
        </w:rPr>
        <w:t xml:space="preserve"> e um </w:t>
      </w:r>
      <w:r>
        <w:rPr>
          <w:rFonts w:ascii="Calibri" w:hAnsi="Calibri" w:cs="Calibri"/>
          <w:sz w:val="32"/>
          <w:szCs w:val="32"/>
        </w:rPr>
        <w:t xml:space="preserve">minutos, deu por encerrada a presente sessão, marcando a próxima para dia e horário regimentais. </w:t>
      </w:r>
      <w:bookmarkStart w:id="0" w:name="_GoBack"/>
      <w:bookmarkEnd w:id="0"/>
    </w:p>
    <w:p w:rsidR="00C541CC" w:rsidRDefault="00082E53" w:rsidP="00C541CC">
      <w:pPr>
        <w:ind w:right="-1"/>
        <w:jc w:val="center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São Miguel das Missões, em 11 </w:t>
      </w:r>
      <w:r w:rsidR="00C541CC">
        <w:rPr>
          <w:rFonts w:ascii="Calibri" w:hAnsi="Calibri" w:cs="Calibri"/>
          <w:sz w:val="32"/>
          <w:szCs w:val="32"/>
        </w:rPr>
        <w:t>de dezembro de 2017.</w:t>
      </w:r>
    </w:p>
    <w:p w:rsidR="00C541CC" w:rsidRDefault="00C541CC" w:rsidP="00C541CC">
      <w:pPr>
        <w:ind w:right="-1"/>
        <w:jc w:val="center"/>
        <w:rPr>
          <w:rFonts w:ascii="Calibri" w:hAnsi="Calibri" w:cs="Calibri"/>
          <w:sz w:val="32"/>
          <w:szCs w:val="32"/>
        </w:rPr>
      </w:pPr>
    </w:p>
    <w:p w:rsidR="00C541CC" w:rsidRDefault="00082E53" w:rsidP="00082E53">
      <w:pPr>
        <w:ind w:right="-1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      </w:t>
      </w:r>
      <w:r w:rsidR="00C541CC">
        <w:rPr>
          <w:rFonts w:ascii="Calibri" w:hAnsi="Calibri" w:cs="Calibri"/>
          <w:sz w:val="32"/>
          <w:szCs w:val="32"/>
        </w:rPr>
        <w:t>Ver. EDUARDO DOS SANTOS</w:t>
      </w:r>
      <w:r>
        <w:rPr>
          <w:rFonts w:ascii="Calibri" w:hAnsi="Calibri" w:cs="Calibri"/>
          <w:sz w:val="32"/>
          <w:szCs w:val="32"/>
        </w:rPr>
        <w:t xml:space="preserve">                        Ver. VALMIR CARDOSO</w:t>
      </w:r>
    </w:p>
    <w:p w:rsidR="00C541CC" w:rsidRDefault="00082E53" w:rsidP="00C541CC">
      <w:pPr>
        <w:ind w:right="-1"/>
      </w:pPr>
      <w:r>
        <w:rPr>
          <w:rFonts w:ascii="Calibri" w:hAnsi="Calibri" w:cs="Calibri"/>
          <w:sz w:val="32"/>
          <w:szCs w:val="32"/>
        </w:rPr>
        <w:t xml:space="preserve">      </w:t>
      </w:r>
      <w:r w:rsidR="00C541CC">
        <w:rPr>
          <w:rFonts w:ascii="Calibri" w:hAnsi="Calibri" w:cs="Calibri"/>
          <w:sz w:val="32"/>
          <w:szCs w:val="32"/>
        </w:rPr>
        <w:t xml:space="preserve">  Presidente </w:t>
      </w:r>
      <w:r>
        <w:rPr>
          <w:rFonts w:ascii="Calibri" w:hAnsi="Calibri" w:cs="Calibri"/>
          <w:sz w:val="32"/>
          <w:szCs w:val="32"/>
        </w:rPr>
        <w:t xml:space="preserve">em Exercício </w:t>
      </w:r>
      <w:r w:rsidR="00C541CC">
        <w:rPr>
          <w:rFonts w:ascii="Calibri" w:hAnsi="Calibri" w:cs="Calibri"/>
          <w:sz w:val="32"/>
          <w:szCs w:val="32"/>
        </w:rPr>
        <w:t xml:space="preserve">     </w:t>
      </w:r>
      <w:r>
        <w:rPr>
          <w:rFonts w:ascii="Calibri" w:hAnsi="Calibri" w:cs="Calibri"/>
          <w:sz w:val="32"/>
          <w:szCs w:val="32"/>
        </w:rPr>
        <w:t xml:space="preserve">                                   2</w:t>
      </w:r>
      <w:r w:rsidR="00C541CC">
        <w:rPr>
          <w:rFonts w:ascii="Calibri" w:hAnsi="Calibri" w:cs="Calibri"/>
          <w:sz w:val="32"/>
          <w:szCs w:val="32"/>
        </w:rPr>
        <w:t>º Secretário</w:t>
      </w:r>
    </w:p>
    <w:p w:rsidR="00C541CC" w:rsidRDefault="00C541CC" w:rsidP="00C541CC"/>
    <w:p w:rsidR="00221B01" w:rsidRDefault="00221B01"/>
    <w:sectPr w:rsidR="00221B01" w:rsidSect="00C541CC">
      <w:pgSz w:w="11906" w:h="16838"/>
      <w:pgMar w:top="2694" w:right="1133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41CC"/>
    <w:rsid w:val="00082E53"/>
    <w:rsid w:val="00191061"/>
    <w:rsid w:val="00221B01"/>
    <w:rsid w:val="00A520C0"/>
    <w:rsid w:val="00B810EF"/>
    <w:rsid w:val="00C54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41CC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B810E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810EF"/>
    <w:rPr>
      <w:rFonts w:ascii="Tahoma" w:eastAsia="MS Mincho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41CC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B810E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810EF"/>
    <w:rPr>
      <w:rFonts w:ascii="Tahoma" w:eastAsia="MS Mincho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661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2</Pages>
  <Words>639</Words>
  <Characters>3451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CAMARA-Nice</dc:creator>
  <cp:lastModifiedBy>CAMARA-Nice</cp:lastModifiedBy>
  <cp:revision>1</cp:revision>
  <cp:lastPrinted>2017-12-12T16:14:00Z</cp:lastPrinted>
  <dcterms:created xsi:type="dcterms:W3CDTF">2017-12-12T13:15:00Z</dcterms:created>
  <dcterms:modified xsi:type="dcterms:W3CDTF">2017-12-12T16:15:00Z</dcterms:modified>
</cp:coreProperties>
</file>