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7B78" w14:textId="74AF69CD" w:rsidR="00FE20E9" w:rsidRDefault="00FE20E9" w:rsidP="00FE20E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 xml:space="preserve">Relatório de Anual de Gestão – Ouvidoria </w:t>
      </w:r>
      <w:r>
        <w:rPr>
          <w:rFonts w:cstheme="minorHAnsi"/>
          <w:b/>
          <w:sz w:val="28"/>
          <w:szCs w:val="28"/>
        </w:rPr>
        <w:t>2025</w:t>
      </w:r>
    </w:p>
    <w:p w14:paraId="766E5D47" w14:textId="3FBAEAD3" w:rsidR="00FE20E9" w:rsidRPr="00D9395B" w:rsidRDefault="00FE20E9" w:rsidP="00FE20E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Câmara Municipal de Vereadores São Miguel das Missões - RS</w:t>
      </w:r>
    </w:p>
    <w:p w14:paraId="02FD674E" w14:textId="77777777" w:rsidR="00FE20E9" w:rsidRPr="00D9395B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1. Introdução</w:t>
      </w:r>
    </w:p>
    <w:p w14:paraId="4E70CE36" w14:textId="77777777" w:rsidR="00FE20E9" w:rsidRPr="00D9395B" w:rsidRDefault="00FE20E9" w:rsidP="00FE20E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t>Este relatório é elaborado em cumprimento ao art. 14 da Lei Federal no 13.460/2017,</w:t>
      </w:r>
      <w:r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apresentando informações detalhadas sobre as manifestações dos usuários dos serviços públicos</w:t>
      </w:r>
      <w:r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municipais, seus motivos, análise dos pontos recorrentes e as providências adotadas pela</w:t>
      </w:r>
      <w:r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Administração.</w:t>
      </w:r>
    </w:p>
    <w:p w14:paraId="58A3D445" w14:textId="77777777" w:rsidR="00FE20E9" w:rsidRPr="00D9395B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2. Número de manifestações recebidas no ano anterior (art. 15, I)</w:t>
      </w:r>
    </w:p>
    <w:p w14:paraId="20134611" w14:textId="7AA42D82" w:rsidR="00FE20E9" w:rsidRPr="00D9395B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Total de manifestações recebidas:</w:t>
      </w:r>
      <w:r w:rsidRPr="003C482E">
        <w:rPr>
          <w:rFonts w:cstheme="minorHAnsi"/>
          <w:bCs/>
          <w:sz w:val="28"/>
          <w:szCs w:val="28"/>
        </w:rPr>
        <w:t xml:space="preserve"> </w:t>
      </w:r>
      <w:r w:rsidRPr="00FE20E9">
        <w:rPr>
          <w:rFonts w:cstheme="minorHAnsi"/>
          <w:b/>
          <w:sz w:val="28"/>
          <w:szCs w:val="28"/>
        </w:rPr>
        <w:t>01</w:t>
      </w:r>
    </w:p>
    <w:p w14:paraId="1E73BC57" w14:textId="77777777" w:rsidR="00FE20E9" w:rsidRPr="00D9395B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Distribuição por tipo:</w:t>
      </w:r>
      <w:r>
        <w:rPr>
          <w:rFonts w:cstheme="minorHAnsi"/>
          <w:bCs/>
          <w:sz w:val="28"/>
          <w:szCs w:val="28"/>
        </w:rPr>
        <w:t xml:space="preserve"> </w:t>
      </w:r>
      <w:r w:rsidRPr="009A3CD2">
        <w:rPr>
          <w:rFonts w:cstheme="minorHAnsi"/>
          <w:b/>
          <w:sz w:val="28"/>
          <w:szCs w:val="28"/>
        </w:rPr>
        <w:t>00</w:t>
      </w:r>
    </w:p>
    <w:p w14:paraId="590D17FE" w14:textId="77777777" w:rsidR="00FE20E9" w:rsidRPr="009A3CD2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Reclamações: </w:t>
      </w:r>
      <w:r w:rsidRPr="009A3CD2">
        <w:rPr>
          <w:rFonts w:cstheme="minorHAnsi"/>
          <w:b/>
          <w:sz w:val="28"/>
          <w:szCs w:val="28"/>
        </w:rPr>
        <w:t>00</w:t>
      </w:r>
    </w:p>
    <w:p w14:paraId="665E4290" w14:textId="2DA4792C" w:rsidR="00FE20E9" w:rsidRPr="00D9395B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Sugestões: </w:t>
      </w:r>
      <w:r>
        <w:rPr>
          <w:rFonts w:cstheme="minorHAnsi"/>
          <w:b/>
          <w:sz w:val="28"/>
          <w:szCs w:val="28"/>
        </w:rPr>
        <w:t>01</w:t>
      </w:r>
    </w:p>
    <w:p w14:paraId="492C7F9B" w14:textId="77777777" w:rsidR="00FE20E9" w:rsidRPr="00D9395B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Elogios: </w:t>
      </w:r>
      <w:r w:rsidRPr="003C482E">
        <w:rPr>
          <w:rFonts w:cstheme="minorHAnsi"/>
          <w:b/>
          <w:sz w:val="28"/>
          <w:szCs w:val="28"/>
        </w:rPr>
        <w:t>00</w:t>
      </w:r>
    </w:p>
    <w:p w14:paraId="4B28295C" w14:textId="77777777" w:rsidR="00FE20E9" w:rsidRPr="00D9395B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Solicitações: </w:t>
      </w:r>
      <w:r w:rsidRPr="003C482E">
        <w:rPr>
          <w:rFonts w:cstheme="minorHAnsi"/>
          <w:b/>
          <w:sz w:val="28"/>
          <w:szCs w:val="28"/>
        </w:rPr>
        <w:t>00</w:t>
      </w:r>
    </w:p>
    <w:p w14:paraId="5EC79645" w14:textId="77777777" w:rsidR="00FE20E9" w:rsidRPr="003C482E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Denúncias: </w:t>
      </w:r>
      <w:r w:rsidRPr="003C482E">
        <w:rPr>
          <w:rFonts w:cstheme="minorHAnsi"/>
          <w:b/>
          <w:sz w:val="28"/>
          <w:szCs w:val="28"/>
        </w:rPr>
        <w:t>00</w:t>
      </w:r>
    </w:p>
    <w:p w14:paraId="29DCCBD4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3. Motivos das manifestações (art. 15, II)</w:t>
      </w:r>
    </w:p>
    <w:p w14:paraId="1F8106E7" w14:textId="1999C079" w:rsidR="00FE20E9" w:rsidRPr="00D9395B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  <w:r w:rsidRPr="00FE20E9">
        <w:rPr>
          <w:rFonts w:cstheme="minorHAnsi"/>
          <w:bCs/>
          <w:sz w:val="28"/>
          <w:szCs w:val="28"/>
        </w:rPr>
        <w:t>- Sugestão de implantação do Programa Shape The Future nas escolas municipais</w:t>
      </w:r>
      <w:r w:rsidR="002536E4">
        <w:rPr>
          <w:rFonts w:cstheme="minorHAnsi"/>
          <w:bCs/>
          <w:sz w:val="28"/>
          <w:szCs w:val="28"/>
        </w:rPr>
        <w:t>.</w:t>
      </w:r>
    </w:p>
    <w:p w14:paraId="652CBF53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4. Análise dos pontos recorrentes (art. 15, III)</w:t>
      </w:r>
    </w:p>
    <w:p w14:paraId="6E7ED2D3" w14:textId="00B4CC64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5. Providências adotadas pela administração pública nas soluções apresentadas (art. 15, IV)</w:t>
      </w:r>
    </w:p>
    <w:p w14:paraId="126AD467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6. Conclusão</w:t>
      </w:r>
    </w:p>
    <w:p w14:paraId="3C3E1AD0" w14:textId="4F469AAC" w:rsidR="002536E4" w:rsidRPr="002536E4" w:rsidRDefault="002536E4" w:rsidP="002536E4">
      <w:pPr>
        <w:spacing w:after="0" w:line="240" w:lineRule="auto"/>
        <w:rPr>
          <w:rFonts w:cstheme="minorHAnsi"/>
          <w:bCs/>
          <w:sz w:val="28"/>
          <w:szCs w:val="28"/>
        </w:rPr>
      </w:pPr>
      <w:r w:rsidRPr="002536E4">
        <w:rPr>
          <w:rFonts w:cstheme="minorHAnsi"/>
          <w:bCs/>
          <w:sz w:val="28"/>
          <w:szCs w:val="28"/>
        </w:rPr>
        <w:t>- Esta Ouvidoria da Câmara de Vereadores encaminhou correspondência à secretaria Municipal de Educação com a referida sugestão.</w:t>
      </w:r>
      <w:r>
        <w:rPr>
          <w:rFonts w:cstheme="minorHAnsi"/>
          <w:bCs/>
          <w:sz w:val="28"/>
          <w:szCs w:val="28"/>
        </w:rPr>
        <w:t xml:space="preserve"> Desta forma atendeu a reivindicação da sugestão recebida.</w:t>
      </w:r>
    </w:p>
    <w:p w14:paraId="2302E36A" w14:textId="77777777" w:rsidR="00FE20E9" w:rsidRDefault="00FE20E9" w:rsidP="00FE20E9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40DB2C4E" w14:textId="77777777" w:rsidR="00FE20E9" w:rsidRPr="00D9395B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33F7B29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2564B108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São Miguel das Missões, 11 de fevereiro de 2026</w:t>
      </w:r>
    </w:p>
    <w:p w14:paraId="22E85148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582F4AC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BF14931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291CD6C" w14:textId="77777777" w:rsidR="00FE20E9" w:rsidRDefault="00FE20E9" w:rsidP="00FE20E9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Ver. Hilário Casarin</w:t>
      </w:r>
    </w:p>
    <w:p w14:paraId="2E825BF0" w14:textId="77777777" w:rsidR="00FE20E9" w:rsidRDefault="00FE20E9" w:rsidP="00FE20E9">
      <w:pPr>
        <w:tabs>
          <w:tab w:val="left" w:pos="6870"/>
        </w:tabs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Presidente da Câmara</w:t>
      </w:r>
      <w:r>
        <w:rPr>
          <w:rFonts w:cstheme="minorHAnsi"/>
          <w:b/>
          <w:sz w:val="28"/>
          <w:szCs w:val="28"/>
        </w:rPr>
        <w:tab/>
      </w:r>
    </w:p>
    <w:p w14:paraId="5A0DC667" w14:textId="77777777" w:rsidR="00FE20E9" w:rsidRPr="00D9395B" w:rsidRDefault="00FE20E9" w:rsidP="00FE20E9">
      <w:pPr>
        <w:tabs>
          <w:tab w:val="left" w:pos="6870"/>
        </w:tabs>
        <w:spacing w:after="0" w:line="240" w:lineRule="auto"/>
        <w:rPr>
          <w:rFonts w:cstheme="minorHAnsi"/>
          <w:b/>
          <w:sz w:val="28"/>
          <w:szCs w:val="28"/>
        </w:rPr>
      </w:pPr>
    </w:p>
    <w:p w14:paraId="3E1C08A5" w14:textId="77777777" w:rsidR="00FE20E9" w:rsidRPr="00D9395B" w:rsidRDefault="00FE20E9" w:rsidP="00FE20E9">
      <w:pPr>
        <w:tabs>
          <w:tab w:val="left" w:pos="5400"/>
        </w:tabs>
        <w:rPr>
          <w:rFonts w:cstheme="minorHAnsi"/>
          <w:sz w:val="28"/>
          <w:szCs w:val="28"/>
        </w:rPr>
      </w:pPr>
    </w:p>
    <w:sectPr w:rsidR="00FE20E9" w:rsidRPr="00D9395B" w:rsidSect="00FE20E9">
      <w:headerReference w:type="default" r:id="rId8"/>
      <w:footerReference w:type="default" r:id="rId9"/>
      <w:pgSz w:w="11906" w:h="16838"/>
      <w:pgMar w:top="2835" w:right="1416" w:bottom="1418" w:left="130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3E95" w14:textId="77777777" w:rsidR="00A46248" w:rsidRDefault="00A46248" w:rsidP="0075300D">
      <w:pPr>
        <w:spacing w:after="0" w:line="240" w:lineRule="auto"/>
      </w:pPr>
      <w:r>
        <w:separator/>
      </w:r>
    </w:p>
  </w:endnote>
  <w:endnote w:type="continuationSeparator" w:id="0">
    <w:p w14:paraId="13F192CE" w14:textId="77777777" w:rsidR="00A46248" w:rsidRDefault="00A46248" w:rsidP="0075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5E52" w14:textId="77777777" w:rsidR="00CF044D" w:rsidRPr="002A627A" w:rsidRDefault="00E01DE3" w:rsidP="002A627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  <w:lang w:eastAsia="pt-BR"/>
      </w:rPr>
      <w:drawing>
        <wp:inline distT="0" distB="0" distL="0" distR="0" wp14:anchorId="2C3E495C" wp14:editId="6C910951">
          <wp:extent cx="612140" cy="429260"/>
          <wp:effectExtent l="0" t="0" r="0" b="8890"/>
          <wp:docPr id="884406974" name="Imagem 20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044D" w:rsidRPr="002A627A">
      <w:rPr>
        <w:rFonts w:ascii="Times New Roman" w:hAnsi="Times New Roman"/>
        <w:i/>
        <w:sz w:val="36"/>
        <w:szCs w:val="36"/>
      </w:rPr>
      <w:t>Uma viagem inesquecível</w:t>
    </w:r>
  </w:p>
  <w:p w14:paraId="6A7C6B32" w14:textId="77777777" w:rsidR="00CF044D" w:rsidRPr="002A627A" w:rsidRDefault="00CF044D" w:rsidP="002A627A">
    <w:pPr>
      <w:pStyle w:val="Rodap"/>
      <w:jc w:val="center"/>
      <w:rPr>
        <w:rFonts w:ascii="Times New Roman" w:hAnsi="Times New Roman"/>
        <w:sz w:val="24"/>
        <w:szCs w:val="24"/>
      </w:rPr>
    </w:pPr>
    <w:r w:rsidRPr="002A627A">
      <w:rPr>
        <w:rFonts w:ascii="Times New Roman" w:hAnsi="Times New Roman"/>
        <w:sz w:val="24"/>
        <w:szCs w:val="24"/>
      </w:rPr>
      <w:t>Rua 29 de Abril, 1</w:t>
    </w:r>
    <w:r>
      <w:rPr>
        <w:rFonts w:ascii="Times New Roman" w:hAnsi="Times New Roman"/>
        <w:sz w:val="24"/>
        <w:szCs w:val="24"/>
      </w:rPr>
      <w:t>11</w:t>
    </w:r>
    <w:r w:rsidRPr="002A627A">
      <w:rPr>
        <w:rFonts w:ascii="Times New Roman" w:hAnsi="Times New Roman"/>
        <w:sz w:val="24"/>
        <w:szCs w:val="24"/>
      </w:rPr>
      <w:t xml:space="preserve"> – Fone: (55) 3381-13</w:t>
    </w:r>
    <w:r>
      <w:rPr>
        <w:rFonts w:ascii="Times New Roman" w:hAnsi="Times New Roman"/>
        <w:sz w:val="24"/>
        <w:szCs w:val="24"/>
      </w:rPr>
      <w:t>35 / 3381-1191</w:t>
    </w:r>
    <w:r w:rsidRPr="002A627A">
      <w:rPr>
        <w:rFonts w:ascii="Times New Roman" w:hAnsi="Times New Roman"/>
        <w:sz w:val="24"/>
        <w:szCs w:val="24"/>
      </w:rPr>
      <w:t xml:space="preserve"> – CEP 98.865-000</w:t>
    </w:r>
  </w:p>
  <w:p w14:paraId="4229543A" w14:textId="3C963F71" w:rsidR="00CF044D" w:rsidRPr="008E282E" w:rsidRDefault="00CF044D" w:rsidP="002A627A">
    <w:pPr>
      <w:pStyle w:val="Rodap"/>
      <w:jc w:val="center"/>
      <w:rPr>
        <w:rFonts w:ascii="Times New Roman" w:hAnsi="Times New Roman"/>
        <w:sz w:val="24"/>
        <w:szCs w:val="24"/>
        <w:lang w:val="en-US"/>
      </w:rPr>
    </w:pPr>
    <w:r w:rsidRPr="008E282E">
      <w:rPr>
        <w:rFonts w:ascii="Times New Roman" w:hAnsi="Times New Roman"/>
        <w:sz w:val="24"/>
        <w:szCs w:val="24"/>
        <w:lang w:val="en-US"/>
      </w:rPr>
      <w:t>Site: www.</w:t>
    </w:r>
    <w:r>
      <w:rPr>
        <w:rFonts w:ascii="Times New Roman" w:hAnsi="Times New Roman"/>
        <w:sz w:val="24"/>
        <w:szCs w:val="24"/>
        <w:lang w:val="en-US"/>
      </w:rPr>
      <w:t>camarasaomiguel.</w:t>
    </w:r>
    <w:r w:rsidRPr="008E282E">
      <w:rPr>
        <w:rFonts w:ascii="Times New Roman" w:hAnsi="Times New Roman"/>
        <w:sz w:val="24"/>
        <w:szCs w:val="24"/>
        <w:lang w:val="en-US"/>
      </w:rPr>
      <w:t>rs.</w:t>
    </w:r>
    <w:r>
      <w:rPr>
        <w:rFonts w:ascii="Times New Roman" w:hAnsi="Times New Roman"/>
        <w:sz w:val="24"/>
        <w:szCs w:val="24"/>
        <w:lang w:val="en-US"/>
      </w:rPr>
      <w:t>gov</w:t>
    </w:r>
    <w:r w:rsidRPr="008E282E">
      <w:rPr>
        <w:rFonts w:ascii="Times New Roman" w:hAnsi="Times New Roman"/>
        <w:sz w:val="24"/>
        <w:szCs w:val="24"/>
        <w:lang w:val="en-US"/>
      </w:rPr>
      <w:t xml:space="preserve">.br – Email: </w:t>
    </w:r>
    <w:r w:rsidR="008926BF">
      <w:rPr>
        <w:rFonts w:ascii="Times New Roman" w:hAnsi="Times New Roman"/>
        <w:sz w:val="24"/>
        <w:szCs w:val="24"/>
        <w:lang w:val="en-US"/>
      </w:rPr>
      <w:t>camaradevereadores@</w:t>
    </w:r>
    <w:r w:rsidRPr="008E282E">
      <w:rPr>
        <w:rFonts w:ascii="Times New Roman" w:hAnsi="Times New Roman"/>
        <w:sz w:val="24"/>
        <w:szCs w:val="24"/>
        <w:lang w:val="en-US"/>
      </w:rPr>
      <w:t>saomiguel</w:t>
    </w:r>
    <w:r w:rsidR="008926BF">
      <w:rPr>
        <w:rFonts w:ascii="Times New Roman" w:hAnsi="Times New Roman"/>
        <w:sz w:val="24"/>
        <w:szCs w:val="24"/>
        <w:lang w:val="en-US"/>
      </w:rPr>
      <w:t>.rs.gov.br</w:t>
    </w:r>
  </w:p>
  <w:p w14:paraId="46910099" w14:textId="77777777" w:rsidR="00CF044D" w:rsidRPr="008E282E" w:rsidRDefault="00CF044D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516E" w14:textId="77777777" w:rsidR="00A46248" w:rsidRDefault="00A46248" w:rsidP="0075300D">
      <w:pPr>
        <w:spacing w:after="0" w:line="240" w:lineRule="auto"/>
      </w:pPr>
      <w:r>
        <w:separator/>
      </w:r>
    </w:p>
  </w:footnote>
  <w:footnote w:type="continuationSeparator" w:id="0">
    <w:p w14:paraId="2A21FBDF" w14:textId="77777777" w:rsidR="00A46248" w:rsidRDefault="00A46248" w:rsidP="0075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7DD6" w14:textId="77777777" w:rsidR="001074A1" w:rsidRDefault="001074A1" w:rsidP="0075300D">
    <w:pPr>
      <w:pStyle w:val="Cabealho"/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C3B76C" wp14:editId="51608A71">
          <wp:simplePos x="0" y="0"/>
          <wp:positionH relativeFrom="column">
            <wp:posOffset>-8255</wp:posOffset>
          </wp:positionH>
          <wp:positionV relativeFrom="paragraph">
            <wp:posOffset>85090</wp:posOffset>
          </wp:positionV>
          <wp:extent cx="1129030" cy="1303655"/>
          <wp:effectExtent l="0" t="0" r="0" b="0"/>
          <wp:wrapNone/>
          <wp:docPr id="890821036" name="Imagem 18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30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7FABF394" wp14:editId="02AC6F81">
          <wp:simplePos x="0" y="0"/>
          <wp:positionH relativeFrom="column">
            <wp:posOffset>5335629</wp:posOffset>
          </wp:positionH>
          <wp:positionV relativeFrom="paragraph">
            <wp:posOffset>85228</wp:posOffset>
          </wp:positionV>
          <wp:extent cx="1224401" cy="1256306"/>
          <wp:effectExtent l="0" t="0" r="0" b="1270"/>
          <wp:wrapNone/>
          <wp:docPr id="128878289" name="Imagem 17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42" cy="1255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F11BF0" w14:textId="77777777" w:rsidR="00CF044D" w:rsidRPr="0075300D" w:rsidRDefault="00CF044D" w:rsidP="0075300D">
    <w:pPr>
      <w:pStyle w:val="Cabealho"/>
      <w:jc w:val="center"/>
      <w:rPr>
        <w:rFonts w:ascii="Times New Roman" w:hAnsi="Times New Roman"/>
      </w:rPr>
    </w:pPr>
    <w:r w:rsidRPr="0075300D">
      <w:rPr>
        <w:rFonts w:ascii="Times New Roman" w:hAnsi="Times New Roman"/>
      </w:rPr>
      <w:t>ESTADO DO RIO GRANDE DO SUL</w:t>
    </w:r>
  </w:p>
  <w:p w14:paraId="44C98B92" w14:textId="77777777" w:rsidR="00CF044D" w:rsidRPr="0075300D" w:rsidRDefault="00CF044D" w:rsidP="0075300D">
    <w:pPr>
      <w:pStyle w:val="Cabealh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CÂMARA</w:t>
    </w:r>
    <w:r w:rsidRPr="0075300D">
      <w:rPr>
        <w:rFonts w:ascii="Times New Roman" w:hAnsi="Times New Roman"/>
        <w:b/>
      </w:rPr>
      <w:t xml:space="preserve"> MUNICIPAL</w:t>
    </w:r>
    <w:r w:rsidR="005978DB">
      <w:rPr>
        <w:rFonts w:ascii="Times New Roman" w:hAnsi="Times New Roman"/>
        <w:b/>
      </w:rPr>
      <w:t xml:space="preserve"> DE VEREADORES</w:t>
    </w:r>
  </w:p>
  <w:p w14:paraId="02FC4186" w14:textId="77777777" w:rsidR="00CF044D" w:rsidRPr="0075300D" w:rsidRDefault="00D552D8" w:rsidP="00D552D8">
    <w:pPr>
      <w:pStyle w:val="Cabealho"/>
      <w:rPr>
        <w:rFonts w:ascii="Times New Roman" w:hAnsi="Times New Roman"/>
        <w:b/>
        <w:sz w:val="44"/>
        <w:szCs w:val="44"/>
      </w:rPr>
    </w:pPr>
    <w:r>
      <w:rPr>
        <w:rFonts w:ascii="Times New Roman" w:hAnsi="Times New Roman"/>
        <w:b/>
        <w:sz w:val="44"/>
        <w:szCs w:val="44"/>
      </w:rPr>
      <w:t xml:space="preserve">                   </w:t>
    </w:r>
    <w:r w:rsidR="00CF044D" w:rsidRPr="0075300D">
      <w:rPr>
        <w:rFonts w:ascii="Times New Roman" w:hAnsi="Times New Roman"/>
        <w:b/>
        <w:sz w:val="44"/>
        <w:szCs w:val="44"/>
      </w:rPr>
      <w:t>SÃO MIGUEL DAS MISSÕES</w:t>
    </w:r>
  </w:p>
  <w:p w14:paraId="226A7139" w14:textId="77777777" w:rsidR="00CF044D" w:rsidRPr="0075300D" w:rsidRDefault="00CF044D" w:rsidP="0075300D">
    <w:pPr>
      <w:pStyle w:val="Cabealho"/>
      <w:jc w:val="center"/>
      <w:rPr>
        <w:rFonts w:ascii="Times New Roman" w:hAnsi="Times New Roman"/>
        <w:b/>
        <w:i/>
        <w:sz w:val="32"/>
        <w:szCs w:val="32"/>
      </w:rPr>
    </w:pPr>
    <w:r w:rsidRPr="0075300D">
      <w:rPr>
        <w:rFonts w:ascii="Times New Roman" w:hAnsi="Times New Roman"/>
        <w:b/>
        <w:i/>
        <w:sz w:val="32"/>
        <w:szCs w:val="32"/>
      </w:rPr>
      <w:t>Patrimônio Cultural da Humanidade</w:t>
    </w:r>
  </w:p>
  <w:p w14:paraId="68864C62" w14:textId="77777777" w:rsidR="00CF044D" w:rsidRDefault="00CF04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A6F"/>
    <w:multiLevelType w:val="hybridMultilevel"/>
    <w:tmpl w:val="E404F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863F2"/>
    <w:multiLevelType w:val="hybridMultilevel"/>
    <w:tmpl w:val="4C442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00E4E"/>
    <w:multiLevelType w:val="hybridMultilevel"/>
    <w:tmpl w:val="DB803BD2"/>
    <w:lvl w:ilvl="0" w:tplc="0416000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</w:abstractNum>
  <w:abstractNum w:abstractNumId="3" w15:restartNumberingAfterBreak="0">
    <w:nsid w:val="54B86ABD"/>
    <w:multiLevelType w:val="hybridMultilevel"/>
    <w:tmpl w:val="2B0821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04782"/>
    <w:multiLevelType w:val="hybridMultilevel"/>
    <w:tmpl w:val="2DFEC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06185">
    <w:abstractNumId w:val="0"/>
  </w:num>
  <w:num w:numId="2" w16cid:durableId="1658799116">
    <w:abstractNumId w:val="2"/>
  </w:num>
  <w:num w:numId="3" w16cid:durableId="1412656395">
    <w:abstractNumId w:val="1"/>
  </w:num>
  <w:num w:numId="4" w16cid:durableId="1084036346">
    <w:abstractNumId w:val="4"/>
  </w:num>
  <w:num w:numId="5" w16cid:durableId="921911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5F"/>
    <w:rsid w:val="000021C4"/>
    <w:rsid w:val="00004BDF"/>
    <w:rsid w:val="000209FE"/>
    <w:rsid w:val="00021C65"/>
    <w:rsid w:val="0003493F"/>
    <w:rsid w:val="000438BD"/>
    <w:rsid w:val="00086277"/>
    <w:rsid w:val="0008634D"/>
    <w:rsid w:val="000931DE"/>
    <w:rsid w:val="00097214"/>
    <w:rsid w:val="000E1B8A"/>
    <w:rsid w:val="000E6C50"/>
    <w:rsid w:val="000F0066"/>
    <w:rsid w:val="000F0A12"/>
    <w:rsid w:val="001074A1"/>
    <w:rsid w:val="001154AF"/>
    <w:rsid w:val="001174D1"/>
    <w:rsid w:val="00120D5A"/>
    <w:rsid w:val="001317EB"/>
    <w:rsid w:val="00131BF0"/>
    <w:rsid w:val="00145045"/>
    <w:rsid w:val="001523CA"/>
    <w:rsid w:val="00173A96"/>
    <w:rsid w:val="00194971"/>
    <w:rsid w:val="001A56C9"/>
    <w:rsid w:val="001B3A5E"/>
    <w:rsid w:val="001C1F9C"/>
    <w:rsid w:val="001D0388"/>
    <w:rsid w:val="001E0584"/>
    <w:rsid w:val="001E0B06"/>
    <w:rsid w:val="001F5F88"/>
    <w:rsid w:val="00220730"/>
    <w:rsid w:val="00221351"/>
    <w:rsid w:val="002318E8"/>
    <w:rsid w:val="00232E45"/>
    <w:rsid w:val="002352AE"/>
    <w:rsid w:val="002427DC"/>
    <w:rsid w:val="00243E5A"/>
    <w:rsid w:val="002536E4"/>
    <w:rsid w:val="002625F9"/>
    <w:rsid w:val="00271E6A"/>
    <w:rsid w:val="002A627A"/>
    <w:rsid w:val="002A7C7D"/>
    <w:rsid w:val="002B3E77"/>
    <w:rsid w:val="002C27E3"/>
    <w:rsid w:val="002E418E"/>
    <w:rsid w:val="002E58D9"/>
    <w:rsid w:val="002F01FD"/>
    <w:rsid w:val="00317C21"/>
    <w:rsid w:val="00325509"/>
    <w:rsid w:val="003361F6"/>
    <w:rsid w:val="00336A51"/>
    <w:rsid w:val="00360AAE"/>
    <w:rsid w:val="00365CED"/>
    <w:rsid w:val="00372C33"/>
    <w:rsid w:val="00382DC3"/>
    <w:rsid w:val="00383A53"/>
    <w:rsid w:val="003B169D"/>
    <w:rsid w:val="003C05C4"/>
    <w:rsid w:val="003C482E"/>
    <w:rsid w:val="003D7CD0"/>
    <w:rsid w:val="003E1594"/>
    <w:rsid w:val="003F1125"/>
    <w:rsid w:val="00410CFF"/>
    <w:rsid w:val="004428AB"/>
    <w:rsid w:val="00453382"/>
    <w:rsid w:val="00485B34"/>
    <w:rsid w:val="004A387A"/>
    <w:rsid w:val="004B10D8"/>
    <w:rsid w:val="004B518C"/>
    <w:rsid w:val="004C4BE3"/>
    <w:rsid w:val="004C585F"/>
    <w:rsid w:val="004C5F22"/>
    <w:rsid w:val="004D434B"/>
    <w:rsid w:val="004E2D5D"/>
    <w:rsid w:val="004F7183"/>
    <w:rsid w:val="00502600"/>
    <w:rsid w:val="00504EE4"/>
    <w:rsid w:val="00511452"/>
    <w:rsid w:val="0051355C"/>
    <w:rsid w:val="00514572"/>
    <w:rsid w:val="00523F26"/>
    <w:rsid w:val="0055376F"/>
    <w:rsid w:val="00580C6D"/>
    <w:rsid w:val="005978DB"/>
    <w:rsid w:val="005A5453"/>
    <w:rsid w:val="005A639F"/>
    <w:rsid w:val="005A7B54"/>
    <w:rsid w:val="00606A65"/>
    <w:rsid w:val="00614A5C"/>
    <w:rsid w:val="00620B02"/>
    <w:rsid w:val="00645A9D"/>
    <w:rsid w:val="00651104"/>
    <w:rsid w:val="00651258"/>
    <w:rsid w:val="00654EEB"/>
    <w:rsid w:val="006642AC"/>
    <w:rsid w:val="00684EBD"/>
    <w:rsid w:val="006A7EE2"/>
    <w:rsid w:val="006B4E1F"/>
    <w:rsid w:val="006C29A2"/>
    <w:rsid w:val="006D7113"/>
    <w:rsid w:val="006E38F1"/>
    <w:rsid w:val="007048C8"/>
    <w:rsid w:val="0071697D"/>
    <w:rsid w:val="00722D78"/>
    <w:rsid w:val="00746D0F"/>
    <w:rsid w:val="00747863"/>
    <w:rsid w:val="0075095F"/>
    <w:rsid w:val="00751693"/>
    <w:rsid w:val="0075300D"/>
    <w:rsid w:val="0075382C"/>
    <w:rsid w:val="00793ACF"/>
    <w:rsid w:val="007A5577"/>
    <w:rsid w:val="007B608F"/>
    <w:rsid w:val="007D055D"/>
    <w:rsid w:val="007D2B7F"/>
    <w:rsid w:val="007E25EF"/>
    <w:rsid w:val="007F3DEF"/>
    <w:rsid w:val="00823CDD"/>
    <w:rsid w:val="008301A7"/>
    <w:rsid w:val="00833127"/>
    <w:rsid w:val="00834465"/>
    <w:rsid w:val="00840582"/>
    <w:rsid w:val="008508C7"/>
    <w:rsid w:val="00870450"/>
    <w:rsid w:val="00882B58"/>
    <w:rsid w:val="008926BF"/>
    <w:rsid w:val="00895337"/>
    <w:rsid w:val="008A6B45"/>
    <w:rsid w:val="008B4212"/>
    <w:rsid w:val="008B7CC2"/>
    <w:rsid w:val="008C4300"/>
    <w:rsid w:val="008E282E"/>
    <w:rsid w:val="008F063B"/>
    <w:rsid w:val="008F2D6E"/>
    <w:rsid w:val="008F3DB6"/>
    <w:rsid w:val="00900B1A"/>
    <w:rsid w:val="00933FF2"/>
    <w:rsid w:val="00950393"/>
    <w:rsid w:val="009572B3"/>
    <w:rsid w:val="00972E9D"/>
    <w:rsid w:val="00976ECF"/>
    <w:rsid w:val="009A0C84"/>
    <w:rsid w:val="009A3CD2"/>
    <w:rsid w:val="009B51D8"/>
    <w:rsid w:val="009C0116"/>
    <w:rsid w:val="009D7EC8"/>
    <w:rsid w:val="009F0BF7"/>
    <w:rsid w:val="00A137E9"/>
    <w:rsid w:val="00A20486"/>
    <w:rsid w:val="00A326D8"/>
    <w:rsid w:val="00A36D74"/>
    <w:rsid w:val="00A44C90"/>
    <w:rsid w:val="00A46248"/>
    <w:rsid w:val="00A57793"/>
    <w:rsid w:val="00A63C10"/>
    <w:rsid w:val="00A650B1"/>
    <w:rsid w:val="00A82644"/>
    <w:rsid w:val="00A85C13"/>
    <w:rsid w:val="00AA0874"/>
    <w:rsid w:val="00AA27C0"/>
    <w:rsid w:val="00AC78BE"/>
    <w:rsid w:val="00B00B14"/>
    <w:rsid w:val="00B03358"/>
    <w:rsid w:val="00B16E2D"/>
    <w:rsid w:val="00B25EF5"/>
    <w:rsid w:val="00B27549"/>
    <w:rsid w:val="00B30D33"/>
    <w:rsid w:val="00B31733"/>
    <w:rsid w:val="00B40073"/>
    <w:rsid w:val="00B41DAF"/>
    <w:rsid w:val="00B60CDF"/>
    <w:rsid w:val="00B632D5"/>
    <w:rsid w:val="00B738A6"/>
    <w:rsid w:val="00B957E2"/>
    <w:rsid w:val="00BA7B15"/>
    <w:rsid w:val="00BB46A1"/>
    <w:rsid w:val="00BB6815"/>
    <w:rsid w:val="00BC1288"/>
    <w:rsid w:val="00BC40EF"/>
    <w:rsid w:val="00BC54E5"/>
    <w:rsid w:val="00BD0814"/>
    <w:rsid w:val="00BE4D17"/>
    <w:rsid w:val="00BF4855"/>
    <w:rsid w:val="00C02923"/>
    <w:rsid w:val="00C02EA2"/>
    <w:rsid w:val="00C07CCA"/>
    <w:rsid w:val="00C227B8"/>
    <w:rsid w:val="00C25D24"/>
    <w:rsid w:val="00C307F6"/>
    <w:rsid w:val="00C4314F"/>
    <w:rsid w:val="00C7041F"/>
    <w:rsid w:val="00C71150"/>
    <w:rsid w:val="00C71CDA"/>
    <w:rsid w:val="00C74C91"/>
    <w:rsid w:val="00C76FA4"/>
    <w:rsid w:val="00CA2237"/>
    <w:rsid w:val="00CB4845"/>
    <w:rsid w:val="00CC13A2"/>
    <w:rsid w:val="00CC7DC1"/>
    <w:rsid w:val="00CD4566"/>
    <w:rsid w:val="00CF044D"/>
    <w:rsid w:val="00D46680"/>
    <w:rsid w:val="00D552D8"/>
    <w:rsid w:val="00D6628C"/>
    <w:rsid w:val="00D71A30"/>
    <w:rsid w:val="00D734B7"/>
    <w:rsid w:val="00D81A14"/>
    <w:rsid w:val="00D82862"/>
    <w:rsid w:val="00D9395B"/>
    <w:rsid w:val="00D962D4"/>
    <w:rsid w:val="00DA2DA6"/>
    <w:rsid w:val="00DB013F"/>
    <w:rsid w:val="00DB0716"/>
    <w:rsid w:val="00DB24AA"/>
    <w:rsid w:val="00DD0265"/>
    <w:rsid w:val="00DD33F5"/>
    <w:rsid w:val="00E01DE3"/>
    <w:rsid w:val="00E07A6E"/>
    <w:rsid w:val="00E10C59"/>
    <w:rsid w:val="00E236DB"/>
    <w:rsid w:val="00E261C3"/>
    <w:rsid w:val="00E27D95"/>
    <w:rsid w:val="00E27DD7"/>
    <w:rsid w:val="00E537F3"/>
    <w:rsid w:val="00E57546"/>
    <w:rsid w:val="00E7220B"/>
    <w:rsid w:val="00E72A97"/>
    <w:rsid w:val="00E74780"/>
    <w:rsid w:val="00E75888"/>
    <w:rsid w:val="00E92659"/>
    <w:rsid w:val="00EE57D6"/>
    <w:rsid w:val="00EF26F4"/>
    <w:rsid w:val="00F07A5E"/>
    <w:rsid w:val="00F1033E"/>
    <w:rsid w:val="00F22F84"/>
    <w:rsid w:val="00F36034"/>
    <w:rsid w:val="00F46925"/>
    <w:rsid w:val="00F65B03"/>
    <w:rsid w:val="00F74BA6"/>
    <w:rsid w:val="00F93771"/>
    <w:rsid w:val="00FA351D"/>
    <w:rsid w:val="00FA57E8"/>
    <w:rsid w:val="00FA601F"/>
    <w:rsid w:val="00FB4696"/>
    <w:rsid w:val="00FC588E"/>
    <w:rsid w:val="00FE1106"/>
    <w:rsid w:val="00FE20E9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43EF"/>
  <w15:docId w15:val="{2B15B00A-6675-4A1F-AD8B-D9AAD5CF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5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1F9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2E9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B7CC2"/>
    <w:pPr>
      <w:spacing w:after="0" w:line="240" w:lineRule="auto"/>
      <w:ind w:firstLine="2520"/>
    </w:pPr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unhideWhenUsed/>
    <w:rsid w:val="00E236DB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C1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1C1F9C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C1F9C"/>
    <w:rPr>
      <w:sz w:val="16"/>
      <w:szCs w:val="1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2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3B16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10C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AMARA\FOLHA%20TIMBRADA%20C&#194;MARA\OF.%20GER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B5D17-2D3D-46BB-8E59-9CB47D0E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OF. GERAL.dotx</Template>
  <TotalTime>1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ELENICE OLIVEIRA</dc:creator>
  <cp:lastModifiedBy>Elenice Munareto</cp:lastModifiedBy>
  <cp:revision>2</cp:revision>
  <cp:lastPrinted>2026-02-11T18:32:00Z</cp:lastPrinted>
  <dcterms:created xsi:type="dcterms:W3CDTF">2026-02-24T19:06:00Z</dcterms:created>
  <dcterms:modified xsi:type="dcterms:W3CDTF">2026-02-24T19:06:00Z</dcterms:modified>
</cp:coreProperties>
</file>