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1A" w:rsidRDefault="0063001A" w:rsidP="0050173F">
      <w:pPr>
        <w:jc w:val="both"/>
        <w:rPr>
          <w:rFonts w:ascii="Calibri" w:hAnsi="Calibri"/>
          <w:sz w:val="28"/>
          <w:szCs w:val="28"/>
        </w:rPr>
      </w:pPr>
      <w:bookmarkStart w:id="0" w:name="_GoBack"/>
      <w:bookmarkEnd w:id="0"/>
    </w:p>
    <w:p w:rsidR="0063001A" w:rsidRDefault="0063001A" w:rsidP="0050173F">
      <w:pPr>
        <w:jc w:val="both"/>
        <w:rPr>
          <w:rFonts w:ascii="Calibri" w:hAnsi="Calibri"/>
          <w:sz w:val="28"/>
          <w:szCs w:val="28"/>
        </w:rPr>
      </w:pPr>
    </w:p>
    <w:p w:rsidR="0050173F" w:rsidRPr="00AA4F6F" w:rsidRDefault="0050173F" w:rsidP="0050173F">
      <w:pPr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DECRETO LEGISLATIVO Nº 849, DE 09 DE JANEIRO DE </w:t>
      </w:r>
      <w:proofErr w:type="gramStart"/>
      <w:r>
        <w:rPr>
          <w:rFonts w:ascii="Calibri" w:hAnsi="Calibri"/>
          <w:sz w:val="28"/>
          <w:szCs w:val="28"/>
        </w:rPr>
        <w:t>2017</w:t>
      </w:r>
      <w:proofErr w:type="gramEnd"/>
    </w:p>
    <w:p w:rsidR="00667F46" w:rsidRDefault="00667F46" w:rsidP="00667F46">
      <w:pPr>
        <w:ind w:left="4536"/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ind w:left="4536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APROVA as contas da Prefeitura Municipal de São Miguel das Missões, referente ao exercício de 2014 e dá outras providências.</w:t>
      </w:r>
    </w:p>
    <w:p w:rsidR="00667F46" w:rsidRDefault="00667F46" w:rsidP="00667F46">
      <w:pPr>
        <w:ind w:left="4536"/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ind w:left="4536"/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Ver. LUIZ RODRIGO RIBAS Presidente da Câmara Municipal de Vereadores de São Miguel das Missões – RS.</w:t>
      </w:r>
    </w:p>
    <w:p w:rsidR="00667F46" w:rsidRDefault="00667F46" w:rsidP="00667F46">
      <w:pPr>
        <w:ind w:firstLine="2200"/>
        <w:jc w:val="both"/>
        <w:rPr>
          <w:rFonts w:ascii="Calibri" w:hAnsi="Calibri" w:cs="Calibri"/>
          <w:sz w:val="28"/>
          <w:szCs w:val="28"/>
        </w:rPr>
      </w:pPr>
    </w:p>
    <w:p w:rsidR="00667F46" w:rsidRPr="00667F46" w:rsidRDefault="00667F46" w:rsidP="00667F46">
      <w:pPr>
        <w:ind w:firstLine="220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FAZ SABER, em cumprimento ao que determina a Lei Orgânica do Município de São Miguel das Missões, que o Poder Legislativo aprovou e eu promulgo o seguinte:</w:t>
      </w: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DECRETO LEGISLATIVO</w:t>
      </w:r>
    </w:p>
    <w:p w:rsidR="00667F46" w:rsidRDefault="00667F46" w:rsidP="00667F46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 xml:space="preserve">Art. 1º - </w:t>
      </w:r>
      <w:proofErr w:type="gramStart"/>
      <w:r>
        <w:rPr>
          <w:rFonts w:ascii="Calibri" w:hAnsi="Calibri"/>
          <w:sz w:val="28"/>
          <w:szCs w:val="28"/>
        </w:rPr>
        <w:t>Fica</w:t>
      </w:r>
      <w:proofErr w:type="gramEnd"/>
      <w:r>
        <w:rPr>
          <w:rFonts w:ascii="Calibri" w:hAnsi="Calibri"/>
          <w:sz w:val="28"/>
          <w:szCs w:val="28"/>
        </w:rPr>
        <w:t xml:space="preserve"> aprovada as contas da Prefeitura Municipal de São Miguel das Missões, referente ao Exercício de 2014, conforme Processo nº0029160200/14-6, o qual teve neste período o seguintes administradores Hilário Casarin e Francisco </w:t>
      </w:r>
      <w:proofErr w:type="spellStart"/>
      <w:r>
        <w:rPr>
          <w:rFonts w:ascii="Calibri" w:hAnsi="Calibri"/>
          <w:sz w:val="28"/>
          <w:szCs w:val="28"/>
        </w:rPr>
        <w:t>Fang</w:t>
      </w:r>
      <w:proofErr w:type="spellEnd"/>
      <w:r>
        <w:rPr>
          <w:rFonts w:ascii="Calibri" w:hAnsi="Calibri"/>
          <w:sz w:val="28"/>
          <w:szCs w:val="28"/>
        </w:rPr>
        <w:t>. O parecer do TCE foi favorável à aprovação das contas dos administradores do Executivo citado acima. .</w:t>
      </w: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Art. 2º - Este Decreto Legislativo entra em vigor na data de sua publicação.</w:t>
      </w: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São Miguel das Missões, 09 de janeiro de 2017.</w:t>
      </w: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</w:p>
    <w:p w:rsidR="00667F46" w:rsidRDefault="00667F46" w:rsidP="00667F46"/>
    <w:p w:rsidR="00667F46" w:rsidRPr="00C72FD9" w:rsidRDefault="00667F46" w:rsidP="00667F4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</w:t>
      </w:r>
      <w:r w:rsidRPr="00C72FD9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                                         Ver. LUIZ RODRIGO RIBAS</w:t>
      </w:r>
      <w:r w:rsidRPr="00C72FD9">
        <w:rPr>
          <w:rFonts w:ascii="Calibri" w:hAnsi="Calibri"/>
          <w:sz w:val="28"/>
          <w:szCs w:val="28"/>
        </w:rPr>
        <w:t xml:space="preserve">           </w:t>
      </w:r>
    </w:p>
    <w:p w:rsidR="00667F46" w:rsidRDefault="00667F46" w:rsidP="00667F4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</w:t>
      </w:r>
      <w:r w:rsidRPr="00C72FD9">
        <w:rPr>
          <w:rFonts w:ascii="Calibri" w:hAnsi="Calibri"/>
          <w:sz w:val="28"/>
          <w:szCs w:val="28"/>
        </w:rPr>
        <w:t xml:space="preserve">   </w:t>
      </w:r>
      <w:r>
        <w:rPr>
          <w:rFonts w:ascii="Calibri" w:hAnsi="Calibri"/>
          <w:sz w:val="28"/>
          <w:szCs w:val="28"/>
        </w:rPr>
        <w:t xml:space="preserve">                                           </w:t>
      </w:r>
      <w:r w:rsidRPr="00C72FD9">
        <w:rPr>
          <w:rFonts w:ascii="Calibri" w:hAnsi="Calibri"/>
          <w:sz w:val="28"/>
          <w:szCs w:val="28"/>
        </w:rPr>
        <w:t xml:space="preserve">Presidente da Câmara                                </w:t>
      </w:r>
    </w:p>
    <w:p w:rsidR="00667F46" w:rsidRDefault="00667F46" w:rsidP="00667F46"/>
    <w:p w:rsidR="00ED7ADE" w:rsidRDefault="00ED7ADE"/>
    <w:sectPr w:rsidR="00ED7ADE" w:rsidSect="00667F46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46"/>
    <w:rsid w:val="0050173F"/>
    <w:rsid w:val="0063001A"/>
    <w:rsid w:val="00667F46"/>
    <w:rsid w:val="009920A2"/>
    <w:rsid w:val="00C4596E"/>
    <w:rsid w:val="00E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4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4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CAMARA-Nice</cp:lastModifiedBy>
  <cp:revision>5</cp:revision>
  <dcterms:created xsi:type="dcterms:W3CDTF">2017-01-10T09:50:00Z</dcterms:created>
  <dcterms:modified xsi:type="dcterms:W3CDTF">2021-10-11T18:42:00Z</dcterms:modified>
</cp:coreProperties>
</file>