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0085D" w14:textId="77777777" w:rsidR="0077654C" w:rsidRPr="0077654C" w:rsidRDefault="0077654C" w:rsidP="0077654C">
      <w:pPr>
        <w:spacing w:before="450" w:after="300" w:line="240" w:lineRule="auto"/>
        <w:jc w:val="both"/>
        <w:outlineLvl w:val="1"/>
        <w:rPr>
          <w:rFonts w:asciiTheme="majorHAnsi" w:eastAsia="Times New Roman" w:hAnsiTheme="majorHAnsi" w:cs="Segoe UI"/>
          <w:color w:val="3E474C"/>
          <w:sz w:val="36"/>
          <w:szCs w:val="36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36"/>
          <w:szCs w:val="36"/>
          <w:lang w:eastAsia="pt-BR"/>
        </w:rPr>
        <w:t xml:space="preserve">A Câmara Municipal de </w:t>
      </w:r>
      <w:r>
        <w:rPr>
          <w:rFonts w:asciiTheme="majorHAnsi" w:eastAsia="Times New Roman" w:hAnsiTheme="majorHAnsi" w:cs="Segoe UI"/>
          <w:color w:val="3E474C"/>
          <w:sz w:val="36"/>
          <w:szCs w:val="36"/>
          <w:lang w:eastAsia="pt-BR"/>
        </w:rPr>
        <w:t>São Miguel das Missões</w:t>
      </w:r>
      <w:r w:rsidR="004C4F63">
        <w:rPr>
          <w:rFonts w:asciiTheme="majorHAnsi" w:eastAsia="Times New Roman" w:hAnsiTheme="majorHAnsi" w:cs="Segoe UI"/>
          <w:color w:val="3E474C"/>
          <w:sz w:val="36"/>
          <w:szCs w:val="36"/>
          <w:lang w:eastAsia="pt-BR"/>
        </w:rPr>
        <w:t>, ó</w:t>
      </w:r>
      <w:r w:rsidRPr="0077654C">
        <w:rPr>
          <w:rFonts w:asciiTheme="majorHAnsi" w:eastAsia="Times New Roman" w:hAnsiTheme="majorHAnsi" w:cs="Segoe UI"/>
          <w:color w:val="3E474C"/>
          <w:sz w:val="36"/>
          <w:szCs w:val="36"/>
          <w:lang w:eastAsia="pt-BR"/>
        </w:rPr>
        <w:t>rgão do Poder Legislativo municipal, é responsável pelo exercício da função legislativa no âmbito do Município.</w:t>
      </w:r>
    </w:p>
    <w:p w14:paraId="545DC840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PRINCIPAIS ATIVIDADES:</w:t>
      </w:r>
    </w:p>
    <w:p w14:paraId="2CD831D1" w14:textId="77777777" w:rsidR="0077654C" w:rsidRPr="0077654C" w:rsidRDefault="0077654C" w:rsidP="0077654C">
      <w:pPr>
        <w:spacing w:before="150" w:after="150" w:line="240" w:lineRule="auto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Legislar sobre assuntos de interesse local;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Suplementar a legislação federal e a estadual no que couber;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Dispor sobre o ordenamento territorial, mediante planejamento e controle do uso, do parcelamento e da ocupação do solo urbano;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Dar posse ao Prefeito e ao Vice-Prefeito;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Fiscalizar a atuação do Poder Executivo municipal.</w:t>
      </w:r>
    </w:p>
    <w:p w14:paraId="7CFBEE59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ATENDIMENTO AO PÚBLICO</w:t>
      </w:r>
    </w:p>
    <w:p w14:paraId="67F3BAD9" w14:textId="425B3960" w:rsidR="004C4F63" w:rsidRPr="004C4F63" w:rsidRDefault="0077654C" w:rsidP="004C4F63">
      <w:pPr>
        <w:spacing w:before="150" w:after="150" w:line="240" w:lineRule="auto"/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A Câmara Municipal de </w:t>
      </w:r>
      <w:r w:rsidR="004C4F63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São Miguel das Missõe</w:t>
      </w:r>
      <w:r w:rsidR="000C33ED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atende ao público em sua sede,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localizada na Rua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29 de abril, 111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, bairro Centro.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Horário de atendimento ao público: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De segunda à sexta-feira, das </w:t>
      </w:r>
      <w:proofErr w:type="gramStart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08:00</w:t>
      </w:r>
      <w:proofErr w:type="gramEnd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hs à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 12:00hs e das 13:30hs às 17:3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0hs.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Horário das reuniões plenári</w:t>
      </w:r>
      <w:r w:rsidR="004B79E2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as:</w:t>
      </w:r>
      <w:r w:rsidR="004B79E2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Segundas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</w:t>
      </w:r>
      <w:r w:rsidR="004B79E2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feiras, às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17:3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0hs.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4C4F63"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>Horário das reuniões das comissões permanentes:</w:t>
      </w:r>
    </w:p>
    <w:p w14:paraId="0C54140A" w14:textId="77777777" w:rsidR="00B84CDB" w:rsidRDefault="004C4F63" w:rsidP="00B84CDB">
      <w:pPr>
        <w:spacing w:before="150" w:after="150" w:line="240" w:lineRule="auto"/>
        <w:rPr>
          <w:rFonts w:ascii="MS Mincho" w:eastAsia="MS Mincho" w:hAnsi="MS Mincho" w:cs="MS Mincho"/>
          <w:b/>
          <w:bCs/>
          <w:caps/>
          <w:color w:val="3E474C"/>
          <w:sz w:val="27"/>
          <w:szCs w:val="27"/>
          <w:lang w:eastAsia="pt-BR"/>
        </w:rPr>
      </w:pPr>
      <w:r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 xml:space="preserve">- </w:t>
      </w:r>
      <w:r w:rsidRPr="004C4F63"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>Comissão de Constituição, Justiça e Redação Final:</w:t>
      </w:r>
      <w:r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 xml:space="preserve">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Segundas - feiras, às </w:t>
      </w:r>
      <w:proofErr w:type="gramStart"/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14:3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</w:t>
      </w:r>
      <w:proofErr w:type="gramEnd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hs.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 xml:space="preserve">- </w:t>
      </w:r>
      <w:r w:rsidRPr="004C4F63"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>Comissão de Finanças, Orçamento e Desenvolvimento Econômico:</w:t>
      </w:r>
      <w:r w:rsidRPr="004C4F63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Segundas - feiras, às 1</w:t>
      </w:r>
      <w:r w:rsidR="000B3326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5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:3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0hs.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="00B84CDB" w:rsidRPr="004C4F63"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>Comissão de Desenvolvimento Social:</w:t>
      </w:r>
      <w:r w:rsidR="00B84CDB" w:rsidRPr="004C4F63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Segundas - feiras, às 1</w:t>
      </w:r>
      <w:r w:rsidR="000B3326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6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:3</w:t>
      </w:r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0hs.</w:t>
      </w:r>
    </w:p>
    <w:p w14:paraId="10918B1E" w14:textId="77777777" w:rsidR="0077654C" w:rsidRPr="0077654C" w:rsidRDefault="0077654C" w:rsidP="00B84CDB">
      <w:pPr>
        <w:spacing w:before="150" w:after="150" w:line="240" w:lineRule="auto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ATENDIMENTO AO PÚBLICO</w:t>
      </w:r>
    </w:p>
    <w:p w14:paraId="3A92BC50" w14:textId="77777777" w:rsidR="00B84CDB" w:rsidRDefault="0077654C" w:rsidP="00B84CDB">
      <w:pPr>
        <w:spacing w:before="150" w:after="150" w:line="240" w:lineRule="auto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Telefones: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(55) 3381-1335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(central)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(55) 3381-1191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(Ouvidoria/SIC)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</w:p>
    <w:p w14:paraId="2A4F2EAB" w14:textId="77777777" w:rsidR="0077654C" w:rsidRPr="0077654C" w:rsidRDefault="0077654C" w:rsidP="00B84CDB">
      <w:pPr>
        <w:spacing w:before="150" w:after="150" w:line="240" w:lineRule="auto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CANAIS DE COMUNICAÇÃO</w:t>
      </w:r>
    </w:p>
    <w:p w14:paraId="3ABE1549" w14:textId="6DD924D6" w:rsidR="0077654C" w:rsidRPr="0077654C" w:rsidRDefault="0077654C" w:rsidP="00F231FF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Fale conosco: aqui é possível o contato direto com a Câmara Municipal ou com qualquer Vereador, para consulta, solicitação, informação, sugestão, etc.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Requisitos - identificação através do fornecimento dos seguintes dados: CPF/CNPJ, nome, endereço, e-mail e telefone.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 xml:space="preserve"> 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Ouvidoria da Câmara Municipal: aqui é possível enviar elogio, sugestão, solicitação, reclamação e denúncia sobre os serviços prestados pela Câmara Municipal.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lastRenderedPageBreak/>
        <w:t>Requisitos - identificação através do fornecimento dos seguintes dados: CPF/CNPJ, nome, e-mail e telefone. *A identificação não é obrigatória. Caso o usuário opte em não fornecer seus dados de identificação, ele receberá uma chave/código para consultar o andamento da sua manifestação.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Serviço de Informação ao Cidadão (SIC): aqui é possível solicitar informação a respeito de diferentes assuntos da competência do Poder Legislativo municipal, tais como administração, educação, saúde, meio ambiente, trânsito e finanças, bem como acompanhar o seu status</w:t>
      </w:r>
      <w:r w:rsidR="000C33ED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. Também é possível consultar quantas solicitações foram realizadas em um determinado período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. 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="000C33ED">
        <w:rPr>
          <w:rFonts w:asciiTheme="majorHAnsi" w:eastAsia="Times New Roman" w:hAnsiTheme="majorHAnsi" w:cs="Segoe UI"/>
          <w:color w:val="FF0000"/>
          <w:sz w:val="23"/>
          <w:szCs w:val="23"/>
          <w:lang w:eastAsia="pt-BR"/>
        </w:rPr>
        <w:t xml:space="preserve">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Requisitos - identificação através do fornecimento dos seguintes dados: CPF/CNPJ, nome, endereço, e-mail e telefone.</w:t>
      </w:r>
    </w:p>
    <w:p w14:paraId="29437015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PORTAL DA CÂMARA MUNICIPAL DE </w:t>
      </w:r>
      <w:r w:rsidR="00B84CDB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>SÃO MIGUEL DAS MISSÕES</w:t>
      </w:r>
    </w:p>
    <w:p w14:paraId="1B2F91F3" w14:textId="77777777" w:rsidR="00B84CDB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proofErr w:type="gramStart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https</w:t>
      </w:r>
      <w:proofErr w:type="gramEnd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//www.camarasaomiguel.rs.gov.br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O portal da Câmara Municipal de 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São Miguel das Missões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na internet divulga uma série de informações institucionais e permite o acesso a diferentes serviços, tais como: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LEGISLAÇÃO MUNICIPAL: Lei Orgâ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nica Municipal, Plano Diretor, Códigos municipais, Estatutos, Leis ordinárias, Leis complementares, Resoluções, D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ecretos e Regimento Interno.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PORTAL LEGISLATIVO: comissões, consulta e acompanhamento de proposições, atas, agendas, pautas e votações.</w:t>
      </w:r>
    </w:p>
    <w:p w14:paraId="0AFED339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CONSULTAS: à legislação municipal, proposição, solicitação de informações, reclamação, denúncia e demais manifestações sobre serviços prestados.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SESSÃO AO VIVO: transmissão ao vivo das Sessões Plenárias através do portal na internet.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ACESSO À INFORMAÇÃO: Serviço de Informação ao Cidadão (SIC), Ouvidoria e Fale Conosco.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PORTAL DA TRANSPARÊNCIA: contas públicas, informações funcionais (agentes públicos, subsídios, remunerações e diárias), licitações, contratos, bens patrimoniais, execução orçamentária, entre outros.</w:t>
      </w:r>
    </w:p>
    <w:p w14:paraId="6CF9F12B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PRINCIPAIS SERVIÇOS</w:t>
      </w:r>
    </w:p>
    <w:p w14:paraId="4BA5F90E" w14:textId="77777777" w:rsidR="0077654C" w:rsidRPr="0077654C" w:rsidRDefault="0077654C" w:rsidP="0077654C">
      <w:pPr>
        <w:spacing w:before="450" w:after="300" w:line="240" w:lineRule="auto"/>
        <w:jc w:val="both"/>
        <w:outlineLvl w:val="4"/>
        <w:rPr>
          <w:rFonts w:asciiTheme="majorHAnsi" w:eastAsia="Times New Roman" w:hAnsiTheme="majorHAnsi" w:cs="Segoe UI"/>
          <w:caps/>
          <w:color w:val="3E474C"/>
          <w:sz w:val="27"/>
          <w:szCs w:val="27"/>
          <w:lang w:eastAsia="pt-BR"/>
        </w:rPr>
      </w:pPr>
      <w:r w:rsidRPr="0077654C">
        <w:rPr>
          <w:rFonts w:asciiTheme="majorHAnsi" w:eastAsia="Times New Roman" w:hAnsiTheme="majorHAnsi" w:cs="Segoe UI"/>
          <w:caps/>
          <w:color w:val="3E474C"/>
          <w:sz w:val="27"/>
          <w:szCs w:val="27"/>
          <w:lang w:eastAsia="pt-BR"/>
        </w:rPr>
        <w:t>CONSULTA À LEGISLAÇÃO MUNICIPAL</w:t>
      </w:r>
    </w:p>
    <w:p w14:paraId="3950606F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A Câmara Municipal disponibiliza leis, decretos, resoluções, estatutos e códigos municipais. No portal na internet, os atos normativos encontram-se disponíveis em diferentes formatos, para consulta e impressão. Presencialmente, os atos normativos podem ser consultados no seu formato original, em versão impressa.</w:t>
      </w:r>
    </w:p>
    <w:p w14:paraId="5B904DB3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OBTER ESSE SERVIÇO?</w:t>
      </w:r>
    </w:p>
    <w:p w14:paraId="4A01C1E4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Basta acessar o portal da Câmara Municipal de 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São Miguel das Missões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(</w:t>
      </w:r>
      <w:proofErr w:type="gramStart"/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https</w:t>
      </w:r>
      <w:proofErr w:type="gramEnd"/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//www.camarasaomiguel.rs.gov.br</w:t>
      </w:r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)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clicar no link "LEIS MUNICIPAIS" e, depois, </w:t>
      </w:r>
      <w:proofErr w:type="gramStart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lastRenderedPageBreak/>
        <w:t>efetuar</w:t>
      </w:r>
      <w:proofErr w:type="gramEnd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a pesquisa, utilizando os seguintes filtros: palavra, assunto, espécie, número e/ou ano da norma.</w:t>
      </w:r>
    </w:p>
    <w:p w14:paraId="407816F4" w14:textId="77777777" w:rsidR="0077654C" w:rsidRPr="0077654C" w:rsidRDefault="0077654C" w:rsidP="0077654C">
      <w:pPr>
        <w:spacing w:before="450" w:after="300" w:line="240" w:lineRule="auto"/>
        <w:jc w:val="both"/>
        <w:outlineLvl w:val="4"/>
        <w:rPr>
          <w:rFonts w:asciiTheme="majorHAnsi" w:eastAsia="Times New Roman" w:hAnsiTheme="majorHAnsi" w:cs="Segoe UI"/>
          <w:caps/>
          <w:color w:val="3E474C"/>
          <w:sz w:val="27"/>
          <w:szCs w:val="27"/>
          <w:lang w:eastAsia="pt-BR"/>
        </w:rPr>
      </w:pPr>
      <w:r w:rsidRPr="0077654C">
        <w:rPr>
          <w:rFonts w:asciiTheme="majorHAnsi" w:eastAsia="Times New Roman" w:hAnsiTheme="majorHAnsi" w:cs="Segoe UI"/>
          <w:caps/>
          <w:color w:val="3E474C"/>
          <w:sz w:val="27"/>
          <w:szCs w:val="27"/>
          <w:lang w:eastAsia="pt-BR"/>
        </w:rPr>
        <w:t>CONSULTA E ACOMPANHAMENTO DE PROPOSIÇÕES</w:t>
      </w:r>
    </w:p>
    <w:p w14:paraId="5A156149" w14:textId="512B4204" w:rsidR="0077654C" w:rsidRPr="0077654C" w:rsidRDefault="0077654C" w:rsidP="00126D0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Presencialmente ou no portal da Câmara Municipal, é possível consultar a propositura e acompanhar a tramitação das seguintes proposições</w:t>
      </w:r>
      <w:proofErr w:type="gramStart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 xml:space="preserve"> .</w:t>
      </w:r>
      <w:proofErr w:type="gramEnd"/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Proposta de emenda à Lei Orgânica Municipal (ELOM);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Projeto de Lei Complementar (PLC);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 xml:space="preserve"> 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Projeto de Lei Ordinária (PLO);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Projeto de Decreto Legislativo (PDL)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;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- 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Projeto de Resolução (PR);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Indicação;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Emenda;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Moção;</w:t>
      </w:r>
      <w:r w:rsid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     </w:t>
      </w:r>
      <w:r w:rsidR="00126D0C" w:rsidRPr="00126D0C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Mensagem Retificativa;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Recurso;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>- Autorização.</w:t>
      </w:r>
      <w:r w:rsidR="00F231FF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                         </w:t>
      </w:r>
      <w:r w:rsidR="00F231FF" w:rsidRPr="00F231FF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126D0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Esse serviço permite ao usuário acompanhar o andamento das proposições em tramitação, com acesso aos textos, justificativas, emendas, pareceres, movimentações, localização e situação atual.</w:t>
      </w:r>
    </w:p>
    <w:p w14:paraId="014214C6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OBTER ESSE SERVIÇO?</w:t>
      </w:r>
    </w:p>
    <w:p w14:paraId="5F23AEF1" w14:textId="77777777" w:rsidR="007F1DF1" w:rsidRDefault="0077654C" w:rsidP="00126D0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Para CONSULTA às proposições protocoladas: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- Basta acessar o portal da Câmara Municipal de 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São Miguel das Missões, </w:t>
      </w:r>
      <w:proofErr w:type="gramStart"/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https</w:t>
      </w:r>
      <w:proofErr w:type="gramEnd"/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</w:t>
      </w:r>
      <w:r w:rsidR="00B84CDB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//www.camarasaomiguel.rs.gov.br</w:t>
      </w:r>
      <w:r w:rsidR="00B84CDB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clicar </w:t>
      </w:r>
      <w:r w:rsidR="007F1DF1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a opção "PROPOSIÇÕES", e, depois, efetuar a pesquisa, utilizando os seguintes filtros, tais como, status (em tramitação, finalizadas ou arquivadas), autoria e coautoria (bancada, vereador, iniciativa popular, etc.), palavra (na ementa), tipo (projeto, emenda, moção, etc.), número (proposição, processo ou protocolo), ano ou assunto. A consulta às proposições protocoladas também poderá ser realizada junto a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o Departamento Legislativo da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Câmara Municipal, através dos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telefones (55) 3381-1335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 (55) 3381-1191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ou presencialmente.</w:t>
      </w:r>
      <w:r w:rsidR="007F1DF1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</w:p>
    <w:p w14:paraId="76FB4A89" w14:textId="77777777" w:rsidR="0077654C" w:rsidRPr="0077654C" w:rsidRDefault="0077654C" w:rsidP="00C06057">
      <w:pPr>
        <w:spacing w:before="150" w:after="150" w:line="240" w:lineRule="auto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</w: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SESSÃO AO VIVO</w:t>
      </w:r>
    </w:p>
    <w:p w14:paraId="21676029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No portal da Câmara Municipal, é possível assistir AO VIVO às Sessões Plenárias.</w:t>
      </w:r>
    </w:p>
    <w:p w14:paraId="15E0B813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OBTER ESSE SERVIÇO?</w:t>
      </w:r>
    </w:p>
    <w:p w14:paraId="690266B3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No portal http://</w:t>
      </w:r>
      <w:r w:rsidR="00C06057" w:rsidRP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www.camarasaomiguel.rs.gov.br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/clicar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a opção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"</w:t>
      </w:r>
      <w:r w:rsidR="00C06057" w:rsidRPr="00C06057">
        <w:rPr>
          <w:rFonts w:asciiTheme="majorHAnsi" w:eastAsia="Times New Roman" w:hAnsiTheme="majorHAnsi" w:cs="Segoe UI"/>
          <w:color w:val="3E474C"/>
          <w:szCs w:val="23"/>
          <w:lang w:eastAsia="pt-BR"/>
        </w:rPr>
        <w:t>sessão ao vivo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", ou, ainda, clicando sobre o ícone que ilustra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um reprodutor de som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,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"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sessões ao vivo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"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.</w:t>
      </w:r>
    </w:p>
    <w:p w14:paraId="1C2ACAE7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DENÚNCIA</w:t>
      </w:r>
    </w:p>
    <w:p w14:paraId="30B6CCA5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lastRenderedPageBreak/>
        <w:t xml:space="preserve">Qualquer pessoa pode comunicar à Câmara Municipal de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São Miguel das Missões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eventual irregularidade ocorrida no âmbito do Poder Legislativo municipal ou relacionada com matéria de sua competência.</w:t>
      </w:r>
    </w:p>
    <w:p w14:paraId="6FD5AFC7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OBTER ESSE SERVIÇO?</w:t>
      </w:r>
    </w:p>
    <w:p w14:paraId="73C55D53" w14:textId="6D6664E9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- No portal 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://</w:t>
      </w:r>
      <w:r w:rsidR="00C06057" w:rsidRP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www.camarasaomiguel.rs.gov.br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,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na opção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"OUVIDORIA";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- Pelo e-mail </w:t>
      </w:r>
      <w:r w:rsidR="00FB2B92">
        <w:rPr>
          <w:rFonts w:asciiTheme="majorHAnsi" w:eastAsia="Times New Roman" w:hAnsiTheme="majorHAnsi" w:cs="Segoe UI"/>
          <w:sz w:val="23"/>
          <w:szCs w:val="23"/>
          <w:lang w:eastAsia="pt-BR"/>
        </w:rPr>
        <w:t>camaradevereadores@saomiguel.rs.gov.br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;</w:t>
      </w:r>
      <w:r w:rsidR="005E2675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               </w:t>
      </w:r>
      <w:r w:rsidR="005E2675" w:rsidRPr="005E2675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t>.</w:t>
      </w:r>
      <w:r w:rsidRPr="005E2675">
        <w:rPr>
          <w:rFonts w:asciiTheme="majorHAnsi" w:eastAsia="Times New Roman" w:hAnsiTheme="majorHAnsi" w:cs="Segoe UI"/>
          <w:color w:val="FFFFFF" w:themeColor="background1"/>
          <w:sz w:val="23"/>
          <w:szCs w:val="23"/>
          <w:lang w:eastAsia="pt-BR"/>
        </w:rPr>
        <w:br/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Pelo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telefone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s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(55) 3381-1335</w:t>
      </w:r>
      <w:r w:rsidR="00C06057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 (55) 3381-1191 ou presencialmente.</w:t>
      </w:r>
    </w:p>
    <w:p w14:paraId="759A390D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QUAL O PRAZO MÁXIMO PARA A PRESTAÇÃO DESSE SERVIÇO?</w:t>
      </w:r>
    </w:p>
    <w:p w14:paraId="388BAA53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- 30 (trinta) dias.</w:t>
      </w:r>
    </w:p>
    <w:p w14:paraId="6111FCB4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CERTIDÕES E CÓPIAS</w:t>
      </w:r>
    </w:p>
    <w:p w14:paraId="0A187B55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Qualquer pessoa pode solicitar à Câmara Municipal cópia ou emissão de certidão de vigência de determinado ato normativo publicado pelo Poder Legislativo municipal.</w:t>
      </w:r>
    </w:p>
    <w:p w14:paraId="68401B9B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OBTER ESSE SERVIÇO?</w:t>
      </w:r>
    </w:p>
    <w:p w14:paraId="7E6FFE31" w14:textId="77777777" w:rsidR="00C06057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Diretamente na sede da Câmara Municipal (Rua 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29 de abril, nº 111)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.</w:t>
      </w:r>
    </w:p>
    <w:p w14:paraId="2977ABCB" w14:textId="7F7935CD" w:rsidR="00C06057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Informações</w:t>
      </w:r>
      <w:r w:rsidR="00C06057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:</w:t>
      </w:r>
      <w:r w:rsidR="00C06057" w:rsidRPr="006106F0">
        <w:rPr>
          <w:rFonts w:asciiTheme="majorHAnsi" w:eastAsia="Times New Roman" w:hAnsiTheme="majorHAnsi" w:cs="Segoe UI"/>
          <w:sz w:val="23"/>
          <w:szCs w:val="23"/>
          <w:lang w:eastAsia="pt-BR"/>
        </w:rPr>
        <w:t xml:space="preserve"> </w:t>
      </w:r>
      <w:r w:rsidR="00F52580">
        <w:rPr>
          <w:rFonts w:asciiTheme="majorHAnsi" w:eastAsia="Times New Roman" w:hAnsiTheme="majorHAnsi" w:cs="Segoe UI"/>
          <w:sz w:val="23"/>
          <w:szCs w:val="23"/>
          <w:lang w:eastAsia="pt-BR"/>
        </w:rPr>
        <w:t>camaradevereadores@saomiguel.rs.gov.br</w:t>
      </w:r>
    </w:p>
    <w:p w14:paraId="6F064650" w14:textId="77777777" w:rsidR="006106F0" w:rsidRDefault="00C06057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Telefones: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(55) 3381-1335</w:t>
      </w:r>
      <w:r w:rsidR="006106F0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 (55) 3381-1191.</w:t>
      </w:r>
    </w:p>
    <w:p w14:paraId="5EC45469" w14:textId="77777777" w:rsidR="006106F0" w:rsidRDefault="006106F0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</w:p>
    <w:p w14:paraId="2CE728F8" w14:textId="77777777" w:rsidR="0077654C" w:rsidRPr="0077654C" w:rsidRDefault="0077654C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QUAL O PRAZO MÁXIMO PARA A PRESTAÇÃO DESSE SERVIÇO?</w:t>
      </w:r>
    </w:p>
    <w:p w14:paraId="3B1B905B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- 30 (trinta) dias.</w:t>
      </w:r>
    </w:p>
    <w:p w14:paraId="2B7DB9DE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="006106F0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SOLUÇÃO DE DU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>VIDAS E DIFICULDADES</w:t>
      </w:r>
    </w:p>
    <w:p w14:paraId="11504614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Qualquer pessoa pode contatar a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Câmara Municipal para dirimir du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vidas ou reportar erros e dificuldades com os sistemas da Câmara Municipal.</w:t>
      </w:r>
    </w:p>
    <w:p w14:paraId="4F9D2B3B" w14:textId="77777777" w:rsidR="0077654C" w:rsidRPr="0077654C" w:rsidRDefault="0077654C" w:rsidP="0077654C">
      <w:pPr>
        <w:spacing w:before="450" w:after="300" w:line="240" w:lineRule="auto"/>
        <w:jc w:val="both"/>
        <w:outlineLvl w:val="5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COMO POSSO SOLICITAR?</w:t>
      </w:r>
    </w:p>
    <w:p w14:paraId="5B905897" w14:textId="77777777" w:rsidR="006106F0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- No link "OUVIDORIA", opção "DÚVIDA";</w:t>
      </w:r>
    </w:p>
    <w:p w14:paraId="4BA370BF" w14:textId="77777777" w:rsidR="006106F0" w:rsidRDefault="0077654C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- </w:t>
      </w:r>
      <w:r w:rsidR="006106F0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Diretamente na sede da Câmara Municipal (Rua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29 de abril, nº 111)</w:t>
      </w:r>
      <w:r w:rsidR="006106F0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.</w:t>
      </w:r>
    </w:p>
    <w:p w14:paraId="58292BB2" w14:textId="15A9C7E7" w:rsidR="006106F0" w:rsidRDefault="006106F0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Via e-mail</w:t>
      </w:r>
      <w:r w:rsidRPr="006106F0">
        <w:rPr>
          <w:rFonts w:asciiTheme="majorHAnsi" w:eastAsia="Times New Roman" w:hAnsiTheme="majorHAnsi" w:cs="Segoe UI"/>
          <w:sz w:val="23"/>
          <w:szCs w:val="23"/>
          <w:lang w:eastAsia="pt-BR"/>
        </w:rPr>
        <w:t xml:space="preserve"> </w:t>
      </w:r>
      <w:r w:rsidR="00F52580">
        <w:rPr>
          <w:rFonts w:asciiTheme="majorHAnsi" w:eastAsia="Times New Roman" w:hAnsiTheme="majorHAnsi" w:cs="Segoe UI"/>
          <w:sz w:val="23"/>
          <w:szCs w:val="23"/>
          <w:lang w:eastAsia="pt-BR"/>
        </w:rPr>
        <w:t>camaradevereadores@saomiguel.rs.gov.br</w:t>
      </w:r>
      <w:bookmarkStart w:id="0" w:name="_GoBack"/>
      <w:bookmarkEnd w:id="0"/>
      <w:r>
        <w:rPr>
          <w:rFonts w:asciiTheme="majorHAnsi" w:eastAsia="Times New Roman" w:hAnsiTheme="majorHAnsi" w:cs="Segoe UI"/>
          <w:color w:val="0F243E" w:themeColor="text2" w:themeShade="80"/>
          <w:sz w:val="23"/>
          <w:szCs w:val="23"/>
          <w:lang w:eastAsia="pt-BR"/>
        </w:rPr>
        <w:t xml:space="preserve"> ou ainda pelos t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elefones: (55) 3381-1335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e (55) 3381-1191.</w:t>
      </w:r>
    </w:p>
    <w:p w14:paraId="3E7E437A" w14:textId="77777777" w:rsidR="006106F0" w:rsidRDefault="006106F0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</w:p>
    <w:p w14:paraId="0CEF63CF" w14:textId="77777777" w:rsidR="0077654C" w:rsidRPr="0077654C" w:rsidRDefault="0077654C" w:rsidP="006106F0">
      <w:pPr>
        <w:spacing w:before="150" w:after="150" w:line="240" w:lineRule="auto"/>
        <w:jc w:val="both"/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</w:pPr>
      <w:r w:rsidRPr="0077654C">
        <w:rPr>
          <w:rFonts w:asciiTheme="majorHAnsi" w:eastAsia="Times New Roman" w:hAnsiTheme="majorHAnsi" w:cs="Segoe UI"/>
          <w:b/>
          <w:bCs/>
          <w:color w:val="3E474C"/>
          <w:sz w:val="24"/>
          <w:szCs w:val="24"/>
          <w:lang w:eastAsia="pt-BR"/>
        </w:rPr>
        <w:t>QUAL O PRAZO MÁXIMO PARA A PRESTAÇÃO DESSE SERVIÇO?</w:t>
      </w:r>
    </w:p>
    <w:p w14:paraId="56D4B06C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lastRenderedPageBreak/>
        <w:t>- 30 (trinta) dias.</w:t>
      </w:r>
    </w:p>
    <w:p w14:paraId="3881103A" w14:textId="77777777" w:rsidR="0077654C" w:rsidRPr="0077654C" w:rsidRDefault="0077654C" w:rsidP="0077654C">
      <w:pPr>
        <w:spacing w:before="450" w:after="345" w:line="240" w:lineRule="auto"/>
        <w:jc w:val="both"/>
        <w:outlineLvl w:val="2"/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</w:pPr>
      <w:r w:rsidRPr="0077654C">
        <w:rPr>
          <w:rFonts w:ascii="MS Mincho" w:eastAsia="MS Mincho" w:hAnsi="MS Mincho" w:cs="MS Mincho" w:hint="eastAsia"/>
          <w:b/>
          <w:bCs/>
          <w:caps/>
          <w:color w:val="3E474C"/>
          <w:sz w:val="27"/>
          <w:szCs w:val="27"/>
          <w:lang w:eastAsia="pt-BR"/>
        </w:rPr>
        <w:t>▸</w:t>
      </w:r>
      <w:r w:rsidRPr="0077654C">
        <w:rPr>
          <w:rFonts w:asciiTheme="majorHAnsi" w:eastAsia="Times New Roman" w:hAnsiTheme="majorHAnsi" w:cs="Segoe UI"/>
          <w:b/>
          <w:bCs/>
          <w:caps/>
          <w:color w:val="3E474C"/>
          <w:sz w:val="27"/>
          <w:szCs w:val="27"/>
          <w:lang w:eastAsia="pt-BR"/>
        </w:rPr>
        <w:t xml:space="preserve"> AVALIAÇÃO DOS SERVIÇOS PRESTADOS</w:t>
      </w:r>
    </w:p>
    <w:p w14:paraId="4A58579D" w14:textId="77777777" w:rsidR="006106F0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Como posso avaliar os serviços prestados?</w:t>
      </w:r>
    </w:p>
    <w:p w14:paraId="3A25F402" w14:textId="77777777" w:rsidR="0077654C" w:rsidRPr="0077654C" w:rsidRDefault="0077654C" w:rsidP="0077654C">
      <w:pPr>
        <w:spacing w:before="150" w:after="150" w:line="240" w:lineRule="auto"/>
        <w:jc w:val="both"/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</w:pP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br/>
        <w:t xml:space="preserve">Ao final dos atendimentos é realizada pesquisa de satisfação. Além disso, é possível encaminhar reclamações, denúncias, sugestões e elogios para a Ouvidoria da Câmara Municipal, através do portal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www.camarasaomiguel.rs.gov.br</w:t>
      </w:r>
      <w:r w:rsidR="006106F0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/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, pela guia "OUVIDORIA", pelo telefone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(55) 3381-1335</w:t>
      </w:r>
      <w:r w:rsidR="006106F0"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 </w:t>
      </w:r>
      <w:r w:rsidR="006106F0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 xml:space="preserve">e (55) 3381-1191 </w:t>
      </w:r>
      <w:r w:rsidRPr="0077654C">
        <w:rPr>
          <w:rFonts w:asciiTheme="majorHAnsi" w:eastAsia="Times New Roman" w:hAnsiTheme="majorHAnsi" w:cs="Segoe UI"/>
          <w:color w:val="3E474C"/>
          <w:sz w:val="23"/>
          <w:szCs w:val="23"/>
          <w:lang w:eastAsia="pt-BR"/>
        </w:rPr>
        <w:t>ou, ainda, presencialmente.</w:t>
      </w:r>
    </w:p>
    <w:p w14:paraId="5D0EBFA0" w14:textId="77777777" w:rsidR="001E42B5" w:rsidRDefault="001E42B5">
      <w:pPr>
        <w:rPr>
          <w:rFonts w:asciiTheme="majorHAnsi" w:hAnsiTheme="majorHAnsi"/>
        </w:rPr>
      </w:pPr>
    </w:p>
    <w:p w14:paraId="19DA413B" w14:textId="77777777" w:rsidR="004B79E2" w:rsidRDefault="004B79E2">
      <w:pPr>
        <w:rPr>
          <w:rFonts w:asciiTheme="majorHAnsi" w:hAnsiTheme="majorHAnsi"/>
        </w:rPr>
      </w:pPr>
    </w:p>
    <w:p w14:paraId="650541AF" w14:textId="77777777" w:rsidR="004B79E2" w:rsidRDefault="004B79E2">
      <w:pPr>
        <w:rPr>
          <w:rFonts w:asciiTheme="majorHAnsi" w:hAnsiTheme="majorHAnsi"/>
        </w:rPr>
      </w:pPr>
    </w:p>
    <w:p w14:paraId="15B5BAD5" w14:textId="77777777" w:rsidR="004B79E2" w:rsidRPr="006106F0" w:rsidRDefault="004B79E2">
      <w:pPr>
        <w:rPr>
          <w:rFonts w:asciiTheme="majorHAnsi" w:hAnsiTheme="majorHAnsi"/>
          <w:sz w:val="24"/>
          <w:szCs w:val="24"/>
        </w:rPr>
      </w:pPr>
    </w:p>
    <w:sectPr w:rsidR="004B79E2" w:rsidRPr="006106F0" w:rsidSect="00795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11B1"/>
    <w:multiLevelType w:val="multilevel"/>
    <w:tmpl w:val="BF08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168B2"/>
    <w:multiLevelType w:val="multilevel"/>
    <w:tmpl w:val="A0D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951E6"/>
    <w:multiLevelType w:val="multilevel"/>
    <w:tmpl w:val="7004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654C"/>
    <w:rsid w:val="000B3326"/>
    <w:rsid w:val="000C33ED"/>
    <w:rsid w:val="00126D0C"/>
    <w:rsid w:val="001E42B5"/>
    <w:rsid w:val="004B79E2"/>
    <w:rsid w:val="004C4F63"/>
    <w:rsid w:val="005E2675"/>
    <w:rsid w:val="005F3501"/>
    <w:rsid w:val="006106F0"/>
    <w:rsid w:val="0077654C"/>
    <w:rsid w:val="00795ECD"/>
    <w:rsid w:val="007F1DF1"/>
    <w:rsid w:val="00AF5E48"/>
    <w:rsid w:val="00B84CDB"/>
    <w:rsid w:val="00C06057"/>
    <w:rsid w:val="00DF6C52"/>
    <w:rsid w:val="00F231FF"/>
    <w:rsid w:val="00F52580"/>
    <w:rsid w:val="00FB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D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ECD"/>
  </w:style>
  <w:style w:type="paragraph" w:styleId="Ttulo2">
    <w:name w:val="heading 2"/>
    <w:basedOn w:val="Normal"/>
    <w:link w:val="Ttulo2Char"/>
    <w:uiPriority w:val="9"/>
    <w:qFormat/>
    <w:rsid w:val="007765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765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77654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7765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7654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765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77654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7654C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7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B79E2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E267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1308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MARTA GONCALVES</cp:lastModifiedBy>
  <cp:revision>9</cp:revision>
  <dcterms:created xsi:type="dcterms:W3CDTF">2020-09-22T12:58:00Z</dcterms:created>
  <dcterms:modified xsi:type="dcterms:W3CDTF">2024-08-15T12:51:00Z</dcterms:modified>
</cp:coreProperties>
</file>