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5FA" w:rsidRDefault="007D15FA" w:rsidP="007D15FA">
      <w:pPr>
        <w:jc w:val="both"/>
        <w:rPr>
          <w:rFonts w:ascii="Arial" w:hAnsi="Arial" w:cs="Arial"/>
          <w:sz w:val="28"/>
          <w:szCs w:val="28"/>
        </w:rPr>
      </w:pPr>
    </w:p>
    <w:p w:rsidR="007D15FA" w:rsidRPr="007D15FA" w:rsidRDefault="007D15FA" w:rsidP="007D15FA">
      <w:pPr>
        <w:jc w:val="both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>EXMO SR:</w:t>
      </w:r>
    </w:p>
    <w:p w:rsidR="007D15FA" w:rsidRPr="007D15FA" w:rsidRDefault="007D15FA" w:rsidP="007D15FA">
      <w:pPr>
        <w:jc w:val="both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>PRESIDENTE DO PODER LEGISLATIVO</w:t>
      </w:r>
    </w:p>
    <w:p w:rsidR="007D15FA" w:rsidRPr="007D15FA" w:rsidRDefault="007D15FA" w:rsidP="007D15FA">
      <w:pPr>
        <w:jc w:val="both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>SENHORES (as) VEREADORES (AS):</w:t>
      </w:r>
    </w:p>
    <w:p w:rsidR="007D15FA" w:rsidRPr="007D15FA" w:rsidRDefault="007D15FA" w:rsidP="007D15FA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7D15FA" w:rsidRPr="007D15FA" w:rsidRDefault="007D15FA" w:rsidP="007D15FA">
      <w:pPr>
        <w:ind w:firstLine="1700"/>
        <w:jc w:val="both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apreciação do Colendo Plenário, a seguinte:</w:t>
      </w:r>
    </w:p>
    <w:p w:rsidR="007D15FA" w:rsidRPr="007D15FA" w:rsidRDefault="007D15FA" w:rsidP="007D15FA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7D15FA" w:rsidRPr="007D15FA" w:rsidRDefault="007D15FA" w:rsidP="007D15FA">
      <w:pPr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7D15FA">
        <w:rPr>
          <w:rFonts w:asciiTheme="minorHAnsi" w:hAnsiTheme="minorHAnsi" w:cstheme="minorHAnsi"/>
          <w:sz w:val="32"/>
          <w:szCs w:val="32"/>
          <w:u w:val="single"/>
        </w:rPr>
        <w:t>INDICAÇÃO</w:t>
      </w:r>
    </w:p>
    <w:p w:rsidR="007D15FA" w:rsidRPr="007D15FA" w:rsidRDefault="007D15FA" w:rsidP="007D15FA">
      <w:pPr>
        <w:jc w:val="center"/>
        <w:rPr>
          <w:rFonts w:asciiTheme="minorHAnsi" w:hAnsiTheme="minorHAnsi" w:cstheme="minorHAnsi"/>
          <w:sz w:val="32"/>
          <w:szCs w:val="32"/>
        </w:rPr>
      </w:pPr>
    </w:p>
    <w:p w:rsidR="007D15FA" w:rsidRPr="007D15FA" w:rsidRDefault="007D15FA" w:rsidP="007D15FA">
      <w:pPr>
        <w:ind w:firstLine="1700"/>
        <w:jc w:val="both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 xml:space="preserve">Que o Executivo Municipal através do setor competente, providencie a colocação de bocas de lobo nas esquinas das Ruas João </w:t>
      </w:r>
      <w:proofErr w:type="spellStart"/>
      <w:r w:rsidRPr="007D15FA">
        <w:rPr>
          <w:rFonts w:asciiTheme="minorHAnsi" w:hAnsiTheme="minorHAnsi" w:cstheme="minorHAnsi"/>
          <w:sz w:val="32"/>
          <w:szCs w:val="32"/>
        </w:rPr>
        <w:t>Antonio</w:t>
      </w:r>
      <w:proofErr w:type="spellEnd"/>
      <w:r w:rsidRPr="007D15FA">
        <w:rPr>
          <w:rFonts w:asciiTheme="minorHAnsi" w:hAnsiTheme="minorHAnsi" w:cstheme="minorHAnsi"/>
          <w:sz w:val="32"/>
          <w:szCs w:val="32"/>
        </w:rPr>
        <w:t xml:space="preserve"> da Costa com a Travessa Nicolau </w:t>
      </w:r>
      <w:proofErr w:type="spellStart"/>
      <w:r w:rsidRPr="007D15FA">
        <w:rPr>
          <w:rFonts w:asciiTheme="minorHAnsi" w:hAnsiTheme="minorHAnsi" w:cstheme="minorHAnsi"/>
          <w:sz w:val="32"/>
          <w:szCs w:val="32"/>
        </w:rPr>
        <w:t>Languirú</w:t>
      </w:r>
      <w:proofErr w:type="spellEnd"/>
      <w:r w:rsidRPr="007D15FA">
        <w:rPr>
          <w:rFonts w:asciiTheme="minorHAnsi" w:hAnsiTheme="minorHAnsi" w:cstheme="minorHAnsi"/>
          <w:sz w:val="32"/>
          <w:szCs w:val="32"/>
        </w:rPr>
        <w:t xml:space="preserve"> e João </w:t>
      </w:r>
      <w:proofErr w:type="spellStart"/>
      <w:r w:rsidRPr="007D15FA">
        <w:rPr>
          <w:rFonts w:asciiTheme="minorHAnsi" w:hAnsiTheme="minorHAnsi" w:cstheme="minorHAnsi"/>
          <w:sz w:val="32"/>
          <w:szCs w:val="32"/>
        </w:rPr>
        <w:t>Antonio</w:t>
      </w:r>
      <w:proofErr w:type="spellEnd"/>
      <w:r w:rsidRPr="007D15FA">
        <w:rPr>
          <w:rFonts w:asciiTheme="minorHAnsi" w:hAnsiTheme="minorHAnsi" w:cstheme="minorHAnsi"/>
          <w:sz w:val="32"/>
          <w:szCs w:val="32"/>
        </w:rPr>
        <w:t xml:space="preserve"> da Costa com Travessa </w:t>
      </w:r>
      <w:proofErr w:type="spellStart"/>
      <w:r w:rsidRPr="007D15FA">
        <w:rPr>
          <w:rFonts w:asciiTheme="minorHAnsi" w:hAnsiTheme="minorHAnsi" w:cstheme="minorHAnsi"/>
          <w:sz w:val="32"/>
          <w:szCs w:val="32"/>
        </w:rPr>
        <w:t>Aparicio</w:t>
      </w:r>
      <w:proofErr w:type="spellEnd"/>
      <w:r w:rsidRPr="007D15FA">
        <w:rPr>
          <w:rFonts w:asciiTheme="minorHAnsi" w:hAnsiTheme="minorHAnsi" w:cstheme="minorHAnsi"/>
          <w:sz w:val="32"/>
          <w:szCs w:val="32"/>
        </w:rPr>
        <w:t xml:space="preserve"> Bittencourt Lemos.</w:t>
      </w:r>
    </w:p>
    <w:p w:rsidR="007D15FA" w:rsidRPr="007D15FA" w:rsidRDefault="007D15FA" w:rsidP="007D15FA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7D15FA" w:rsidRPr="007D15FA" w:rsidRDefault="007D15FA" w:rsidP="007D15FA">
      <w:pPr>
        <w:overflowPunct/>
        <w:autoSpaceDE/>
        <w:adjustRightInd/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7D15FA">
        <w:rPr>
          <w:rFonts w:asciiTheme="minorHAnsi" w:hAnsiTheme="minorHAnsi" w:cstheme="minorHAnsi"/>
          <w:sz w:val="32"/>
          <w:szCs w:val="32"/>
          <w:u w:val="single"/>
        </w:rPr>
        <w:t xml:space="preserve">JUSTIFICATIVA </w:t>
      </w:r>
    </w:p>
    <w:p w:rsidR="007D15FA" w:rsidRPr="007D15FA" w:rsidRDefault="007D15FA" w:rsidP="007D15FA">
      <w:pPr>
        <w:ind w:firstLine="1700"/>
        <w:jc w:val="both"/>
        <w:rPr>
          <w:rFonts w:asciiTheme="minorHAnsi" w:hAnsiTheme="minorHAnsi" w:cstheme="minorHAnsi"/>
          <w:sz w:val="32"/>
          <w:szCs w:val="32"/>
        </w:rPr>
      </w:pPr>
    </w:p>
    <w:p w:rsidR="007D15FA" w:rsidRPr="007D15FA" w:rsidRDefault="007D15FA" w:rsidP="007D15FA">
      <w:pPr>
        <w:ind w:firstLine="1700"/>
        <w:jc w:val="both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7D15FA">
        <w:rPr>
          <w:rFonts w:asciiTheme="minorHAnsi" w:hAnsiTheme="minorHAnsi" w:cstheme="minorHAnsi"/>
          <w:sz w:val="32"/>
          <w:szCs w:val="32"/>
        </w:rPr>
        <w:t>A pedido</w:t>
      </w:r>
      <w:proofErr w:type="gramEnd"/>
      <w:r w:rsidRPr="007D15FA">
        <w:rPr>
          <w:rFonts w:asciiTheme="minorHAnsi" w:hAnsiTheme="minorHAnsi" w:cstheme="minorHAnsi"/>
          <w:sz w:val="32"/>
          <w:szCs w:val="32"/>
        </w:rPr>
        <w:t xml:space="preserve"> dos moradores, pois já ocorreram acidentes nestes locais.</w:t>
      </w:r>
    </w:p>
    <w:p w:rsidR="007D15FA" w:rsidRPr="007D15FA" w:rsidRDefault="007D15FA" w:rsidP="007D15FA">
      <w:pPr>
        <w:ind w:firstLine="1700"/>
        <w:jc w:val="both"/>
        <w:rPr>
          <w:rFonts w:asciiTheme="minorHAnsi" w:hAnsiTheme="minorHAnsi" w:cstheme="minorHAnsi"/>
          <w:sz w:val="32"/>
          <w:szCs w:val="32"/>
        </w:rPr>
      </w:pPr>
    </w:p>
    <w:p w:rsidR="007D15FA" w:rsidRPr="007D15FA" w:rsidRDefault="007D15FA" w:rsidP="007D15FA">
      <w:pPr>
        <w:ind w:firstLine="1700"/>
        <w:jc w:val="both"/>
        <w:rPr>
          <w:rFonts w:asciiTheme="minorHAnsi" w:hAnsiTheme="minorHAnsi" w:cstheme="minorHAnsi"/>
          <w:sz w:val="32"/>
          <w:szCs w:val="32"/>
        </w:rPr>
      </w:pPr>
    </w:p>
    <w:p w:rsidR="007D15FA" w:rsidRPr="007D15FA" w:rsidRDefault="007D15FA" w:rsidP="007D15FA">
      <w:pPr>
        <w:jc w:val="both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 xml:space="preserve">                                   </w:t>
      </w:r>
      <w:r>
        <w:rPr>
          <w:rFonts w:asciiTheme="minorHAnsi" w:hAnsiTheme="minorHAnsi" w:cstheme="minorHAnsi"/>
          <w:sz w:val="32"/>
          <w:szCs w:val="32"/>
        </w:rPr>
        <w:t xml:space="preserve">                   </w:t>
      </w:r>
      <w:r w:rsidRPr="007D15FA">
        <w:rPr>
          <w:rFonts w:asciiTheme="minorHAnsi" w:hAnsiTheme="minorHAnsi" w:cstheme="minorHAnsi"/>
          <w:sz w:val="32"/>
          <w:szCs w:val="32"/>
        </w:rPr>
        <w:t>Sala das Sessões, em 19 de junho de 2017.</w:t>
      </w:r>
    </w:p>
    <w:p w:rsidR="007D15FA" w:rsidRPr="007D15FA" w:rsidRDefault="007D15FA" w:rsidP="007D15FA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7D15FA" w:rsidRPr="007D15FA" w:rsidRDefault="007D15FA" w:rsidP="007D15FA">
      <w:pPr>
        <w:pStyle w:val="Corpodetexto"/>
        <w:rPr>
          <w:rFonts w:asciiTheme="minorHAnsi" w:hAnsiTheme="minorHAnsi" w:cstheme="minorHAnsi"/>
          <w:sz w:val="32"/>
          <w:szCs w:val="32"/>
        </w:rPr>
      </w:pPr>
    </w:p>
    <w:p w:rsidR="007D15FA" w:rsidRPr="007D15FA" w:rsidRDefault="007D15FA" w:rsidP="007D15FA">
      <w:pPr>
        <w:jc w:val="center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 xml:space="preserve">                _______________________</w:t>
      </w:r>
    </w:p>
    <w:p w:rsidR="007D15FA" w:rsidRPr="007D15FA" w:rsidRDefault="007D15FA" w:rsidP="007D15FA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 xml:space="preserve">            Ver. </w:t>
      </w:r>
      <w:proofErr w:type="spellStart"/>
      <w:r w:rsidRPr="007D15FA">
        <w:rPr>
          <w:rFonts w:asciiTheme="minorHAnsi" w:hAnsiTheme="minorHAnsi" w:cstheme="minorHAnsi"/>
          <w:sz w:val="32"/>
          <w:szCs w:val="32"/>
        </w:rPr>
        <w:t>Luis</w:t>
      </w:r>
      <w:proofErr w:type="spellEnd"/>
      <w:r w:rsidRPr="007D15FA">
        <w:rPr>
          <w:rFonts w:asciiTheme="minorHAnsi" w:hAnsiTheme="minorHAnsi" w:cstheme="minorHAnsi"/>
          <w:sz w:val="32"/>
          <w:szCs w:val="32"/>
        </w:rPr>
        <w:t xml:space="preserve"> Castanho</w:t>
      </w:r>
    </w:p>
    <w:p w:rsidR="007D15FA" w:rsidRPr="007D15FA" w:rsidRDefault="007D15FA" w:rsidP="007D15FA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 xml:space="preserve">                </w:t>
      </w:r>
      <w:proofErr w:type="spellStart"/>
      <w:r w:rsidRPr="007D15FA">
        <w:rPr>
          <w:rFonts w:asciiTheme="minorHAnsi" w:hAnsiTheme="minorHAnsi" w:cstheme="minorHAnsi"/>
          <w:sz w:val="32"/>
          <w:szCs w:val="32"/>
        </w:rPr>
        <w:t>Banc</w:t>
      </w:r>
      <w:proofErr w:type="spellEnd"/>
      <w:r w:rsidRPr="007D15FA">
        <w:rPr>
          <w:rFonts w:asciiTheme="minorHAnsi" w:hAnsiTheme="minorHAnsi" w:cstheme="minorHAnsi"/>
          <w:sz w:val="32"/>
          <w:szCs w:val="32"/>
        </w:rPr>
        <w:t xml:space="preserve">. </w:t>
      </w:r>
      <w:proofErr w:type="gramStart"/>
      <w:r w:rsidRPr="007D15FA">
        <w:rPr>
          <w:rFonts w:asciiTheme="minorHAnsi" w:hAnsiTheme="minorHAnsi" w:cstheme="minorHAnsi"/>
          <w:sz w:val="32"/>
          <w:szCs w:val="32"/>
        </w:rPr>
        <w:t>do</w:t>
      </w:r>
      <w:proofErr w:type="gramEnd"/>
      <w:r w:rsidRPr="007D15FA">
        <w:rPr>
          <w:rFonts w:asciiTheme="minorHAnsi" w:hAnsiTheme="minorHAnsi" w:cstheme="minorHAnsi"/>
          <w:sz w:val="32"/>
          <w:szCs w:val="32"/>
        </w:rPr>
        <w:t xml:space="preserve"> PP</w:t>
      </w:r>
    </w:p>
    <w:p w:rsidR="007D15FA" w:rsidRPr="007D15FA" w:rsidRDefault="007D15FA" w:rsidP="007D15FA">
      <w:pPr>
        <w:jc w:val="center"/>
        <w:rPr>
          <w:rFonts w:asciiTheme="minorHAnsi" w:hAnsiTheme="minorHAnsi" w:cstheme="minorHAnsi"/>
          <w:sz w:val="32"/>
          <w:szCs w:val="32"/>
        </w:rPr>
      </w:pPr>
      <w:r w:rsidRPr="007D15FA">
        <w:rPr>
          <w:rFonts w:asciiTheme="minorHAnsi" w:hAnsiTheme="minorHAnsi" w:cstheme="minorHAnsi"/>
          <w:sz w:val="32"/>
          <w:szCs w:val="32"/>
        </w:rPr>
        <w:t xml:space="preserve">                 </w:t>
      </w:r>
      <w:bookmarkStart w:id="0" w:name="_GoBack"/>
      <w:bookmarkEnd w:id="0"/>
    </w:p>
    <w:p w:rsidR="00C72807" w:rsidRPr="007D15FA" w:rsidRDefault="00C72807">
      <w:pPr>
        <w:rPr>
          <w:sz w:val="32"/>
          <w:szCs w:val="32"/>
        </w:rPr>
      </w:pPr>
    </w:p>
    <w:sectPr w:rsidR="00C72807" w:rsidRPr="007D15FA" w:rsidSect="007D15FA">
      <w:pgSz w:w="11906" w:h="16838"/>
      <w:pgMar w:top="297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FA"/>
    <w:rsid w:val="007D15FA"/>
    <w:rsid w:val="00C7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7D15FA"/>
    <w:pPr>
      <w:jc w:val="both"/>
      <w:textAlignment w:val="auto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7D15FA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7D15FA"/>
    <w:pPr>
      <w:jc w:val="both"/>
      <w:textAlignment w:val="auto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7D15FA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2017-06-19T17:13:00Z</cp:lastPrinted>
  <dcterms:created xsi:type="dcterms:W3CDTF">2017-06-19T17:12:00Z</dcterms:created>
  <dcterms:modified xsi:type="dcterms:W3CDTF">2017-06-19T17:13:00Z</dcterms:modified>
</cp:coreProperties>
</file>