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A7736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04916D9B" wp14:editId="5A268057">
            <wp:simplePos x="0" y="0"/>
            <wp:positionH relativeFrom="column">
              <wp:posOffset>-474345</wp:posOffset>
            </wp:positionH>
            <wp:positionV relativeFrom="paragraph">
              <wp:posOffset>-172720</wp:posOffset>
            </wp:positionV>
            <wp:extent cx="977900" cy="1191895"/>
            <wp:effectExtent l="0" t="0" r="0" b="8255"/>
            <wp:wrapNone/>
            <wp:docPr id="2" name="Imagem 2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121669D1" wp14:editId="00E63319">
            <wp:simplePos x="0" y="0"/>
            <wp:positionH relativeFrom="column">
              <wp:posOffset>4898390</wp:posOffset>
            </wp:positionH>
            <wp:positionV relativeFrom="paragraph">
              <wp:posOffset>-41910</wp:posOffset>
            </wp:positionV>
            <wp:extent cx="1001395" cy="1001395"/>
            <wp:effectExtent l="0" t="0" r="8255" b="8255"/>
            <wp:wrapNone/>
            <wp:docPr id="1" name="Imagem 1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rFonts w:ascii="Times New Roman" w:hAnsi="Times New Roman"/>
        </w:rPr>
        <w:t>ESTADO DO RIO GRANDE DO SUL</w:t>
      </w:r>
    </w:p>
    <w:p w14:paraId="51DC3D04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rFonts w:ascii="Times New Roman" w:hAnsi="Times New Roman"/>
        </w:rPr>
        <w:t>CÂMARA MUNICIPAL DE VEREADORES</w:t>
      </w:r>
    </w:p>
    <w:p w14:paraId="091D9999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  <w:sz w:val="44"/>
          <w:szCs w:val="44"/>
        </w:rPr>
      </w:pPr>
      <w:r w:rsidRPr="00EC0EFE">
        <w:rPr>
          <w:rFonts w:ascii="Times New Roman" w:hAnsi="Times New Roman"/>
          <w:sz w:val="44"/>
          <w:szCs w:val="44"/>
        </w:rPr>
        <w:t>SÃO MIGUEL DAS MISSÕES</w:t>
      </w:r>
    </w:p>
    <w:p w14:paraId="4F9A3F93" w14:textId="77777777" w:rsidR="00B948D0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  <w:r w:rsidRPr="00EC0EFE">
        <w:rPr>
          <w:rFonts w:ascii="Times New Roman" w:hAnsi="Times New Roman"/>
          <w:i/>
          <w:sz w:val="32"/>
          <w:szCs w:val="32"/>
        </w:rPr>
        <w:t xml:space="preserve">                                  Patrimônio Cultural</w:t>
      </w:r>
    </w:p>
    <w:p w14:paraId="6B85BEB2" w14:textId="77777777" w:rsidR="005B65F3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</w:p>
    <w:p w14:paraId="04F199C5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EXMO SR:</w:t>
      </w:r>
    </w:p>
    <w:p w14:paraId="43A4CBA5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PRESIDENTE DO PODER LEGISLLATIVO </w:t>
      </w:r>
    </w:p>
    <w:p w14:paraId="242551CF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SENHORES  VEREADORES </w:t>
      </w:r>
    </w:p>
    <w:p w14:paraId="46C03602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56E4D353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238C06DF" w14:textId="77777777" w:rsidR="005B65F3" w:rsidRPr="00EC0EFE" w:rsidRDefault="005B65F3" w:rsidP="005B65F3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ab/>
      </w:r>
      <w:r w:rsidRPr="00EC0EFE">
        <w:rPr>
          <w:rFonts w:asciiTheme="minorHAnsi" w:hAnsiTheme="minorHAnsi" w:cstheme="minorHAnsi"/>
          <w:sz w:val="28"/>
          <w:szCs w:val="28"/>
        </w:rPr>
        <w:tab/>
        <w:t>O Vereador que abaixo subscreve, vem nos termos regimentais, apresentar para a apreciação do Colendo Plenário, a seguinte indicação:</w:t>
      </w:r>
    </w:p>
    <w:p w14:paraId="4DF06C2E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INDICAÇÃO</w:t>
      </w:r>
    </w:p>
    <w:p w14:paraId="1B731261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</w:p>
    <w:p w14:paraId="2894DBC5" w14:textId="601A260F" w:rsidR="005B65F3" w:rsidRPr="00EC0EFE" w:rsidRDefault="005B65F3" w:rsidP="00EC0EFE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Que o Executi</w:t>
      </w:r>
      <w:r w:rsidR="001D6E9E">
        <w:rPr>
          <w:rFonts w:asciiTheme="minorHAnsi" w:hAnsiTheme="minorHAnsi" w:cstheme="minorHAnsi"/>
          <w:sz w:val="28"/>
          <w:szCs w:val="28"/>
        </w:rPr>
        <w:t>vo at</w:t>
      </w:r>
      <w:r w:rsidR="00454E22">
        <w:rPr>
          <w:rFonts w:asciiTheme="minorHAnsi" w:hAnsiTheme="minorHAnsi" w:cstheme="minorHAnsi"/>
          <w:sz w:val="28"/>
          <w:szCs w:val="28"/>
        </w:rPr>
        <w:t>ravés do setor competente, efetue o conserto</w:t>
      </w:r>
      <w:r w:rsidR="00B37544">
        <w:rPr>
          <w:rFonts w:asciiTheme="minorHAnsi" w:hAnsiTheme="minorHAnsi" w:cstheme="minorHAnsi"/>
          <w:sz w:val="28"/>
          <w:szCs w:val="28"/>
        </w:rPr>
        <w:t xml:space="preserve"> ou substituição d</w:t>
      </w:r>
      <w:r w:rsidR="00454E22">
        <w:rPr>
          <w:rFonts w:asciiTheme="minorHAnsi" w:hAnsiTheme="minorHAnsi" w:cstheme="minorHAnsi"/>
          <w:sz w:val="28"/>
          <w:szCs w:val="28"/>
        </w:rPr>
        <w:t xml:space="preserve">e </w:t>
      </w:r>
      <w:r w:rsidR="00B37544">
        <w:rPr>
          <w:rFonts w:asciiTheme="minorHAnsi" w:hAnsiTheme="minorHAnsi" w:cstheme="minorHAnsi"/>
          <w:sz w:val="28"/>
          <w:szCs w:val="28"/>
        </w:rPr>
        <w:t xml:space="preserve">uma </w:t>
      </w:r>
      <w:r w:rsidR="00454E22">
        <w:rPr>
          <w:rFonts w:asciiTheme="minorHAnsi" w:hAnsiTheme="minorHAnsi" w:cstheme="minorHAnsi"/>
          <w:sz w:val="28"/>
          <w:szCs w:val="28"/>
        </w:rPr>
        <w:t xml:space="preserve">luminária na rua Sepé Tiaraju, nas proximidades da </w:t>
      </w:r>
      <w:r w:rsidR="00B37544">
        <w:rPr>
          <w:rFonts w:asciiTheme="minorHAnsi" w:hAnsiTheme="minorHAnsi" w:cstheme="minorHAnsi"/>
          <w:sz w:val="28"/>
          <w:szCs w:val="28"/>
        </w:rPr>
        <w:t xml:space="preserve">residência </w:t>
      </w:r>
      <w:r w:rsidR="00454E22">
        <w:rPr>
          <w:rFonts w:asciiTheme="minorHAnsi" w:hAnsiTheme="minorHAnsi" w:cstheme="minorHAnsi"/>
          <w:sz w:val="28"/>
          <w:szCs w:val="28"/>
        </w:rPr>
        <w:t xml:space="preserve">da </w:t>
      </w:r>
      <w:proofErr w:type="spellStart"/>
      <w:proofErr w:type="gramStart"/>
      <w:r w:rsidR="00454E22">
        <w:rPr>
          <w:rFonts w:asciiTheme="minorHAnsi" w:hAnsiTheme="minorHAnsi" w:cstheme="minorHAnsi"/>
          <w:sz w:val="28"/>
          <w:szCs w:val="28"/>
        </w:rPr>
        <w:t>Sr.Inês</w:t>
      </w:r>
      <w:proofErr w:type="spellEnd"/>
      <w:proofErr w:type="gramEnd"/>
      <w:r w:rsidR="00454E22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454E22">
        <w:rPr>
          <w:rFonts w:asciiTheme="minorHAnsi" w:hAnsiTheme="minorHAnsi" w:cstheme="minorHAnsi"/>
          <w:sz w:val="28"/>
          <w:szCs w:val="28"/>
        </w:rPr>
        <w:t>Herter</w:t>
      </w:r>
      <w:proofErr w:type="spellEnd"/>
      <w:r w:rsidR="00454E22">
        <w:rPr>
          <w:rFonts w:asciiTheme="minorHAnsi" w:hAnsiTheme="minorHAnsi" w:cstheme="minorHAnsi"/>
          <w:sz w:val="28"/>
          <w:szCs w:val="28"/>
        </w:rPr>
        <w:t>.</w:t>
      </w:r>
    </w:p>
    <w:p w14:paraId="71BFE7CF" w14:textId="77777777" w:rsidR="005B65F3" w:rsidRPr="00EC0EFE" w:rsidRDefault="005B65F3" w:rsidP="005B65F3">
      <w:pPr>
        <w:pStyle w:val="SemEspaamento"/>
        <w:ind w:firstLine="708"/>
        <w:jc w:val="both"/>
        <w:rPr>
          <w:rFonts w:asciiTheme="minorHAnsi" w:hAnsiTheme="minorHAnsi" w:cstheme="minorHAnsi"/>
          <w:sz w:val="28"/>
          <w:szCs w:val="28"/>
        </w:rPr>
      </w:pPr>
    </w:p>
    <w:p w14:paraId="6A2CE8D5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JUSTIFICATIVA</w:t>
      </w:r>
    </w:p>
    <w:p w14:paraId="57ED1E4D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</w:p>
    <w:p w14:paraId="3EB05188" w14:textId="66330449" w:rsidR="005B65F3" w:rsidRDefault="00002466" w:rsidP="00002466">
      <w:pPr>
        <w:tabs>
          <w:tab w:val="left" w:pos="5265"/>
        </w:tabs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</w:t>
      </w:r>
      <w:r w:rsidR="00454E22">
        <w:rPr>
          <w:rFonts w:asciiTheme="minorHAnsi" w:hAnsiTheme="minorHAnsi" w:cstheme="minorHAnsi"/>
          <w:sz w:val="28"/>
          <w:szCs w:val="28"/>
        </w:rPr>
        <w:t>A pedido dos moradores</w:t>
      </w:r>
      <w:r w:rsidR="00B37544">
        <w:rPr>
          <w:rFonts w:asciiTheme="minorHAnsi" w:hAnsiTheme="minorHAnsi" w:cstheme="minorHAnsi"/>
          <w:sz w:val="28"/>
          <w:szCs w:val="28"/>
        </w:rPr>
        <w:t>,</w:t>
      </w:r>
      <w:r w:rsidR="00454E22">
        <w:rPr>
          <w:rFonts w:asciiTheme="minorHAnsi" w:hAnsiTheme="minorHAnsi" w:cstheme="minorHAnsi"/>
          <w:sz w:val="28"/>
          <w:szCs w:val="28"/>
        </w:rPr>
        <w:t xml:space="preserve"> pois é um local que recebe turistas </w:t>
      </w:r>
      <w:r w:rsidR="00B37544">
        <w:rPr>
          <w:rFonts w:asciiTheme="minorHAnsi" w:hAnsiTheme="minorHAnsi" w:cstheme="minorHAnsi"/>
          <w:sz w:val="28"/>
          <w:szCs w:val="28"/>
        </w:rPr>
        <w:t>à</w:t>
      </w:r>
      <w:r w:rsidR="00454E22">
        <w:rPr>
          <w:rFonts w:asciiTheme="minorHAnsi" w:hAnsiTheme="minorHAnsi" w:cstheme="minorHAnsi"/>
          <w:sz w:val="28"/>
          <w:szCs w:val="28"/>
        </w:rPr>
        <w:t xml:space="preserve"> noite.</w:t>
      </w:r>
    </w:p>
    <w:p w14:paraId="0D3494EB" w14:textId="77777777" w:rsidR="001D6E9E" w:rsidRPr="00EC0EFE" w:rsidRDefault="001D6E9E" w:rsidP="001D6E9E">
      <w:pPr>
        <w:tabs>
          <w:tab w:val="left" w:pos="5265"/>
        </w:tabs>
        <w:ind w:firstLine="1418"/>
        <w:jc w:val="both"/>
        <w:rPr>
          <w:rFonts w:asciiTheme="minorHAnsi" w:hAnsiTheme="minorHAnsi" w:cstheme="minorHAnsi"/>
          <w:sz w:val="28"/>
          <w:szCs w:val="28"/>
        </w:rPr>
      </w:pPr>
    </w:p>
    <w:p w14:paraId="3541ABED" w14:textId="0B7CA33E" w:rsidR="005B65F3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</w:t>
      </w:r>
      <w:r w:rsidR="00A33C4F">
        <w:rPr>
          <w:rFonts w:asciiTheme="minorHAnsi" w:hAnsiTheme="minorHAnsi" w:cstheme="minorHAnsi"/>
          <w:sz w:val="28"/>
          <w:szCs w:val="28"/>
        </w:rPr>
        <w:t xml:space="preserve"> </w:t>
      </w:r>
      <w:r w:rsidR="00454E22">
        <w:rPr>
          <w:rFonts w:asciiTheme="minorHAnsi" w:hAnsiTheme="minorHAnsi" w:cstheme="minorHAnsi"/>
          <w:sz w:val="28"/>
          <w:szCs w:val="28"/>
        </w:rPr>
        <w:t xml:space="preserve">   Sala das sessões, 10 de fevereiro de 2025</w:t>
      </w:r>
      <w:r w:rsidR="005B65F3" w:rsidRPr="00EC0EFE">
        <w:rPr>
          <w:rFonts w:asciiTheme="minorHAnsi" w:hAnsiTheme="minorHAnsi" w:cstheme="minorHAnsi"/>
          <w:sz w:val="28"/>
          <w:szCs w:val="28"/>
        </w:rPr>
        <w:t>.</w:t>
      </w:r>
    </w:p>
    <w:p w14:paraId="336D718C" w14:textId="77777777" w:rsidR="005B65F3" w:rsidRDefault="005B65F3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08A9E885" w14:textId="77777777" w:rsidR="001D6E9E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7949F5ED" w14:textId="1D0A82BE" w:rsidR="005B65F3" w:rsidRPr="00EC0EFE" w:rsidRDefault="00454E22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Ver. Vilmar </w:t>
      </w:r>
      <w:proofErr w:type="spellStart"/>
      <w:r>
        <w:rPr>
          <w:rFonts w:asciiTheme="minorHAnsi" w:hAnsiTheme="minorHAnsi" w:cstheme="minorHAnsi"/>
          <w:sz w:val="28"/>
          <w:szCs w:val="28"/>
        </w:rPr>
        <w:t>Ten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Cate</w:t>
      </w:r>
      <w:r w:rsidR="00F236A8">
        <w:rPr>
          <w:rFonts w:asciiTheme="minorHAnsi" w:hAnsiTheme="minorHAnsi" w:cstheme="minorHAnsi"/>
          <w:sz w:val="28"/>
          <w:szCs w:val="28"/>
        </w:rPr>
        <w:t>n</w:t>
      </w:r>
    </w:p>
    <w:p w14:paraId="256C8D78" w14:textId="77777777" w:rsidR="005B65F3" w:rsidRPr="00EC0EFE" w:rsidRDefault="00454E22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Progressistas</w:t>
      </w:r>
    </w:p>
    <w:p w14:paraId="507BFE8C" w14:textId="77777777" w:rsidR="005B65F3" w:rsidRPr="00EC0EFE" w:rsidRDefault="005B65F3" w:rsidP="005B65F3"/>
    <w:p w14:paraId="3FE1256A" w14:textId="77777777" w:rsidR="005B65F3" w:rsidRDefault="005B65F3" w:rsidP="005B65F3"/>
    <w:p w14:paraId="3B652435" w14:textId="77777777" w:rsidR="00D15231" w:rsidRDefault="00D15231" w:rsidP="005B65F3"/>
    <w:p w14:paraId="322AD0C8" w14:textId="77777777" w:rsidR="00D15231" w:rsidRDefault="00D15231" w:rsidP="005B65F3"/>
    <w:p w14:paraId="2F986618" w14:textId="77777777" w:rsidR="00D15231" w:rsidRDefault="00D15231" w:rsidP="005B65F3"/>
    <w:sectPr w:rsidR="00D152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5F3"/>
    <w:rsid w:val="00002466"/>
    <w:rsid w:val="00107161"/>
    <w:rsid w:val="001D6E9E"/>
    <w:rsid w:val="00454E22"/>
    <w:rsid w:val="00574D38"/>
    <w:rsid w:val="005B65F3"/>
    <w:rsid w:val="00860ECD"/>
    <w:rsid w:val="0087192C"/>
    <w:rsid w:val="00A33C4F"/>
    <w:rsid w:val="00B37544"/>
    <w:rsid w:val="00B948D0"/>
    <w:rsid w:val="00C024F5"/>
    <w:rsid w:val="00C24062"/>
    <w:rsid w:val="00CD42D7"/>
    <w:rsid w:val="00CE154F"/>
    <w:rsid w:val="00D15231"/>
    <w:rsid w:val="00D64A98"/>
    <w:rsid w:val="00D702B6"/>
    <w:rsid w:val="00E72718"/>
    <w:rsid w:val="00EC0EFE"/>
    <w:rsid w:val="00F236A8"/>
    <w:rsid w:val="00F5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5EAA2"/>
  <w15:docId w15:val="{2205221F-C2CA-49D2-976D-C07BC5F2A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Elenice Munareto</cp:lastModifiedBy>
  <cp:revision>3</cp:revision>
  <cp:lastPrinted>2025-02-10T11:54:00Z</cp:lastPrinted>
  <dcterms:created xsi:type="dcterms:W3CDTF">2025-02-10T11:53:00Z</dcterms:created>
  <dcterms:modified xsi:type="dcterms:W3CDTF">2025-02-10T11:54:00Z</dcterms:modified>
</cp:coreProperties>
</file>