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79879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1E57B91B" wp14:editId="26650F8F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E12B71F" wp14:editId="7F07CF63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14:paraId="60D122C9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14:paraId="52306823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14:paraId="2617EEDE" w14:textId="77777777"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14:paraId="7F33808E" w14:textId="77777777"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14:paraId="75D7B37B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14:paraId="6F0D6519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14:paraId="6FEC742E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proofErr w:type="gramStart"/>
      <w:r w:rsidRPr="00EC0EFE">
        <w:rPr>
          <w:rFonts w:asciiTheme="minorHAnsi" w:hAnsiTheme="minorHAnsi" w:cstheme="minorHAnsi"/>
          <w:sz w:val="28"/>
          <w:szCs w:val="28"/>
        </w:rPr>
        <w:t>SENHORES  VEREADORES</w:t>
      </w:r>
      <w:proofErr w:type="gramEnd"/>
      <w:r w:rsidRPr="00EC0EFE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5D31EB8A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5F25FD73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4F790955" w14:textId="77777777"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7167D293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14:paraId="3706434B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065071AF" w14:textId="77777777"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>vo at</w:t>
      </w:r>
      <w:r w:rsidR="007825A5">
        <w:rPr>
          <w:rFonts w:asciiTheme="minorHAnsi" w:hAnsiTheme="minorHAnsi" w:cstheme="minorHAnsi"/>
          <w:sz w:val="28"/>
          <w:szCs w:val="28"/>
        </w:rPr>
        <w:t>ravés do setor competente, estude a possibilidade de desenvolver um projeto que contemple a colocação de lixeiras coletivas em alguns pontos estratégicos da cidade</w:t>
      </w:r>
      <w:r w:rsidR="00CD42D7">
        <w:rPr>
          <w:rFonts w:asciiTheme="minorHAnsi" w:hAnsiTheme="minorHAnsi" w:cstheme="minorHAnsi"/>
          <w:sz w:val="28"/>
          <w:szCs w:val="28"/>
        </w:rPr>
        <w:t>.</w:t>
      </w:r>
    </w:p>
    <w:p w14:paraId="57260D75" w14:textId="77777777"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69DF14E6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14:paraId="2E319BC4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40316A5F" w14:textId="058980C5" w:rsidR="005B65F3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 w:rsidR="00C54E48">
        <w:rPr>
          <w:rFonts w:asciiTheme="minorHAnsi" w:hAnsiTheme="minorHAnsi" w:cstheme="minorHAnsi"/>
          <w:sz w:val="28"/>
          <w:szCs w:val="28"/>
        </w:rPr>
        <w:t>M</w:t>
      </w:r>
      <w:r w:rsidR="007825A5">
        <w:rPr>
          <w:rFonts w:asciiTheme="minorHAnsi" w:hAnsiTheme="minorHAnsi" w:cstheme="minorHAnsi"/>
          <w:sz w:val="28"/>
          <w:szCs w:val="28"/>
        </w:rPr>
        <w:t>elhorar o aspecto visual d</w:t>
      </w:r>
      <w:r w:rsidR="00C54E48">
        <w:rPr>
          <w:rFonts w:asciiTheme="minorHAnsi" w:hAnsiTheme="minorHAnsi" w:cstheme="minorHAnsi"/>
          <w:sz w:val="28"/>
          <w:szCs w:val="28"/>
        </w:rPr>
        <w:t>a</w:t>
      </w:r>
      <w:r w:rsidR="007825A5">
        <w:rPr>
          <w:rFonts w:asciiTheme="minorHAnsi" w:hAnsiTheme="minorHAnsi" w:cstheme="minorHAnsi"/>
          <w:sz w:val="28"/>
          <w:szCs w:val="28"/>
        </w:rPr>
        <w:t xml:space="preserve"> nossa cidade</w:t>
      </w:r>
      <w:r w:rsidR="00C54E48">
        <w:rPr>
          <w:rFonts w:asciiTheme="minorHAnsi" w:hAnsiTheme="minorHAnsi" w:cstheme="minorHAnsi"/>
          <w:sz w:val="28"/>
          <w:szCs w:val="28"/>
        </w:rPr>
        <w:t xml:space="preserve">, </w:t>
      </w:r>
      <w:r w:rsidR="007825A5">
        <w:rPr>
          <w:rFonts w:asciiTheme="minorHAnsi" w:hAnsiTheme="minorHAnsi" w:cstheme="minorHAnsi"/>
          <w:sz w:val="28"/>
          <w:szCs w:val="28"/>
        </w:rPr>
        <w:t>pois nas ruas</w:t>
      </w:r>
      <w:r w:rsidR="00C54E48">
        <w:rPr>
          <w:rFonts w:asciiTheme="minorHAnsi" w:hAnsiTheme="minorHAnsi" w:cstheme="minorHAnsi"/>
          <w:sz w:val="28"/>
          <w:szCs w:val="28"/>
        </w:rPr>
        <w:t>, principalmente</w:t>
      </w:r>
      <w:r w:rsidR="007825A5">
        <w:rPr>
          <w:rFonts w:asciiTheme="minorHAnsi" w:hAnsiTheme="minorHAnsi" w:cstheme="minorHAnsi"/>
          <w:sz w:val="28"/>
          <w:szCs w:val="28"/>
        </w:rPr>
        <w:t xml:space="preserve"> no centro </w:t>
      </w:r>
      <w:r w:rsidR="00C54E48">
        <w:rPr>
          <w:rFonts w:asciiTheme="minorHAnsi" w:hAnsiTheme="minorHAnsi" w:cstheme="minorHAnsi"/>
          <w:sz w:val="28"/>
          <w:szCs w:val="28"/>
        </w:rPr>
        <w:t xml:space="preserve">em </w:t>
      </w:r>
      <w:r w:rsidR="007825A5">
        <w:rPr>
          <w:rFonts w:asciiTheme="minorHAnsi" w:hAnsiTheme="minorHAnsi" w:cstheme="minorHAnsi"/>
          <w:sz w:val="28"/>
          <w:szCs w:val="28"/>
        </w:rPr>
        <w:t>muitos pontos</w:t>
      </w:r>
      <w:r w:rsidR="00C54E48">
        <w:rPr>
          <w:rFonts w:asciiTheme="minorHAnsi" w:hAnsiTheme="minorHAnsi" w:cstheme="minorHAnsi"/>
          <w:sz w:val="28"/>
          <w:szCs w:val="28"/>
        </w:rPr>
        <w:t xml:space="preserve"> ainda está sendo depositado</w:t>
      </w:r>
      <w:r w:rsidR="00C54E48" w:rsidRPr="00C54E48">
        <w:rPr>
          <w:rFonts w:asciiTheme="minorHAnsi" w:hAnsiTheme="minorHAnsi" w:cstheme="minorHAnsi"/>
          <w:sz w:val="28"/>
          <w:szCs w:val="28"/>
        </w:rPr>
        <w:t xml:space="preserve"> </w:t>
      </w:r>
      <w:r w:rsidR="00C54E48">
        <w:rPr>
          <w:rFonts w:asciiTheme="minorHAnsi" w:hAnsiTheme="minorHAnsi" w:cstheme="minorHAnsi"/>
          <w:sz w:val="28"/>
          <w:szCs w:val="28"/>
        </w:rPr>
        <w:t>em tambores ou latões,</w:t>
      </w:r>
      <w:r w:rsidR="00C54E48" w:rsidRPr="00C54E48">
        <w:rPr>
          <w:rFonts w:asciiTheme="minorHAnsi" w:hAnsiTheme="minorHAnsi" w:cstheme="minorHAnsi"/>
          <w:sz w:val="28"/>
          <w:szCs w:val="28"/>
        </w:rPr>
        <w:t xml:space="preserve"> </w:t>
      </w:r>
      <w:r w:rsidR="00C54E48">
        <w:rPr>
          <w:rFonts w:asciiTheme="minorHAnsi" w:hAnsiTheme="minorHAnsi" w:cstheme="minorHAnsi"/>
          <w:sz w:val="28"/>
          <w:szCs w:val="28"/>
        </w:rPr>
        <w:t>o lixo que será o recolhido</w:t>
      </w:r>
      <w:r w:rsidR="00C24062">
        <w:rPr>
          <w:rFonts w:asciiTheme="minorHAnsi" w:hAnsiTheme="minorHAnsi" w:cstheme="minorHAnsi"/>
          <w:sz w:val="28"/>
          <w:szCs w:val="28"/>
        </w:rPr>
        <w:t>.</w:t>
      </w:r>
    </w:p>
    <w:p w14:paraId="42CA92E2" w14:textId="77777777"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7071AFCE" w14:textId="77777777"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7825A5">
        <w:rPr>
          <w:rFonts w:asciiTheme="minorHAnsi" w:hAnsiTheme="minorHAnsi" w:cstheme="minorHAnsi"/>
          <w:sz w:val="28"/>
          <w:szCs w:val="28"/>
        </w:rPr>
        <w:t xml:space="preserve">            Sala das sessões, 24 de março de 2025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54726B85" w14:textId="77777777"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4493A68E" w14:textId="77777777"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6F697C3C" w14:textId="77777777" w:rsidR="005B65F3" w:rsidRPr="00EC0EFE" w:rsidRDefault="007825A5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Ver. Vilmar </w:t>
      </w:r>
      <w:proofErr w:type="spellStart"/>
      <w:r>
        <w:rPr>
          <w:rFonts w:asciiTheme="minorHAnsi" w:hAnsiTheme="minorHAnsi" w:cstheme="minorHAnsi"/>
          <w:sz w:val="28"/>
          <w:szCs w:val="28"/>
        </w:rPr>
        <w:t>Ten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Caten</w:t>
      </w:r>
      <w:r w:rsidR="001D6E9E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3CD00428" w14:textId="77777777" w:rsidR="005B65F3" w:rsidRPr="00EC0EFE" w:rsidRDefault="007825A5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Progressista</w:t>
      </w:r>
    </w:p>
    <w:p w14:paraId="133C3DD6" w14:textId="77777777" w:rsidR="005B65F3" w:rsidRPr="00EC0EFE" w:rsidRDefault="005B65F3" w:rsidP="005B65F3"/>
    <w:p w14:paraId="091D0347" w14:textId="77777777" w:rsidR="005B65F3" w:rsidRDefault="005B65F3" w:rsidP="005B65F3"/>
    <w:p w14:paraId="391367AD" w14:textId="77777777" w:rsidR="00D15231" w:rsidRDefault="00D15231" w:rsidP="005B65F3"/>
    <w:p w14:paraId="387D2A1F" w14:textId="77777777" w:rsidR="00D15231" w:rsidRDefault="00D15231" w:rsidP="005B65F3"/>
    <w:p w14:paraId="34C5ABAC" w14:textId="77777777"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107161"/>
    <w:rsid w:val="001D6E9E"/>
    <w:rsid w:val="005B65F3"/>
    <w:rsid w:val="007104FA"/>
    <w:rsid w:val="007825A5"/>
    <w:rsid w:val="00860ECD"/>
    <w:rsid w:val="0087192C"/>
    <w:rsid w:val="00A33C4F"/>
    <w:rsid w:val="00AC340B"/>
    <w:rsid w:val="00B948D0"/>
    <w:rsid w:val="00C24062"/>
    <w:rsid w:val="00C54E48"/>
    <w:rsid w:val="00CD42D7"/>
    <w:rsid w:val="00CE154F"/>
    <w:rsid w:val="00D15231"/>
    <w:rsid w:val="00D64A98"/>
    <w:rsid w:val="00D702B6"/>
    <w:rsid w:val="00E72718"/>
    <w:rsid w:val="00EB14FC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86B9A"/>
  <w15:docId w15:val="{88C5EBD5-354C-4A89-877F-430F7567D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Elenice Munareto</cp:lastModifiedBy>
  <cp:revision>2</cp:revision>
  <cp:lastPrinted>2023-08-07T12:25:00Z</cp:lastPrinted>
  <dcterms:created xsi:type="dcterms:W3CDTF">2025-03-24T18:46:00Z</dcterms:created>
  <dcterms:modified xsi:type="dcterms:W3CDTF">2025-03-24T18:46:00Z</dcterms:modified>
</cp:coreProperties>
</file>