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A33" w:rsidRPr="00274503" w:rsidRDefault="00274503" w:rsidP="003A3A33">
      <w:pPr>
        <w:rPr>
          <w:rFonts w:asciiTheme="minorHAnsi" w:hAnsiTheme="minorHAnsi" w:cstheme="minorHAnsi"/>
          <w:szCs w:val="24"/>
          <w:lang w:bidi="he-IL"/>
        </w:rPr>
      </w:pPr>
      <w:r>
        <w:rPr>
          <w:rFonts w:asciiTheme="minorHAnsi" w:hAnsiTheme="minorHAnsi" w:cstheme="minorHAnsi"/>
          <w:b/>
          <w:szCs w:val="24"/>
          <w:lang w:bidi="he-IL"/>
        </w:rPr>
        <w:t>Projeto de lei nº</w:t>
      </w:r>
      <w:proofErr w:type="gramStart"/>
      <w:r>
        <w:rPr>
          <w:rFonts w:asciiTheme="minorHAnsi" w:hAnsiTheme="minorHAnsi" w:cstheme="minorHAnsi"/>
          <w:b/>
          <w:szCs w:val="24"/>
          <w:lang w:bidi="he-IL"/>
        </w:rPr>
        <w:t xml:space="preserve">  </w:t>
      </w:r>
      <w:proofErr w:type="gramEnd"/>
      <w:r>
        <w:rPr>
          <w:rFonts w:asciiTheme="minorHAnsi" w:hAnsiTheme="minorHAnsi" w:cstheme="minorHAnsi"/>
          <w:b/>
          <w:szCs w:val="24"/>
          <w:lang w:bidi="he-IL"/>
        </w:rPr>
        <w:t>03</w:t>
      </w:r>
      <w:r w:rsidR="003A3A33" w:rsidRPr="00274503">
        <w:rPr>
          <w:rFonts w:asciiTheme="minorHAnsi" w:hAnsiTheme="minorHAnsi" w:cstheme="minorHAnsi"/>
          <w:b/>
          <w:szCs w:val="24"/>
          <w:lang w:bidi="he-IL"/>
        </w:rPr>
        <w:t>/202</w:t>
      </w:r>
      <w:r>
        <w:rPr>
          <w:rFonts w:asciiTheme="minorHAnsi" w:hAnsiTheme="minorHAnsi" w:cstheme="minorHAnsi"/>
          <w:b/>
          <w:szCs w:val="24"/>
          <w:lang w:bidi="he-IL"/>
        </w:rPr>
        <w:t>6</w:t>
      </w:r>
    </w:p>
    <w:p w:rsidR="003A3A33" w:rsidRPr="00274503" w:rsidRDefault="003A3A33" w:rsidP="003A3A33">
      <w:pPr>
        <w:ind w:left="5046"/>
        <w:jc w:val="both"/>
        <w:rPr>
          <w:rFonts w:asciiTheme="minorHAnsi" w:hAnsiTheme="minorHAnsi" w:cstheme="minorHAnsi"/>
          <w:szCs w:val="24"/>
        </w:rPr>
      </w:pPr>
    </w:p>
    <w:p w:rsidR="003A3A33" w:rsidRPr="00274503" w:rsidRDefault="003A3A33" w:rsidP="003A3A33">
      <w:pPr>
        <w:ind w:left="5046"/>
        <w:jc w:val="both"/>
        <w:rPr>
          <w:rFonts w:asciiTheme="minorHAnsi" w:hAnsiTheme="minorHAnsi" w:cstheme="minorHAnsi"/>
          <w:bCs/>
          <w:i/>
          <w:iCs/>
          <w:szCs w:val="24"/>
        </w:rPr>
      </w:pPr>
      <w:r w:rsidRPr="00274503">
        <w:rPr>
          <w:rFonts w:asciiTheme="minorHAnsi" w:hAnsiTheme="minorHAnsi" w:cstheme="minorHAnsi"/>
          <w:bCs/>
          <w:i/>
          <w:iCs/>
          <w:szCs w:val="24"/>
        </w:rPr>
        <w:t xml:space="preserve">AUTORIZA O PODER EXECUTIVO A ABRIR CRÉDITO ESPECIAL DE </w:t>
      </w:r>
      <w:r w:rsidRPr="00274503">
        <w:rPr>
          <w:rFonts w:asciiTheme="minorHAnsi" w:hAnsiTheme="minorHAnsi" w:cstheme="minorHAnsi"/>
          <w:i/>
          <w:szCs w:val="24"/>
        </w:rPr>
        <w:t xml:space="preserve">R$ </w:t>
      </w:r>
      <w:r w:rsidR="00B24448" w:rsidRPr="00274503">
        <w:rPr>
          <w:rFonts w:asciiTheme="minorHAnsi" w:hAnsiTheme="minorHAnsi" w:cstheme="minorHAnsi"/>
          <w:i/>
          <w:szCs w:val="24"/>
        </w:rPr>
        <w:t>12</w:t>
      </w:r>
      <w:bookmarkStart w:id="0" w:name="_GoBack"/>
      <w:bookmarkEnd w:id="0"/>
      <w:r w:rsidR="00B24448" w:rsidRPr="00274503">
        <w:rPr>
          <w:rFonts w:asciiTheme="minorHAnsi" w:hAnsiTheme="minorHAnsi" w:cstheme="minorHAnsi"/>
          <w:i/>
          <w:szCs w:val="24"/>
        </w:rPr>
        <w:t>.000,00</w:t>
      </w:r>
      <w:r w:rsidRPr="00274503">
        <w:rPr>
          <w:rFonts w:asciiTheme="minorHAnsi" w:hAnsiTheme="minorHAnsi" w:cstheme="minorHAnsi"/>
          <w:i/>
          <w:szCs w:val="24"/>
        </w:rPr>
        <w:t xml:space="preserve"> (</w:t>
      </w:r>
      <w:r w:rsidR="00B24448" w:rsidRPr="00274503">
        <w:rPr>
          <w:rFonts w:asciiTheme="minorHAnsi" w:hAnsiTheme="minorHAnsi" w:cstheme="minorHAnsi"/>
          <w:i/>
          <w:szCs w:val="24"/>
        </w:rPr>
        <w:t>Doze mil reais</w:t>
      </w:r>
      <w:r w:rsidRPr="00274503">
        <w:rPr>
          <w:rFonts w:asciiTheme="minorHAnsi" w:hAnsiTheme="minorHAnsi" w:cstheme="minorHAnsi"/>
          <w:i/>
          <w:szCs w:val="24"/>
        </w:rPr>
        <w:t>)</w:t>
      </w:r>
      <w:r w:rsidRPr="00274503">
        <w:rPr>
          <w:rFonts w:asciiTheme="minorHAnsi" w:hAnsiTheme="minorHAnsi" w:cstheme="minorHAnsi"/>
          <w:bCs/>
          <w:i/>
          <w:iCs/>
          <w:szCs w:val="24"/>
        </w:rPr>
        <w:t>, E DÁ OUTRAS PROVIDÊNCIAS.</w:t>
      </w:r>
    </w:p>
    <w:p w:rsidR="003A3A33" w:rsidRPr="00274503" w:rsidRDefault="003A3A33" w:rsidP="003A3A33">
      <w:pPr>
        <w:jc w:val="both"/>
        <w:rPr>
          <w:rFonts w:asciiTheme="minorHAnsi" w:hAnsiTheme="minorHAnsi" w:cstheme="minorHAnsi"/>
          <w:i/>
          <w:szCs w:val="24"/>
        </w:rPr>
      </w:pPr>
    </w:p>
    <w:p w:rsidR="003A3A33" w:rsidRPr="00274503" w:rsidRDefault="003A3A33" w:rsidP="003A3A33">
      <w:pPr>
        <w:ind w:left="2106" w:hanging="86"/>
        <w:jc w:val="both"/>
        <w:rPr>
          <w:rFonts w:asciiTheme="minorHAnsi" w:hAnsiTheme="minorHAnsi" w:cstheme="minorHAnsi"/>
          <w:szCs w:val="24"/>
        </w:rPr>
      </w:pPr>
    </w:p>
    <w:p w:rsidR="003A3A33" w:rsidRPr="00274503" w:rsidRDefault="003A3A33" w:rsidP="003A3A33">
      <w:pPr>
        <w:ind w:firstLine="708"/>
        <w:jc w:val="both"/>
        <w:rPr>
          <w:rFonts w:asciiTheme="minorHAnsi" w:hAnsiTheme="minorHAnsi" w:cstheme="minorHAnsi"/>
          <w:szCs w:val="24"/>
        </w:rPr>
      </w:pPr>
      <w:r w:rsidRPr="00274503">
        <w:rPr>
          <w:rFonts w:asciiTheme="minorHAnsi" w:hAnsiTheme="minorHAnsi" w:cstheme="minorHAnsi"/>
          <w:bCs/>
          <w:szCs w:val="24"/>
        </w:rPr>
        <w:t xml:space="preserve">Art. 1º </w:t>
      </w:r>
      <w:r w:rsidRPr="00274503">
        <w:rPr>
          <w:rFonts w:asciiTheme="minorHAnsi" w:hAnsiTheme="minorHAnsi" w:cstheme="minorHAnsi"/>
          <w:szCs w:val="24"/>
        </w:rPr>
        <w:t xml:space="preserve">- Fica o Poder Executivo autorizado a abrir no orçamento 2026 - </w:t>
      </w:r>
      <w:proofErr w:type="gramStart"/>
      <w:r w:rsidRPr="00274503">
        <w:rPr>
          <w:rFonts w:asciiTheme="minorHAnsi" w:hAnsiTheme="minorHAnsi" w:cstheme="minorHAnsi"/>
          <w:szCs w:val="24"/>
        </w:rPr>
        <w:t>sob lei</w:t>
      </w:r>
      <w:proofErr w:type="gramEnd"/>
      <w:r w:rsidRPr="00274503">
        <w:rPr>
          <w:rFonts w:asciiTheme="minorHAnsi" w:hAnsiTheme="minorHAnsi" w:cstheme="minorHAnsi"/>
          <w:szCs w:val="24"/>
        </w:rPr>
        <w:t xml:space="preserve"> nº 3.496 de 16 de dezembro de 2025, crédito especial de R$ </w:t>
      </w:r>
      <w:r w:rsidR="00B24448" w:rsidRPr="00274503">
        <w:rPr>
          <w:rFonts w:asciiTheme="minorHAnsi" w:hAnsiTheme="minorHAnsi" w:cstheme="minorHAnsi"/>
          <w:szCs w:val="24"/>
        </w:rPr>
        <w:t>12.000,00</w:t>
      </w:r>
      <w:r w:rsidRPr="00274503">
        <w:rPr>
          <w:rFonts w:asciiTheme="minorHAnsi" w:hAnsiTheme="minorHAnsi" w:cstheme="minorHAnsi"/>
          <w:szCs w:val="24"/>
        </w:rPr>
        <w:t xml:space="preserve"> (</w:t>
      </w:r>
      <w:r w:rsidR="00B24448" w:rsidRPr="00274503">
        <w:rPr>
          <w:rFonts w:asciiTheme="minorHAnsi" w:hAnsiTheme="minorHAnsi" w:cstheme="minorHAnsi"/>
          <w:szCs w:val="24"/>
        </w:rPr>
        <w:t>Doze mil reais</w:t>
      </w:r>
      <w:r w:rsidRPr="00274503">
        <w:rPr>
          <w:rFonts w:asciiTheme="minorHAnsi" w:hAnsiTheme="minorHAnsi" w:cstheme="minorHAnsi"/>
          <w:szCs w:val="24"/>
        </w:rPr>
        <w:t>)</w:t>
      </w:r>
      <w:r w:rsidRPr="00274503">
        <w:rPr>
          <w:rFonts w:asciiTheme="minorHAnsi" w:hAnsiTheme="minorHAnsi" w:cstheme="minorHAnsi"/>
          <w:bCs/>
          <w:iCs/>
          <w:szCs w:val="24"/>
        </w:rPr>
        <w:t>,</w:t>
      </w:r>
      <w:r w:rsidRPr="00274503">
        <w:rPr>
          <w:rFonts w:asciiTheme="minorHAnsi" w:hAnsiTheme="minorHAnsi" w:cstheme="minorHAnsi"/>
          <w:szCs w:val="24"/>
        </w:rPr>
        <w:t xml:space="preserve"> de acordo com as seguintes especificações:</w:t>
      </w:r>
    </w:p>
    <w:p w:rsidR="00B24448" w:rsidRPr="00274503" w:rsidRDefault="003A3A33" w:rsidP="003A3A33">
      <w:pPr>
        <w:ind w:hanging="56"/>
        <w:rPr>
          <w:rFonts w:asciiTheme="minorHAnsi" w:hAnsiTheme="minorHAnsi" w:cstheme="minorHAnsi"/>
          <w:szCs w:val="24"/>
          <w:lang w:bidi="he-IL"/>
        </w:rPr>
      </w:pPr>
      <w:r w:rsidRPr="00274503">
        <w:rPr>
          <w:rFonts w:asciiTheme="minorHAnsi" w:hAnsiTheme="minorHAnsi" w:cstheme="minorHAnsi"/>
          <w:szCs w:val="24"/>
          <w:lang w:bidi="he-IL"/>
        </w:rPr>
        <w:t xml:space="preserve">        </w:t>
      </w:r>
    </w:p>
    <w:p w:rsidR="00B24448" w:rsidRPr="00274503" w:rsidRDefault="00B24448" w:rsidP="00B24448">
      <w:pPr>
        <w:spacing w:line="276" w:lineRule="auto"/>
        <w:ind w:hanging="56"/>
        <w:rPr>
          <w:rFonts w:asciiTheme="minorHAnsi" w:eastAsia="Calibri" w:hAnsiTheme="minorHAnsi" w:cstheme="minorHAnsi"/>
          <w:szCs w:val="24"/>
          <w:lang w:eastAsia="en-US" w:bidi="he-IL"/>
        </w:rPr>
      </w:pPr>
      <w:r w:rsidRPr="00274503">
        <w:rPr>
          <w:rFonts w:asciiTheme="minorHAnsi" w:eastAsia="Calibri" w:hAnsiTheme="minorHAnsi" w:cstheme="minorHAnsi"/>
          <w:szCs w:val="24"/>
          <w:lang w:eastAsia="en-US" w:bidi="he-IL"/>
        </w:rPr>
        <w:t>20 – FUNDO DE APOSENTADORIA E BENEFÍCIOS DO SERVIDOR</w:t>
      </w:r>
    </w:p>
    <w:p w:rsidR="00B24448" w:rsidRPr="00274503" w:rsidRDefault="00B24448" w:rsidP="00B24448">
      <w:pPr>
        <w:spacing w:line="276" w:lineRule="auto"/>
        <w:ind w:hanging="56"/>
        <w:rPr>
          <w:rFonts w:asciiTheme="minorHAnsi" w:eastAsia="Calibri" w:hAnsiTheme="minorHAnsi" w:cstheme="minorHAnsi"/>
          <w:szCs w:val="24"/>
          <w:lang w:eastAsia="en-US" w:bidi="he-IL"/>
        </w:rPr>
      </w:pPr>
      <w:proofErr w:type="gramStart"/>
      <w:r w:rsidRPr="00274503">
        <w:rPr>
          <w:rFonts w:asciiTheme="minorHAnsi" w:eastAsia="Calibri" w:hAnsiTheme="minorHAnsi" w:cstheme="minorHAnsi"/>
          <w:szCs w:val="24"/>
          <w:lang w:eastAsia="en-US" w:bidi="he-IL"/>
        </w:rPr>
        <w:t>20.01 MANUTENÇÃO</w:t>
      </w:r>
      <w:proofErr w:type="gramEnd"/>
      <w:r w:rsidRPr="00274503">
        <w:rPr>
          <w:rFonts w:asciiTheme="minorHAnsi" w:eastAsia="Calibri" w:hAnsiTheme="minorHAnsi" w:cstheme="minorHAnsi"/>
          <w:szCs w:val="24"/>
          <w:lang w:eastAsia="en-US" w:bidi="he-IL"/>
        </w:rPr>
        <w:t xml:space="preserve"> RPPS</w:t>
      </w:r>
    </w:p>
    <w:p w:rsidR="00B24448" w:rsidRPr="00274503" w:rsidRDefault="00B24448" w:rsidP="00B24448">
      <w:pPr>
        <w:spacing w:line="276" w:lineRule="auto"/>
        <w:ind w:hanging="56"/>
        <w:rPr>
          <w:rFonts w:asciiTheme="minorHAnsi" w:eastAsia="Calibri" w:hAnsiTheme="minorHAnsi" w:cstheme="minorHAnsi"/>
          <w:szCs w:val="24"/>
          <w:lang w:eastAsia="en-US" w:bidi="he-IL"/>
        </w:rPr>
      </w:pPr>
      <w:r w:rsidRPr="00274503">
        <w:rPr>
          <w:rFonts w:asciiTheme="minorHAnsi" w:eastAsia="Calibri" w:hAnsiTheme="minorHAnsi" w:cstheme="minorHAnsi"/>
          <w:szCs w:val="24"/>
          <w:lang w:eastAsia="en-US" w:bidi="he-IL"/>
        </w:rPr>
        <w:t>04 0122 2400 2,108 Gestão Administrativa do RPPS</w:t>
      </w:r>
    </w:p>
    <w:tbl>
      <w:tblPr>
        <w:tblStyle w:val="Tabelacomgrade3"/>
        <w:tblW w:w="9039" w:type="dxa"/>
        <w:tblLook w:val="04A0"/>
      </w:tblPr>
      <w:tblGrid>
        <w:gridCol w:w="9039"/>
      </w:tblGrid>
      <w:tr w:rsidR="00B24448" w:rsidRPr="00274503" w:rsidTr="00E66EB3">
        <w:tc>
          <w:tcPr>
            <w:tcW w:w="9039" w:type="dxa"/>
          </w:tcPr>
          <w:p w:rsidR="00B24448" w:rsidRPr="00274503" w:rsidRDefault="00486326" w:rsidP="00486326">
            <w:pPr>
              <w:spacing w:line="276" w:lineRule="auto"/>
              <w:rPr>
                <w:rFonts w:asciiTheme="minorHAnsi" w:eastAsia="Calibri" w:hAnsiTheme="minorHAnsi" w:cstheme="minorHAnsi"/>
                <w:szCs w:val="24"/>
                <w:lang w:eastAsia="en-US" w:bidi="he-IL"/>
              </w:rPr>
            </w:pPr>
            <w:proofErr w:type="gramStart"/>
            <w:r w:rsidRPr="00274503">
              <w:rPr>
                <w:rFonts w:asciiTheme="minorHAnsi" w:eastAsia="Calibri" w:hAnsiTheme="minorHAnsi" w:cstheme="minorHAnsi"/>
                <w:szCs w:val="24"/>
                <w:lang w:eastAsia="en-US" w:bidi="he-IL"/>
              </w:rPr>
              <w:t xml:space="preserve">(       </w:t>
            </w:r>
            <w:proofErr w:type="gramEnd"/>
            <w:r w:rsidRPr="00274503">
              <w:rPr>
                <w:rFonts w:asciiTheme="minorHAnsi" w:eastAsia="Calibri" w:hAnsiTheme="minorHAnsi" w:cstheme="minorHAnsi"/>
                <w:szCs w:val="24"/>
                <w:lang w:eastAsia="en-US" w:bidi="he-IL"/>
              </w:rPr>
              <w:t>) 3390 35</w:t>
            </w:r>
            <w:r w:rsidR="00B24448" w:rsidRPr="00274503">
              <w:rPr>
                <w:rFonts w:asciiTheme="minorHAnsi" w:eastAsia="Calibri" w:hAnsiTheme="minorHAnsi" w:cstheme="minorHAnsi"/>
                <w:szCs w:val="24"/>
                <w:lang w:eastAsia="en-US" w:bidi="he-IL"/>
              </w:rPr>
              <w:t xml:space="preserve"> 00 </w:t>
            </w:r>
            <w:r w:rsidRPr="00274503">
              <w:rPr>
                <w:rFonts w:asciiTheme="minorHAnsi" w:eastAsia="Calibri" w:hAnsiTheme="minorHAnsi" w:cstheme="minorHAnsi"/>
                <w:szCs w:val="24"/>
                <w:lang w:eastAsia="en-US" w:bidi="he-IL"/>
              </w:rPr>
              <w:t>Serviços de consultoria (802)(R)............................................R$  12</w:t>
            </w:r>
            <w:r w:rsidR="00B24448" w:rsidRPr="00274503">
              <w:rPr>
                <w:rFonts w:asciiTheme="minorHAnsi" w:eastAsia="Calibri" w:hAnsiTheme="minorHAnsi" w:cstheme="minorHAnsi"/>
                <w:szCs w:val="24"/>
                <w:lang w:eastAsia="en-US" w:bidi="he-IL"/>
              </w:rPr>
              <w:t>.000,00</w:t>
            </w:r>
          </w:p>
        </w:tc>
      </w:tr>
    </w:tbl>
    <w:p w:rsidR="003A3A33" w:rsidRPr="00274503" w:rsidRDefault="003A3A33" w:rsidP="00486326">
      <w:pPr>
        <w:ind w:hanging="56"/>
        <w:rPr>
          <w:rFonts w:asciiTheme="minorHAnsi" w:hAnsiTheme="minorHAnsi" w:cstheme="minorHAnsi"/>
          <w:szCs w:val="24"/>
          <w:lang w:bidi="he-IL"/>
        </w:rPr>
      </w:pPr>
      <w:r w:rsidRPr="00274503">
        <w:rPr>
          <w:rFonts w:asciiTheme="minorHAnsi" w:hAnsiTheme="minorHAnsi" w:cstheme="minorHAnsi"/>
          <w:szCs w:val="24"/>
          <w:lang w:bidi="he-IL"/>
        </w:rPr>
        <w:t xml:space="preserve">                          </w:t>
      </w:r>
    </w:p>
    <w:p w:rsidR="003A3A33" w:rsidRPr="00274503" w:rsidRDefault="00486326" w:rsidP="003A3A33">
      <w:pPr>
        <w:ind w:firstLine="708"/>
        <w:jc w:val="both"/>
        <w:rPr>
          <w:rFonts w:asciiTheme="minorHAnsi" w:hAnsiTheme="minorHAnsi" w:cstheme="minorHAnsi"/>
          <w:szCs w:val="24"/>
          <w:lang w:bidi="he-IL"/>
        </w:rPr>
      </w:pPr>
      <w:r w:rsidRPr="00274503">
        <w:rPr>
          <w:rFonts w:asciiTheme="minorHAnsi" w:hAnsiTheme="minorHAnsi" w:cstheme="minorHAnsi"/>
          <w:szCs w:val="24"/>
          <w:lang w:bidi="he-IL"/>
        </w:rPr>
        <w:t>Art. 2</w:t>
      </w:r>
      <w:r w:rsidR="003A3A33" w:rsidRPr="00274503">
        <w:rPr>
          <w:rFonts w:asciiTheme="minorHAnsi" w:hAnsiTheme="minorHAnsi" w:cstheme="minorHAnsi"/>
          <w:szCs w:val="24"/>
          <w:lang w:bidi="he-IL"/>
        </w:rPr>
        <w:t xml:space="preserve">º - O valor </w:t>
      </w:r>
      <w:r w:rsidR="003A3A33" w:rsidRPr="00274503">
        <w:rPr>
          <w:rFonts w:asciiTheme="minorHAnsi" w:hAnsiTheme="minorHAnsi" w:cstheme="minorHAnsi"/>
          <w:szCs w:val="24"/>
        </w:rPr>
        <w:t xml:space="preserve">R$ </w:t>
      </w:r>
      <w:r w:rsidRPr="00274503">
        <w:rPr>
          <w:rFonts w:asciiTheme="minorHAnsi" w:hAnsiTheme="minorHAnsi" w:cstheme="minorHAnsi"/>
          <w:szCs w:val="24"/>
        </w:rPr>
        <w:t>12</w:t>
      </w:r>
      <w:r w:rsidR="003A3A33" w:rsidRPr="00274503">
        <w:rPr>
          <w:rFonts w:asciiTheme="minorHAnsi" w:hAnsiTheme="minorHAnsi" w:cstheme="minorHAnsi"/>
          <w:szCs w:val="24"/>
        </w:rPr>
        <w:t>.000,00 (</w:t>
      </w:r>
      <w:r w:rsidRPr="00274503">
        <w:rPr>
          <w:rFonts w:asciiTheme="minorHAnsi" w:hAnsiTheme="minorHAnsi" w:cstheme="minorHAnsi"/>
          <w:szCs w:val="24"/>
        </w:rPr>
        <w:t>Doze</w:t>
      </w:r>
      <w:r w:rsidR="003A3A33" w:rsidRPr="00274503">
        <w:rPr>
          <w:rFonts w:asciiTheme="minorHAnsi" w:hAnsiTheme="minorHAnsi" w:cstheme="minorHAnsi"/>
          <w:szCs w:val="24"/>
        </w:rPr>
        <w:t xml:space="preserve"> mil reais)</w:t>
      </w:r>
      <w:proofErr w:type="gramStart"/>
      <w:r w:rsidR="003A3A33" w:rsidRPr="00274503">
        <w:rPr>
          <w:rFonts w:asciiTheme="minorHAnsi" w:hAnsiTheme="minorHAnsi" w:cstheme="minorHAnsi"/>
          <w:szCs w:val="24"/>
          <w:lang w:bidi="he-IL"/>
        </w:rPr>
        <w:t>, será</w:t>
      </w:r>
      <w:proofErr w:type="gramEnd"/>
      <w:r w:rsidR="003A3A33" w:rsidRPr="00274503">
        <w:rPr>
          <w:rFonts w:asciiTheme="minorHAnsi" w:hAnsiTheme="minorHAnsi" w:cstheme="minorHAnsi"/>
          <w:szCs w:val="24"/>
          <w:lang w:bidi="he-IL"/>
        </w:rPr>
        <w:t xml:space="preserve"> coberto através de REDUÇÃO, na seguinte rubrica.</w:t>
      </w:r>
    </w:p>
    <w:p w:rsidR="003A3A33" w:rsidRPr="00274503" w:rsidRDefault="003A3A33" w:rsidP="003A3A33">
      <w:pPr>
        <w:ind w:firstLine="708"/>
        <w:jc w:val="both"/>
        <w:rPr>
          <w:rFonts w:asciiTheme="minorHAnsi" w:hAnsiTheme="minorHAnsi" w:cstheme="minorHAnsi"/>
          <w:szCs w:val="24"/>
          <w:lang w:bidi="he-IL"/>
        </w:rPr>
      </w:pPr>
    </w:p>
    <w:p w:rsidR="00486326" w:rsidRPr="00274503" w:rsidRDefault="00486326" w:rsidP="00486326">
      <w:pPr>
        <w:spacing w:line="276" w:lineRule="auto"/>
        <w:ind w:hanging="56"/>
        <w:rPr>
          <w:rFonts w:asciiTheme="minorHAnsi" w:eastAsia="Calibri" w:hAnsiTheme="minorHAnsi" w:cstheme="minorHAnsi"/>
          <w:szCs w:val="24"/>
          <w:lang w:eastAsia="en-US" w:bidi="he-IL"/>
        </w:rPr>
      </w:pPr>
      <w:r w:rsidRPr="00274503">
        <w:rPr>
          <w:rFonts w:asciiTheme="minorHAnsi" w:eastAsia="Calibri" w:hAnsiTheme="minorHAnsi" w:cstheme="minorHAnsi"/>
          <w:szCs w:val="24"/>
          <w:lang w:eastAsia="en-US" w:bidi="he-IL"/>
        </w:rPr>
        <w:t>20 – FUNDO DE APOSENTADORIA E BENEFÍCIOS DO SERVIDOR</w:t>
      </w:r>
    </w:p>
    <w:p w:rsidR="00486326" w:rsidRPr="00274503" w:rsidRDefault="00486326" w:rsidP="00486326">
      <w:pPr>
        <w:spacing w:line="276" w:lineRule="auto"/>
        <w:ind w:hanging="56"/>
        <w:rPr>
          <w:rFonts w:asciiTheme="minorHAnsi" w:eastAsia="Calibri" w:hAnsiTheme="minorHAnsi" w:cstheme="minorHAnsi"/>
          <w:szCs w:val="24"/>
          <w:lang w:eastAsia="en-US" w:bidi="he-IL"/>
        </w:rPr>
      </w:pPr>
      <w:proofErr w:type="gramStart"/>
      <w:r w:rsidRPr="00274503">
        <w:rPr>
          <w:rFonts w:asciiTheme="minorHAnsi" w:eastAsia="Calibri" w:hAnsiTheme="minorHAnsi" w:cstheme="minorHAnsi"/>
          <w:szCs w:val="24"/>
          <w:lang w:eastAsia="en-US" w:bidi="he-IL"/>
        </w:rPr>
        <w:t>20.01 MANUTENÇÃO</w:t>
      </w:r>
      <w:proofErr w:type="gramEnd"/>
      <w:r w:rsidRPr="00274503">
        <w:rPr>
          <w:rFonts w:asciiTheme="minorHAnsi" w:eastAsia="Calibri" w:hAnsiTheme="minorHAnsi" w:cstheme="minorHAnsi"/>
          <w:szCs w:val="24"/>
          <w:lang w:eastAsia="en-US" w:bidi="he-IL"/>
        </w:rPr>
        <w:t xml:space="preserve"> RPPS</w:t>
      </w:r>
    </w:p>
    <w:p w:rsidR="00486326" w:rsidRPr="00274503" w:rsidRDefault="00486326" w:rsidP="00486326">
      <w:pPr>
        <w:spacing w:line="276" w:lineRule="auto"/>
        <w:ind w:hanging="56"/>
        <w:rPr>
          <w:rFonts w:asciiTheme="minorHAnsi" w:eastAsia="Calibri" w:hAnsiTheme="minorHAnsi" w:cstheme="minorHAnsi"/>
          <w:szCs w:val="24"/>
          <w:lang w:eastAsia="en-US" w:bidi="he-IL"/>
        </w:rPr>
      </w:pPr>
      <w:r w:rsidRPr="00274503">
        <w:rPr>
          <w:rFonts w:asciiTheme="minorHAnsi" w:eastAsia="Calibri" w:hAnsiTheme="minorHAnsi" w:cstheme="minorHAnsi"/>
          <w:szCs w:val="24"/>
          <w:lang w:eastAsia="en-US" w:bidi="he-IL"/>
        </w:rPr>
        <w:t>04 0122 2400 2,108 Gestão Administrativa do RPPS</w:t>
      </w:r>
    </w:p>
    <w:tbl>
      <w:tblPr>
        <w:tblStyle w:val="Tabelacomgrade3"/>
        <w:tblW w:w="9039" w:type="dxa"/>
        <w:tblLook w:val="04A0"/>
      </w:tblPr>
      <w:tblGrid>
        <w:gridCol w:w="9039"/>
      </w:tblGrid>
      <w:tr w:rsidR="00486326" w:rsidRPr="00274503" w:rsidTr="00E66EB3">
        <w:tc>
          <w:tcPr>
            <w:tcW w:w="9039" w:type="dxa"/>
          </w:tcPr>
          <w:p w:rsidR="00486326" w:rsidRPr="00274503" w:rsidRDefault="00486326" w:rsidP="00E66EB3">
            <w:pPr>
              <w:spacing w:line="276" w:lineRule="auto"/>
              <w:rPr>
                <w:rFonts w:asciiTheme="minorHAnsi" w:eastAsia="Calibri" w:hAnsiTheme="minorHAnsi" w:cstheme="minorHAnsi"/>
                <w:szCs w:val="24"/>
                <w:lang w:eastAsia="en-US" w:bidi="he-IL"/>
              </w:rPr>
            </w:pPr>
            <w:r w:rsidRPr="00274503">
              <w:rPr>
                <w:rFonts w:asciiTheme="minorHAnsi" w:eastAsia="Calibri" w:hAnsiTheme="minorHAnsi" w:cstheme="minorHAnsi"/>
                <w:szCs w:val="24"/>
                <w:lang w:eastAsia="en-US" w:bidi="he-IL"/>
              </w:rPr>
              <w:t xml:space="preserve">(25) </w:t>
            </w:r>
            <w:proofErr w:type="gramStart"/>
            <w:r w:rsidRPr="00274503">
              <w:rPr>
                <w:rFonts w:asciiTheme="minorHAnsi" w:eastAsia="Calibri" w:hAnsiTheme="minorHAnsi" w:cstheme="minorHAnsi"/>
                <w:szCs w:val="24"/>
                <w:lang w:eastAsia="en-US" w:bidi="he-IL"/>
              </w:rPr>
              <w:t>3390 39 00 Outros</w:t>
            </w:r>
            <w:proofErr w:type="gramEnd"/>
            <w:r w:rsidRPr="00274503">
              <w:rPr>
                <w:rFonts w:asciiTheme="minorHAnsi" w:eastAsia="Calibri" w:hAnsiTheme="minorHAnsi" w:cstheme="minorHAnsi"/>
                <w:szCs w:val="24"/>
                <w:lang w:eastAsia="en-US" w:bidi="he-IL"/>
              </w:rPr>
              <w:t xml:space="preserve"> serv. de </w:t>
            </w:r>
            <w:proofErr w:type="spellStart"/>
            <w:r w:rsidRPr="00274503">
              <w:rPr>
                <w:rFonts w:asciiTheme="minorHAnsi" w:eastAsia="Calibri" w:hAnsiTheme="minorHAnsi" w:cstheme="minorHAnsi"/>
                <w:szCs w:val="24"/>
                <w:lang w:eastAsia="en-US" w:bidi="he-IL"/>
              </w:rPr>
              <w:t>Terc</w:t>
            </w:r>
            <w:proofErr w:type="spellEnd"/>
            <w:r w:rsidRPr="00274503">
              <w:rPr>
                <w:rFonts w:asciiTheme="minorHAnsi" w:eastAsia="Calibri" w:hAnsiTheme="minorHAnsi" w:cstheme="minorHAnsi"/>
                <w:szCs w:val="24"/>
                <w:lang w:eastAsia="en-US" w:bidi="he-IL"/>
              </w:rPr>
              <w:t>. Pessoa Jurídica (802</w:t>
            </w:r>
            <w:proofErr w:type="gramStart"/>
            <w:r w:rsidRPr="00274503">
              <w:rPr>
                <w:rFonts w:asciiTheme="minorHAnsi" w:eastAsia="Calibri" w:hAnsiTheme="minorHAnsi" w:cstheme="minorHAnsi"/>
                <w:szCs w:val="24"/>
                <w:lang w:eastAsia="en-US" w:bidi="he-IL"/>
              </w:rPr>
              <w:t>)(</w:t>
            </w:r>
            <w:proofErr w:type="gramEnd"/>
            <w:r w:rsidRPr="00274503">
              <w:rPr>
                <w:rFonts w:asciiTheme="minorHAnsi" w:eastAsia="Calibri" w:hAnsiTheme="minorHAnsi" w:cstheme="minorHAnsi"/>
                <w:szCs w:val="24"/>
                <w:lang w:eastAsia="en-US" w:bidi="he-IL"/>
              </w:rPr>
              <w:t>R).........................R$  12.000,00</w:t>
            </w:r>
          </w:p>
        </w:tc>
      </w:tr>
    </w:tbl>
    <w:p w:rsidR="003A3A33" w:rsidRPr="00274503" w:rsidRDefault="003A3A33" w:rsidP="003A3A33">
      <w:pPr>
        <w:rPr>
          <w:rFonts w:asciiTheme="minorHAnsi" w:hAnsiTheme="minorHAnsi" w:cstheme="minorHAnsi"/>
          <w:szCs w:val="24"/>
          <w:lang w:bidi="he-IL"/>
        </w:rPr>
      </w:pPr>
      <w:r w:rsidRPr="00274503">
        <w:rPr>
          <w:rFonts w:asciiTheme="minorHAnsi" w:hAnsiTheme="minorHAnsi" w:cstheme="minorHAnsi"/>
          <w:szCs w:val="24"/>
          <w:lang w:bidi="he-IL"/>
        </w:rPr>
        <w:t xml:space="preserve">                    </w:t>
      </w:r>
    </w:p>
    <w:p w:rsidR="003A3A33" w:rsidRPr="00274503" w:rsidRDefault="00486326" w:rsidP="003A3A33">
      <w:pPr>
        <w:ind w:firstLine="708"/>
        <w:jc w:val="both"/>
        <w:rPr>
          <w:rFonts w:asciiTheme="minorHAnsi" w:hAnsiTheme="minorHAnsi" w:cstheme="minorHAnsi"/>
          <w:szCs w:val="24"/>
        </w:rPr>
      </w:pPr>
      <w:r w:rsidRPr="00274503">
        <w:rPr>
          <w:rFonts w:asciiTheme="minorHAnsi" w:hAnsiTheme="minorHAnsi" w:cstheme="minorHAnsi"/>
          <w:bCs/>
          <w:szCs w:val="24"/>
        </w:rPr>
        <w:t>Art.</w:t>
      </w:r>
      <w:proofErr w:type="gramStart"/>
      <w:r w:rsidRPr="00274503">
        <w:rPr>
          <w:rFonts w:asciiTheme="minorHAnsi" w:hAnsiTheme="minorHAnsi" w:cstheme="minorHAnsi"/>
          <w:bCs/>
          <w:szCs w:val="24"/>
        </w:rPr>
        <w:t xml:space="preserve">   </w:t>
      </w:r>
      <w:proofErr w:type="gramEnd"/>
      <w:r w:rsidRPr="00274503">
        <w:rPr>
          <w:rFonts w:asciiTheme="minorHAnsi" w:hAnsiTheme="minorHAnsi" w:cstheme="minorHAnsi"/>
          <w:bCs/>
          <w:szCs w:val="24"/>
        </w:rPr>
        <w:t>3</w:t>
      </w:r>
      <w:r w:rsidR="003A3A33" w:rsidRPr="00274503">
        <w:rPr>
          <w:rFonts w:asciiTheme="minorHAnsi" w:hAnsiTheme="minorHAnsi" w:cstheme="minorHAnsi"/>
          <w:bCs/>
          <w:szCs w:val="24"/>
        </w:rPr>
        <w:t xml:space="preserve">º </w:t>
      </w:r>
      <w:r w:rsidR="003A3A33" w:rsidRPr="00274503">
        <w:rPr>
          <w:rFonts w:asciiTheme="minorHAnsi" w:hAnsiTheme="minorHAnsi" w:cstheme="minorHAnsi"/>
          <w:szCs w:val="24"/>
        </w:rPr>
        <w:t>- Esta Lei entra em vigor na data de sua publicação.</w:t>
      </w:r>
    </w:p>
    <w:p w:rsidR="003A3A33" w:rsidRPr="00274503" w:rsidRDefault="003A3A33" w:rsidP="003A3A33">
      <w:pPr>
        <w:tabs>
          <w:tab w:val="center" w:pos="6864"/>
        </w:tabs>
        <w:rPr>
          <w:rFonts w:asciiTheme="minorHAnsi" w:hAnsiTheme="minorHAnsi" w:cstheme="minorHAnsi"/>
          <w:bCs/>
          <w:szCs w:val="24"/>
        </w:rPr>
      </w:pPr>
    </w:p>
    <w:p w:rsidR="003A3A33" w:rsidRPr="00274503" w:rsidRDefault="003A3A33" w:rsidP="003A3A33">
      <w:pPr>
        <w:tabs>
          <w:tab w:val="center" w:pos="6864"/>
        </w:tabs>
        <w:rPr>
          <w:rFonts w:asciiTheme="minorHAnsi" w:hAnsiTheme="minorHAnsi" w:cstheme="minorHAnsi"/>
          <w:bCs/>
          <w:szCs w:val="24"/>
        </w:rPr>
      </w:pPr>
    </w:p>
    <w:p w:rsidR="003A3A33" w:rsidRPr="00274503" w:rsidRDefault="003A3A33" w:rsidP="003A3A33">
      <w:pPr>
        <w:tabs>
          <w:tab w:val="center" w:pos="6864"/>
        </w:tabs>
        <w:rPr>
          <w:rFonts w:asciiTheme="minorHAnsi" w:hAnsiTheme="minorHAnsi" w:cstheme="minorHAnsi"/>
          <w:bCs/>
          <w:szCs w:val="24"/>
        </w:rPr>
      </w:pPr>
    </w:p>
    <w:p w:rsidR="003A3A33" w:rsidRPr="00274503" w:rsidRDefault="003A3A33" w:rsidP="003A3A33">
      <w:pPr>
        <w:tabs>
          <w:tab w:val="center" w:pos="6864"/>
        </w:tabs>
        <w:rPr>
          <w:rFonts w:asciiTheme="minorHAnsi" w:hAnsiTheme="minorHAnsi" w:cstheme="minorHAnsi"/>
          <w:bCs/>
          <w:szCs w:val="24"/>
        </w:rPr>
      </w:pPr>
    </w:p>
    <w:p w:rsidR="003A3A33" w:rsidRPr="00274503" w:rsidRDefault="003A3A33" w:rsidP="003A3A33">
      <w:pPr>
        <w:tabs>
          <w:tab w:val="center" w:pos="6864"/>
        </w:tabs>
        <w:jc w:val="center"/>
        <w:rPr>
          <w:rFonts w:asciiTheme="minorHAnsi" w:hAnsiTheme="minorHAnsi" w:cstheme="minorHAnsi"/>
          <w:bCs/>
          <w:szCs w:val="24"/>
        </w:rPr>
      </w:pPr>
      <w:r w:rsidRPr="00274503">
        <w:rPr>
          <w:rFonts w:asciiTheme="minorHAnsi" w:hAnsiTheme="minorHAnsi" w:cstheme="minorHAnsi"/>
          <w:bCs/>
          <w:szCs w:val="24"/>
        </w:rPr>
        <w:t>Gabinete do Prefeito Municipal de São Miguel das Missões, em 21 de janeiro de 2026.</w:t>
      </w:r>
    </w:p>
    <w:p w:rsidR="003A3A33" w:rsidRPr="00274503" w:rsidRDefault="003A3A33" w:rsidP="003A3A33">
      <w:pPr>
        <w:tabs>
          <w:tab w:val="center" w:pos="6864"/>
        </w:tabs>
        <w:jc w:val="center"/>
        <w:rPr>
          <w:rFonts w:asciiTheme="minorHAnsi" w:hAnsiTheme="minorHAnsi" w:cstheme="minorHAnsi"/>
          <w:szCs w:val="24"/>
        </w:rPr>
      </w:pPr>
    </w:p>
    <w:p w:rsidR="003A3A33" w:rsidRPr="00274503" w:rsidRDefault="003A3A33" w:rsidP="003A3A33">
      <w:pPr>
        <w:tabs>
          <w:tab w:val="center" w:pos="6864"/>
        </w:tabs>
        <w:jc w:val="both"/>
        <w:rPr>
          <w:rFonts w:asciiTheme="minorHAnsi" w:hAnsiTheme="minorHAnsi" w:cstheme="minorHAnsi"/>
          <w:szCs w:val="24"/>
        </w:rPr>
      </w:pPr>
    </w:p>
    <w:p w:rsidR="003A3A33" w:rsidRPr="00274503" w:rsidRDefault="003A3A33" w:rsidP="003A3A33">
      <w:pPr>
        <w:tabs>
          <w:tab w:val="center" w:pos="6864"/>
        </w:tabs>
        <w:jc w:val="both"/>
        <w:rPr>
          <w:rFonts w:asciiTheme="minorHAnsi" w:hAnsiTheme="minorHAnsi" w:cstheme="minorHAnsi"/>
          <w:szCs w:val="24"/>
        </w:rPr>
      </w:pPr>
    </w:p>
    <w:p w:rsidR="003A3A33" w:rsidRPr="00274503" w:rsidRDefault="003A3A33" w:rsidP="003A3A33">
      <w:pPr>
        <w:tabs>
          <w:tab w:val="center" w:pos="6864"/>
        </w:tabs>
        <w:jc w:val="both"/>
        <w:rPr>
          <w:rFonts w:asciiTheme="minorHAnsi" w:hAnsiTheme="minorHAnsi" w:cstheme="minorHAnsi"/>
          <w:szCs w:val="24"/>
        </w:rPr>
      </w:pPr>
    </w:p>
    <w:p w:rsidR="003A3A33" w:rsidRPr="00274503" w:rsidRDefault="003A3A33" w:rsidP="003A3A33">
      <w:pPr>
        <w:tabs>
          <w:tab w:val="center" w:pos="6864"/>
        </w:tabs>
        <w:jc w:val="both"/>
        <w:rPr>
          <w:rFonts w:asciiTheme="minorHAnsi" w:hAnsiTheme="minorHAnsi" w:cstheme="minorHAnsi"/>
          <w:szCs w:val="24"/>
        </w:rPr>
      </w:pPr>
    </w:p>
    <w:p w:rsidR="008D2333" w:rsidRPr="00274503" w:rsidRDefault="008D2333" w:rsidP="003A3A33">
      <w:pPr>
        <w:rPr>
          <w:rFonts w:asciiTheme="minorHAnsi" w:hAnsiTheme="minorHAnsi" w:cstheme="minorHAnsi"/>
          <w:b/>
          <w:szCs w:val="24"/>
        </w:rPr>
      </w:pPr>
    </w:p>
    <w:p w:rsidR="00274503" w:rsidRPr="00274503" w:rsidRDefault="00274503" w:rsidP="003A3A33">
      <w:pPr>
        <w:rPr>
          <w:rFonts w:asciiTheme="minorHAnsi" w:hAnsiTheme="minorHAnsi" w:cstheme="minorHAnsi"/>
          <w:b/>
          <w:szCs w:val="24"/>
        </w:rPr>
      </w:pPr>
    </w:p>
    <w:p w:rsidR="00274503" w:rsidRPr="00274503" w:rsidRDefault="00274503" w:rsidP="003A3A33">
      <w:pPr>
        <w:rPr>
          <w:rFonts w:asciiTheme="minorHAnsi" w:hAnsiTheme="minorHAnsi" w:cstheme="minorHAnsi"/>
          <w:szCs w:val="24"/>
        </w:rPr>
      </w:pPr>
    </w:p>
    <w:p w:rsidR="00274503" w:rsidRPr="00274503" w:rsidRDefault="00274503" w:rsidP="003A3A33">
      <w:pPr>
        <w:rPr>
          <w:rFonts w:asciiTheme="minorHAnsi" w:hAnsiTheme="minorHAnsi" w:cstheme="minorHAnsi"/>
          <w:szCs w:val="24"/>
        </w:rPr>
      </w:pPr>
    </w:p>
    <w:p w:rsidR="00274503" w:rsidRPr="00274503" w:rsidRDefault="00274503" w:rsidP="003A3A33">
      <w:pPr>
        <w:rPr>
          <w:rFonts w:asciiTheme="minorHAnsi" w:hAnsiTheme="minorHAnsi" w:cstheme="minorHAnsi"/>
          <w:szCs w:val="24"/>
        </w:rPr>
      </w:pPr>
    </w:p>
    <w:p w:rsidR="00274503" w:rsidRPr="00274503" w:rsidRDefault="00274503" w:rsidP="003A3A33">
      <w:pPr>
        <w:rPr>
          <w:rFonts w:asciiTheme="minorHAnsi" w:hAnsiTheme="minorHAnsi" w:cstheme="minorHAnsi"/>
          <w:szCs w:val="24"/>
        </w:rPr>
      </w:pPr>
    </w:p>
    <w:p w:rsidR="00274503" w:rsidRPr="00274503" w:rsidRDefault="00274503" w:rsidP="003A3A33">
      <w:pPr>
        <w:rPr>
          <w:rFonts w:asciiTheme="minorHAnsi" w:hAnsiTheme="minorHAnsi" w:cstheme="minorHAnsi"/>
          <w:szCs w:val="24"/>
        </w:rPr>
      </w:pPr>
    </w:p>
    <w:p w:rsidR="00274503" w:rsidRPr="00274503" w:rsidRDefault="00274503" w:rsidP="00274503">
      <w:pPr>
        <w:tabs>
          <w:tab w:val="center" w:pos="6864"/>
        </w:tabs>
        <w:rPr>
          <w:rFonts w:asciiTheme="minorHAnsi" w:hAnsiTheme="minorHAnsi" w:cstheme="minorHAnsi"/>
          <w:szCs w:val="24"/>
        </w:rPr>
      </w:pPr>
      <w:r w:rsidRPr="00274503">
        <w:rPr>
          <w:rFonts w:asciiTheme="minorHAnsi" w:hAnsiTheme="minorHAnsi" w:cstheme="minorHAnsi"/>
          <w:szCs w:val="24"/>
        </w:rPr>
        <w:t xml:space="preserve">Mensagem nº. </w:t>
      </w:r>
      <w:r>
        <w:rPr>
          <w:rFonts w:asciiTheme="minorHAnsi" w:hAnsiTheme="minorHAnsi" w:cstheme="minorHAnsi"/>
          <w:szCs w:val="24"/>
        </w:rPr>
        <w:t>03/2026</w:t>
      </w:r>
    </w:p>
    <w:p w:rsidR="00274503" w:rsidRPr="00274503" w:rsidRDefault="00274503" w:rsidP="00274503">
      <w:pPr>
        <w:tabs>
          <w:tab w:val="center" w:pos="6864"/>
        </w:tabs>
        <w:jc w:val="both"/>
        <w:rPr>
          <w:rFonts w:asciiTheme="minorHAnsi" w:hAnsiTheme="minorHAnsi" w:cstheme="minorHAnsi"/>
          <w:szCs w:val="24"/>
        </w:rPr>
      </w:pPr>
    </w:p>
    <w:p w:rsidR="00274503" w:rsidRPr="00274503" w:rsidRDefault="00274503" w:rsidP="00274503">
      <w:pPr>
        <w:tabs>
          <w:tab w:val="center" w:pos="6864"/>
        </w:tabs>
        <w:jc w:val="right"/>
        <w:rPr>
          <w:rFonts w:asciiTheme="minorHAnsi" w:hAnsiTheme="minorHAnsi" w:cstheme="minorHAnsi"/>
          <w:bCs/>
          <w:szCs w:val="24"/>
        </w:rPr>
      </w:pPr>
      <w:r w:rsidRPr="00274503">
        <w:rPr>
          <w:rFonts w:asciiTheme="minorHAnsi" w:hAnsiTheme="minorHAnsi" w:cstheme="minorHAnsi"/>
          <w:bCs/>
          <w:szCs w:val="24"/>
        </w:rPr>
        <w:t xml:space="preserve">São Miguel das </w:t>
      </w:r>
      <w:proofErr w:type="spellStart"/>
      <w:r w:rsidRPr="00274503">
        <w:rPr>
          <w:rFonts w:asciiTheme="minorHAnsi" w:hAnsiTheme="minorHAnsi" w:cstheme="minorHAnsi"/>
          <w:bCs/>
          <w:szCs w:val="24"/>
        </w:rPr>
        <w:t>Missões-RS</w:t>
      </w:r>
      <w:proofErr w:type="spellEnd"/>
      <w:r w:rsidRPr="00274503">
        <w:rPr>
          <w:rFonts w:asciiTheme="minorHAnsi" w:hAnsiTheme="minorHAnsi" w:cstheme="minorHAnsi"/>
          <w:bCs/>
          <w:szCs w:val="24"/>
        </w:rPr>
        <w:t xml:space="preserve">, em </w:t>
      </w:r>
      <w:r>
        <w:rPr>
          <w:rFonts w:asciiTheme="minorHAnsi" w:hAnsiTheme="minorHAnsi" w:cstheme="minorHAnsi"/>
          <w:bCs/>
          <w:szCs w:val="24"/>
        </w:rPr>
        <w:t>21 de janeiro de 2026</w:t>
      </w:r>
      <w:r w:rsidRPr="00274503">
        <w:rPr>
          <w:rFonts w:asciiTheme="minorHAnsi" w:hAnsiTheme="minorHAnsi" w:cstheme="minorHAnsi"/>
          <w:bCs/>
          <w:szCs w:val="24"/>
        </w:rPr>
        <w:t>.</w:t>
      </w:r>
    </w:p>
    <w:p w:rsidR="00274503" w:rsidRPr="00274503" w:rsidRDefault="00274503" w:rsidP="00274503">
      <w:pPr>
        <w:tabs>
          <w:tab w:val="center" w:pos="6864"/>
        </w:tabs>
        <w:jc w:val="right"/>
        <w:rPr>
          <w:rFonts w:asciiTheme="minorHAnsi" w:hAnsiTheme="minorHAnsi" w:cstheme="minorHAnsi"/>
          <w:bCs/>
          <w:szCs w:val="24"/>
        </w:rPr>
      </w:pPr>
    </w:p>
    <w:p w:rsidR="00274503" w:rsidRPr="00274503" w:rsidRDefault="00274503" w:rsidP="00274503">
      <w:pPr>
        <w:tabs>
          <w:tab w:val="center" w:pos="6864"/>
        </w:tabs>
        <w:jc w:val="right"/>
        <w:rPr>
          <w:rFonts w:asciiTheme="minorHAnsi" w:hAnsiTheme="minorHAnsi" w:cstheme="minorHAnsi"/>
          <w:bCs/>
          <w:szCs w:val="24"/>
        </w:rPr>
      </w:pPr>
    </w:p>
    <w:p w:rsidR="00274503" w:rsidRPr="00274503" w:rsidRDefault="00274503" w:rsidP="00274503">
      <w:pPr>
        <w:jc w:val="both"/>
        <w:rPr>
          <w:rFonts w:asciiTheme="minorHAnsi" w:hAnsiTheme="minorHAnsi" w:cstheme="minorHAnsi"/>
          <w:szCs w:val="24"/>
        </w:rPr>
      </w:pPr>
      <w:r w:rsidRPr="00274503">
        <w:rPr>
          <w:rFonts w:asciiTheme="minorHAnsi" w:hAnsiTheme="minorHAnsi" w:cstheme="minorHAnsi"/>
          <w:szCs w:val="24"/>
        </w:rPr>
        <w:t>À Sua Excelência o Senhor</w:t>
      </w:r>
    </w:p>
    <w:p w:rsidR="00274503" w:rsidRPr="00274503" w:rsidRDefault="00274503" w:rsidP="00274503">
      <w:pPr>
        <w:jc w:val="both"/>
        <w:rPr>
          <w:rFonts w:asciiTheme="minorHAnsi" w:hAnsiTheme="minorHAnsi" w:cstheme="minorHAnsi"/>
          <w:szCs w:val="24"/>
        </w:rPr>
      </w:pPr>
      <w:r w:rsidRPr="00274503">
        <w:rPr>
          <w:rFonts w:asciiTheme="minorHAnsi" w:hAnsiTheme="minorHAnsi" w:cstheme="minorHAnsi"/>
          <w:szCs w:val="24"/>
        </w:rPr>
        <w:t>HILÁRIO CASARIN,</w:t>
      </w:r>
    </w:p>
    <w:p w:rsidR="00274503" w:rsidRPr="00274503" w:rsidRDefault="00274503" w:rsidP="00274503">
      <w:pPr>
        <w:jc w:val="both"/>
        <w:rPr>
          <w:rFonts w:asciiTheme="minorHAnsi" w:hAnsiTheme="minorHAnsi" w:cstheme="minorHAnsi"/>
          <w:szCs w:val="24"/>
        </w:rPr>
      </w:pPr>
      <w:r w:rsidRPr="00274503">
        <w:rPr>
          <w:rFonts w:asciiTheme="minorHAnsi" w:hAnsiTheme="minorHAnsi" w:cstheme="minorHAnsi"/>
          <w:szCs w:val="24"/>
        </w:rPr>
        <w:t>Presidente em exercício da Câmara de Vereadores,</w:t>
      </w:r>
    </w:p>
    <w:p w:rsidR="00274503" w:rsidRPr="00274503" w:rsidRDefault="00274503" w:rsidP="00274503">
      <w:pPr>
        <w:jc w:val="both"/>
        <w:rPr>
          <w:rFonts w:asciiTheme="minorHAnsi" w:hAnsiTheme="minorHAnsi" w:cstheme="minorHAnsi"/>
          <w:szCs w:val="24"/>
        </w:rPr>
      </w:pPr>
      <w:r w:rsidRPr="00274503">
        <w:rPr>
          <w:rFonts w:asciiTheme="minorHAnsi" w:hAnsiTheme="minorHAnsi" w:cstheme="minorHAnsi"/>
          <w:szCs w:val="24"/>
        </w:rPr>
        <w:t>São Miguel das Missões (RS).</w:t>
      </w:r>
    </w:p>
    <w:p w:rsidR="00274503" w:rsidRPr="00274503" w:rsidRDefault="00274503" w:rsidP="00274503">
      <w:pPr>
        <w:spacing w:before="120" w:after="120"/>
        <w:ind w:firstLine="851"/>
        <w:rPr>
          <w:rFonts w:asciiTheme="minorHAnsi" w:hAnsiTheme="minorHAnsi" w:cstheme="minorHAnsi"/>
          <w:szCs w:val="24"/>
        </w:rPr>
      </w:pPr>
    </w:p>
    <w:p w:rsidR="00274503" w:rsidRPr="00274503" w:rsidRDefault="00274503" w:rsidP="00274503">
      <w:pPr>
        <w:spacing w:before="120" w:after="120"/>
        <w:ind w:firstLine="1418"/>
        <w:rPr>
          <w:rFonts w:asciiTheme="minorHAnsi" w:hAnsiTheme="minorHAnsi" w:cstheme="minorHAnsi"/>
          <w:szCs w:val="24"/>
        </w:rPr>
      </w:pPr>
      <w:r w:rsidRPr="00274503">
        <w:rPr>
          <w:rFonts w:asciiTheme="minorHAnsi" w:hAnsiTheme="minorHAnsi" w:cstheme="minorHAnsi"/>
          <w:szCs w:val="24"/>
        </w:rPr>
        <w:t>Senhor Presidente,</w:t>
      </w:r>
    </w:p>
    <w:p w:rsidR="00274503" w:rsidRPr="00274503" w:rsidRDefault="00274503" w:rsidP="00274503">
      <w:pPr>
        <w:tabs>
          <w:tab w:val="center" w:pos="6864"/>
        </w:tabs>
        <w:jc w:val="both"/>
        <w:rPr>
          <w:rFonts w:asciiTheme="minorHAnsi" w:hAnsiTheme="minorHAnsi" w:cstheme="minorHAnsi"/>
          <w:bCs/>
          <w:szCs w:val="24"/>
        </w:rPr>
      </w:pPr>
    </w:p>
    <w:p w:rsidR="00274503" w:rsidRPr="00274503" w:rsidRDefault="00274503" w:rsidP="00274503">
      <w:pPr>
        <w:tabs>
          <w:tab w:val="center" w:pos="6864"/>
        </w:tabs>
        <w:jc w:val="both"/>
        <w:rPr>
          <w:rFonts w:asciiTheme="minorHAnsi" w:hAnsiTheme="minorHAnsi" w:cstheme="minorHAnsi"/>
          <w:bCs/>
          <w:szCs w:val="24"/>
        </w:rPr>
      </w:pPr>
      <w:r w:rsidRPr="00274503">
        <w:rPr>
          <w:rFonts w:asciiTheme="minorHAnsi" w:hAnsiTheme="minorHAnsi" w:cstheme="minorHAnsi"/>
          <w:bCs/>
          <w:szCs w:val="24"/>
        </w:rPr>
        <w:t xml:space="preserve">                Ao passo em que cumprimentamos cordialmente V. </w:t>
      </w:r>
      <w:proofErr w:type="spellStart"/>
      <w:r w:rsidRPr="00274503">
        <w:rPr>
          <w:rFonts w:asciiTheme="minorHAnsi" w:hAnsiTheme="minorHAnsi" w:cstheme="minorHAnsi"/>
          <w:bCs/>
          <w:szCs w:val="24"/>
        </w:rPr>
        <w:t>Exa</w:t>
      </w:r>
      <w:proofErr w:type="spellEnd"/>
      <w:r w:rsidRPr="00274503">
        <w:rPr>
          <w:rFonts w:asciiTheme="minorHAnsi" w:hAnsiTheme="minorHAnsi" w:cstheme="minorHAnsi"/>
          <w:bCs/>
          <w:szCs w:val="24"/>
        </w:rPr>
        <w:t xml:space="preserve">. </w:t>
      </w:r>
      <w:proofErr w:type="gramStart"/>
      <w:r w:rsidRPr="00274503">
        <w:rPr>
          <w:rFonts w:asciiTheme="minorHAnsi" w:hAnsiTheme="minorHAnsi" w:cstheme="minorHAnsi"/>
          <w:bCs/>
          <w:szCs w:val="24"/>
        </w:rPr>
        <w:t>e</w:t>
      </w:r>
      <w:proofErr w:type="gramEnd"/>
      <w:r w:rsidRPr="00274503">
        <w:rPr>
          <w:rFonts w:asciiTheme="minorHAnsi" w:hAnsiTheme="minorHAnsi" w:cstheme="minorHAnsi"/>
          <w:bCs/>
          <w:szCs w:val="24"/>
        </w:rPr>
        <w:t xml:space="preserve"> os demais Edis,</w:t>
      </w:r>
      <w:r>
        <w:rPr>
          <w:rFonts w:asciiTheme="minorHAnsi" w:hAnsiTheme="minorHAnsi" w:cstheme="minorHAnsi"/>
          <w:bCs/>
          <w:szCs w:val="24"/>
        </w:rPr>
        <w:t xml:space="preserve"> vimos pelo presente apresentar</w:t>
      </w:r>
      <w:r w:rsidRPr="00274503">
        <w:rPr>
          <w:rFonts w:asciiTheme="minorHAnsi" w:hAnsiTheme="minorHAnsi" w:cstheme="minorHAnsi"/>
          <w:bCs/>
          <w:szCs w:val="24"/>
        </w:rPr>
        <w:t xml:space="preserve"> o Projeto de L</w:t>
      </w:r>
      <w:r>
        <w:rPr>
          <w:rFonts w:asciiTheme="minorHAnsi" w:hAnsiTheme="minorHAnsi" w:cstheme="minorHAnsi"/>
          <w:bCs/>
          <w:szCs w:val="24"/>
        </w:rPr>
        <w:t>ei nº 03/2026</w:t>
      </w:r>
      <w:r w:rsidRPr="00274503">
        <w:rPr>
          <w:rFonts w:asciiTheme="minorHAnsi" w:hAnsiTheme="minorHAnsi" w:cstheme="minorHAnsi"/>
          <w:bCs/>
          <w:szCs w:val="24"/>
        </w:rPr>
        <w:t>, o qual Abre Crédito Adicional Especial no Orçamento vigente, e dá outras providências.</w:t>
      </w:r>
    </w:p>
    <w:p w:rsidR="00274503" w:rsidRPr="00274503" w:rsidRDefault="00274503" w:rsidP="00274503">
      <w:pPr>
        <w:tabs>
          <w:tab w:val="center" w:pos="6864"/>
        </w:tabs>
        <w:jc w:val="both"/>
        <w:rPr>
          <w:rFonts w:asciiTheme="minorHAnsi" w:hAnsiTheme="minorHAnsi" w:cstheme="minorHAnsi"/>
          <w:bCs/>
          <w:szCs w:val="24"/>
        </w:rPr>
      </w:pPr>
    </w:p>
    <w:p w:rsidR="00274503" w:rsidRPr="00274503" w:rsidRDefault="00274503" w:rsidP="00274503">
      <w:pPr>
        <w:tabs>
          <w:tab w:val="center" w:pos="6864"/>
        </w:tabs>
        <w:jc w:val="both"/>
        <w:rPr>
          <w:rFonts w:asciiTheme="minorHAnsi" w:hAnsiTheme="minorHAnsi" w:cstheme="minorHAnsi"/>
          <w:bCs/>
          <w:szCs w:val="24"/>
        </w:rPr>
      </w:pPr>
    </w:p>
    <w:p w:rsidR="00274503" w:rsidRPr="00274503" w:rsidRDefault="00274503" w:rsidP="00274503">
      <w:pPr>
        <w:tabs>
          <w:tab w:val="center" w:pos="6864"/>
        </w:tabs>
        <w:jc w:val="center"/>
        <w:rPr>
          <w:rFonts w:asciiTheme="minorHAnsi" w:hAnsiTheme="minorHAnsi" w:cstheme="minorHAnsi"/>
          <w:szCs w:val="24"/>
        </w:rPr>
      </w:pPr>
      <w:r w:rsidRPr="00274503">
        <w:rPr>
          <w:rFonts w:asciiTheme="minorHAnsi" w:hAnsiTheme="minorHAnsi" w:cstheme="minorHAnsi"/>
          <w:szCs w:val="24"/>
        </w:rPr>
        <w:t>EXPOSIÇÃO DE MOTIVOS.</w:t>
      </w:r>
    </w:p>
    <w:p w:rsidR="00274503" w:rsidRPr="00274503" w:rsidRDefault="00274503" w:rsidP="00274503">
      <w:pPr>
        <w:tabs>
          <w:tab w:val="center" w:pos="6864"/>
        </w:tabs>
        <w:jc w:val="center"/>
        <w:rPr>
          <w:rFonts w:asciiTheme="minorHAnsi" w:hAnsiTheme="minorHAnsi" w:cstheme="minorHAnsi"/>
          <w:szCs w:val="24"/>
        </w:rPr>
      </w:pPr>
    </w:p>
    <w:p w:rsidR="00274503" w:rsidRPr="00274503" w:rsidRDefault="00274503" w:rsidP="00274503">
      <w:pPr>
        <w:tabs>
          <w:tab w:val="center" w:pos="6864"/>
        </w:tabs>
        <w:jc w:val="both"/>
        <w:rPr>
          <w:rFonts w:asciiTheme="minorHAnsi" w:hAnsiTheme="minorHAnsi" w:cstheme="minorHAnsi"/>
          <w:szCs w:val="24"/>
        </w:rPr>
      </w:pPr>
    </w:p>
    <w:p w:rsidR="00274503" w:rsidRPr="00274503" w:rsidRDefault="00274503" w:rsidP="00274503">
      <w:pPr>
        <w:tabs>
          <w:tab w:val="center" w:pos="6864"/>
        </w:tabs>
        <w:jc w:val="both"/>
        <w:rPr>
          <w:rFonts w:asciiTheme="minorHAnsi" w:hAnsiTheme="minorHAnsi" w:cstheme="minorHAnsi"/>
          <w:szCs w:val="24"/>
        </w:rPr>
      </w:pPr>
      <w:r w:rsidRPr="00274503">
        <w:rPr>
          <w:rFonts w:asciiTheme="minorHAnsi" w:hAnsiTheme="minorHAnsi" w:cstheme="minorHAnsi"/>
          <w:szCs w:val="24"/>
        </w:rPr>
        <w:t xml:space="preserve">               Senhor Presidente, Senhores </w:t>
      </w:r>
      <w:proofErr w:type="gramStart"/>
      <w:r w:rsidRPr="00274503">
        <w:rPr>
          <w:rFonts w:asciiTheme="minorHAnsi" w:hAnsiTheme="minorHAnsi" w:cstheme="minorHAnsi"/>
          <w:szCs w:val="24"/>
        </w:rPr>
        <w:t>Edis</w:t>
      </w:r>
      <w:proofErr w:type="gramEnd"/>
      <w:r w:rsidRPr="00274503">
        <w:rPr>
          <w:rFonts w:asciiTheme="minorHAnsi" w:hAnsiTheme="minorHAnsi" w:cstheme="minorHAnsi"/>
          <w:szCs w:val="24"/>
        </w:rPr>
        <w:t>,</w:t>
      </w:r>
    </w:p>
    <w:p w:rsidR="00274503" w:rsidRPr="00274503" w:rsidRDefault="00274503" w:rsidP="00274503">
      <w:pPr>
        <w:tabs>
          <w:tab w:val="center" w:pos="6864"/>
        </w:tabs>
        <w:jc w:val="both"/>
        <w:rPr>
          <w:rFonts w:asciiTheme="minorHAnsi" w:hAnsiTheme="minorHAnsi" w:cstheme="minorHAnsi"/>
          <w:bCs/>
          <w:szCs w:val="24"/>
        </w:rPr>
      </w:pPr>
    </w:p>
    <w:p w:rsidR="00274503" w:rsidRPr="00274503" w:rsidRDefault="00274503" w:rsidP="00274503">
      <w:pPr>
        <w:jc w:val="both"/>
        <w:rPr>
          <w:rFonts w:asciiTheme="minorHAnsi" w:hAnsiTheme="minorHAnsi" w:cstheme="minorHAnsi"/>
          <w:szCs w:val="24"/>
        </w:rPr>
      </w:pPr>
      <w:r w:rsidRPr="00274503">
        <w:rPr>
          <w:rFonts w:asciiTheme="minorHAnsi" w:hAnsiTheme="minorHAnsi" w:cstheme="minorHAnsi"/>
          <w:szCs w:val="24"/>
        </w:rPr>
        <w:t>Projeto de lei para abertura de crédito especial com recurso de redução para ajuste orçamentário de elemento de despesa correto para futuros empenhos de serviços de consultoria do Regime Próprio de Previdência do Servidor.</w:t>
      </w:r>
    </w:p>
    <w:p w:rsidR="00274503" w:rsidRPr="00274503" w:rsidRDefault="00274503" w:rsidP="00274503">
      <w:pPr>
        <w:jc w:val="both"/>
        <w:rPr>
          <w:rFonts w:asciiTheme="minorHAnsi" w:hAnsiTheme="minorHAnsi" w:cstheme="minorHAnsi"/>
          <w:szCs w:val="24"/>
        </w:rPr>
      </w:pPr>
      <w:r w:rsidRPr="00274503">
        <w:rPr>
          <w:rFonts w:asciiTheme="minorHAnsi" w:hAnsiTheme="minorHAnsi" w:cstheme="minorHAnsi"/>
          <w:szCs w:val="24"/>
        </w:rPr>
        <w:t>.</w:t>
      </w:r>
    </w:p>
    <w:p w:rsidR="00274503" w:rsidRPr="00274503" w:rsidRDefault="00274503" w:rsidP="00274503">
      <w:pPr>
        <w:jc w:val="both"/>
        <w:rPr>
          <w:rFonts w:asciiTheme="minorHAnsi" w:hAnsiTheme="minorHAnsi" w:cstheme="minorHAnsi"/>
          <w:bCs/>
          <w:szCs w:val="24"/>
        </w:rPr>
      </w:pPr>
    </w:p>
    <w:p w:rsidR="00274503" w:rsidRPr="00274503" w:rsidRDefault="00274503" w:rsidP="00274503">
      <w:pPr>
        <w:tabs>
          <w:tab w:val="center" w:pos="6864"/>
        </w:tabs>
        <w:jc w:val="both"/>
        <w:rPr>
          <w:rFonts w:asciiTheme="minorHAnsi" w:hAnsiTheme="minorHAnsi" w:cstheme="minorHAnsi"/>
          <w:bCs/>
          <w:szCs w:val="24"/>
        </w:rPr>
      </w:pPr>
    </w:p>
    <w:p w:rsidR="00274503" w:rsidRPr="00274503" w:rsidRDefault="00274503" w:rsidP="00274503">
      <w:pPr>
        <w:tabs>
          <w:tab w:val="center" w:pos="6864"/>
        </w:tabs>
        <w:jc w:val="both"/>
        <w:rPr>
          <w:rFonts w:asciiTheme="minorHAnsi" w:hAnsiTheme="minorHAnsi" w:cstheme="minorHAnsi"/>
          <w:bCs/>
          <w:szCs w:val="24"/>
        </w:rPr>
      </w:pPr>
      <w:r w:rsidRPr="00274503">
        <w:rPr>
          <w:rFonts w:asciiTheme="minorHAnsi" w:hAnsiTheme="minorHAnsi" w:cstheme="minorHAnsi"/>
          <w:bCs/>
          <w:szCs w:val="24"/>
        </w:rPr>
        <w:t xml:space="preserve">            Respeitosamente,</w:t>
      </w:r>
    </w:p>
    <w:p w:rsidR="00274503" w:rsidRPr="00274503" w:rsidRDefault="00274503" w:rsidP="00274503">
      <w:pPr>
        <w:tabs>
          <w:tab w:val="center" w:pos="6864"/>
        </w:tabs>
        <w:jc w:val="both"/>
        <w:rPr>
          <w:rFonts w:asciiTheme="minorHAnsi" w:hAnsiTheme="minorHAnsi" w:cstheme="minorHAnsi"/>
          <w:szCs w:val="24"/>
        </w:rPr>
      </w:pPr>
    </w:p>
    <w:p w:rsidR="00274503" w:rsidRPr="00274503" w:rsidRDefault="00274503" w:rsidP="00274503">
      <w:pPr>
        <w:tabs>
          <w:tab w:val="center" w:pos="6864"/>
        </w:tabs>
        <w:jc w:val="both"/>
        <w:rPr>
          <w:rFonts w:asciiTheme="minorHAnsi" w:hAnsiTheme="minorHAnsi" w:cstheme="minorHAnsi"/>
          <w:szCs w:val="24"/>
        </w:rPr>
      </w:pPr>
    </w:p>
    <w:p w:rsidR="00274503" w:rsidRPr="00274503" w:rsidRDefault="00274503" w:rsidP="00274503">
      <w:pPr>
        <w:tabs>
          <w:tab w:val="center" w:pos="6864"/>
        </w:tabs>
        <w:jc w:val="both"/>
        <w:rPr>
          <w:rFonts w:asciiTheme="minorHAnsi" w:hAnsiTheme="minorHAnsi" w:cstheme="minorHAnsi"/>
          <w:szCs w:val="24"/>
        </w:rPr>
      </w:pPr>
    </w:p>
    <w:p w:rsidR="00274503" w:rsidRPr="00274503" w:rsidRDefault="00274503" w:rsidP="00274503">
      <w:pPr>
        <w:tabs>
          <w:tab w:val="center" w:pos="6864"/>
        </w:tabs>
        <w:rPr>
          <w:rFonts w:asciiTheme="minorHAnsi" w:hAnsiTheme="minorHAnsi" w:cstheme="minorHAnsi"/>
          <w:szCs w:val="24"/>
        </w:rPr>
      </w:pPr>
    </w:p>
    <w:p w:rsidR="00274503" w:rsidRPr="00274503" w:rsidRDefault="00274503" w:rsidP="00274503">
      <w:pPr>
        <w:tabs>
          <w:tab w:val="center" w:pos="6864"/>
        </w:tabs>
        <w:jc w:val="center"/>
        <w:rPr>
          <w:rFonts w:asciiTheme="minorHAnsi" w:hAnsiTheme="minorHAnsi" w:cstheme="minorHAnsi"/>
          <w:b/>
          <w:szCs w:val="24"/>
        </w:rPr>
      </w:pPr>
      <w:r w:rsidRPr="00274503">
        <w:rPr>
          <w:rFonts w:asciiTheme="minorHAnsi" w:hAnsiTheme="minorHAnsi" w:cstheme="minorHAnsi"/>
          <w:b/>
          <w:szCs w:val="24"/>
        </w:rPr>
        <w:t>PEDRO MOTHCI DO NASCIMENTO</w:t>
      </w:r>
    </w:p>
    <w:p w:rsidR="00274503" w:rsidRPr="00274503" w:rsidRDefault="00274503" w:rsidP="00274503">
      <w:pPr>
        <w:tabs>
          <w:tab w:val="center" w:pos="6864"/>
        </w:tabs>
        <w:jc w:val="center"/>
        <w:rPr>
          <w:rFonts w:asciiTheme="minorHAnsi" w:hAnsiTheme="minorHAnsi" w:cstheme="minorHAnsi"/>
          <w:szCs w:val="24"/>
        </w:rPr>
      </w:pPr>
      <w:r w:rsidRPr="00274503">
        <w:rPr>
          <w:rFonts w:asciiTheme="minorHAnsi" w:hAnsiTheme="minorHAnsi" w:cstheme="minorHAnsi"/>
          <w:szCs w:val="24"/>
        </w:rPr>
        <w:t>Vice-prefeito em exercício de Prefeito.</w:t>
      </w:r>
    </w:p>
    <w:p w:rsidR="00274503" w:rsidRPr="00274503" w:rsidRDefault="00274503" w:rsidP="003A3A33">
      <w:pPr>
        <w:rPr>
          <w:rFonts w:asciiTheme="minorHAnsi" w:hAnsiTheme="minorHAnsi" w:cstheme="minorHAnsi"/>
          <w:szCs w:val="24"/>
        </w:rPr>
      </w:pPr>
    </w:p>
    <w:sectPr w:rsidR="00274503" w:rsidRPr="00274503"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AD5" w:rsidRDefault="00523AD5" w:rsidP="00E80BE3">
      <w:r>
        <w:separator/>
      </w:r>
    </w:p>
  </w:endnote>
  <w:endnote w:type="continuationSeparator" w:id="0">
    <w:p w:rsidR="00523AD5" w:rsidRDefault="00523AD5"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AD5" w:rsidRDefault="00523AD5" w:rsidP="00E80BE3">
      <w:r>
        <w:separator/>
      </w:r>
    </w:p>
  </w:footnote>
  <w:footnote w:type="continuationSeparator" w:id="0">
    <w:p w:rsidR="00523AD5" w:rsidRDefault="00523AD5"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1E2635">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001E2635" w:rsidRPr="001E2635">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1E2635">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254B5FCC"/>
    <w:multiLevelType w:val="multilevel"/>
    <w:tmpl w:val="C3ECCBD0"/>
    <w:lvl w:ilvl="0">
      <w:start w:val="1"/>
      <w:numFmt w:val="decimal"/>
      <w:lvlText w:val="%1."/>
      <w:lvlJc w:val="left"/>
      <w:pPr>
        <w:tabs>
          <w:tab w:val="num" w:pos="0"/>
        </w:tabs>
        <w:ind w:left="450" w:hanging="45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52810"/>
    <w:rsid w:val="00083362"/>
    <w:rsid w:val="0009004C"/>
    <w:rsid w:val="000F1C09"/>
    <w:rsid w:val="000F5259"/>
    <w:rsid w:val="00103BCF"/>
    <w:rsid w:val="001045D1"/>
    <w:rsid w:val="00111A83"/>
    <w:rsid w:val="00161248"/>
    <w:rsid w:val="00186468"/>
    <w:rsid w:val="001907B6"/>
    <w:rsid w:val="001A6D5A"/>
    <w:rsid w:val="001A70BE"/>
    <w:rsid w:val="001B11BC"/>
    <w:rsid w:val="001C1BF4"/>
    <w:rsid w:val="001C758E"/>
    <w:rsid w:val="001D35C7"/>
    <w:rsid w:val="001E2635"/>
    <w:rsid w:val="00203F49"/>
    <w:rsid w:val="002159B8"/>
    <w:rsid w:val="002604BE"/>
    <w:rsid w:val="002701C5"/>
    <w:rsid w:val="0027340A"/>
    <w:rsid w:val="00274503"/>
    <w:rsid w:val="002803AC"/>
    <w:rsid w:val="002B7E2D"/>
    <w:rsid w:val="002F294B"/>
    <w:rsid w:val="00352D50"/>
    <w:rsid w:val="00371529"/>
    <w:rsid w:val="0039263D"/>
    <w:rsid w:val="003A3A33"/>
    <w:rsid w:val="003A45AF"/>
    <w:rsid w:val="003B5211"/>
    <w:rsid w:val="003D463C"/>
    <w:rsid w:val="00437BBB"/>
    <w:rsid w:val="00486326"/>
    <w:rsid w:val="004875EF"/>
    <w:rsid w:val="004961B9"/>
    <w:rsid w:val="004C25C2"/>
    <w:rsid w:val="004E2459"/>
    <w:rsid w:val="004F005E"/>
    <w:rsid w:val="004F2578"/>
    <w:rsid w:val="004F7D90"/>
    <w:rsid w:val="00505983"/>
    <w:rsid w:val="005061FD"/>
    <w:rsid w:val="00515503"/>
    <w:rsid w:val="00523AD5"/>
    <w:rsid w:val="005373AB"/>
    <w:rsid w:val="00542AEF"/>
    <w:rsid w:val="005645E5"/>
    <w:rsid w:val="00565414"/>
    <w:rsid w:val="00574A53"/>
    <w:rsid w:val="005968C6"/>
    <w:rsid w:val="005E460D"/>
    <w:rsid w:val="005E6952"/>
    <w:rsid w:val="00610147"/>
    <w:rsid w:val="00612ADB"/>
    <w:rsid w:val="006134EE"/>
    <w:rsid w:val="0061716E"/>
    <w:rsid w:val="006662B2"/>
    <w:rsid w:val="006A24F1"/>
    <w:rsid w:val="006B4F1F"/>
    <w:rsid w:val="006F55B4"/>
    <w:rsid w:val="006F6695"/>
    <w:rsid w:val="00713B01"/>
    <w:rsid w:val="00716B31"/>
    <w:rsid w:val="00720459"/>
    <w:rsid w:val="007C345F"/>
    <w:rsid w:val="007F6926"/>
    <w:rsid w:val="00804420"/>
    <w:rsid w:val="008336E0"/>
    <w:rsid w:val="0088478A"/>
    <w:rsid w:val="008D2333"/>
    <w:rsid w:val="008E2FC7"/>
    <w:rsid w:val="008F2207"/>
    <w:rsid w:val="008F2326"/>
    <w:rsid w:val="0091617D"/>
    <w:rsid w:val="0094186B"/>
    <w:rsid w:val="00970321"/>
    <w:rsid w:val="009717B6"/>
    <w:rsid w:val="00975695"/>
    <w:rsid w:val="009848F8"/>
    <w:rsid w:val="00992F95"/>
    <w:rsid w:val="009A194F"/>
    <w:rsid w:val="009B15D2"/>
    <w:rsid w:val="009E5711"/>
    <w:rsid w:val="00A33DB7"/>
    <w:rsid w:val="00A83B9F"/>
    <w:rsid w:val="00AA5FD9"/>
    <w:rsid w:val="00AE7542"/>
    <w:rsid w:val="00B24448"/>
    <w:rsid w:val="00B27509"/>
    <w:rsid w:val="00B434F7"/>
    <w:rsid w:val="00B83D9C"/>
    <w:rsid w:val="00BA28A3"/>
    <w:rsid w:val="00BC62AD"/>
    <w:rsid w:val="00BD790B"/>
    <w:rsid w:val="00BE4FBE"/>
    <w:rsid w:val="00BF2A53"/>
    <w:rsid w:val="00BF62AD"/>
    <w:rsid w:val="00C27953"/>
    <w:rsid w:val="00C32C28"/>
    <w:rsid w:val="00C54AA2"/>
    <w:rsid w:val="00CC4B76"/>
    <w:rsid w:val="00CE4AD5"/>
    <w:rsid w:val="00CF24F8"/>
    <w:rsid w:val="00D54747"/>
    <w:rsid w:val="00D774D1"/>
    <w:rsid w:val="00D862C3"/>
    <w:rsid w:val="00DD41F0"/>
    <w:rsid w:val="00DD597D"/>
    <w:rsid w:val="00DE1714"/>
    <w:rsid w:val="00DF4EC5"/>
    <w:rsid w:val="00E13ADD"/>
    <w:rsid w:val="00E63519"/>
    <w:rsid w:val="00E80BE3"/>
    <w:rsid w:val="00E80EF2"/>
    <w:rsid w:val="00EB4C02"/>
    <w:rsid w:val="00EB6FB5"/>
    <w:rsid w:val="00EC6FB8"/>
    <w:rsid w:val="00F84504"/>
    <w:rsid w:val="00F84F2F"/>
    <w:rsid w:val="00F93865"/>
    <w:rsid w:val="00FC3026"/>
    <w:rsid w:val="00FD1150"/>
    <w:rsid w:val="00FE79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semiHidden/>
    <w:unhideWhenUsed/>
    <w:rsid w:val="002F294B"/>
    <w:rPr>
      <w:color w:val="0000FF"/>
      <w:u w:val="single"/>
    </w:rPr>
  </w:style>
  <w:style w:type="character" w:styleId="nfase">
    <w:name w:val="Emphasis"/>
    <w:basedOn w:val="Fontepargpadro"/>
    <w:uiPriority w:val="20"/>
    <w:qFormat/>
    <w:rsid w:val="00052810"/>
    <w:rPr>
      <w:i/>
      <w:iCs/>
    </w:rPr>
  </w:style>
  <w:style w:type="paragraph" w:customStyle="1" w:styleId="Corpodetexto1">
    <w:name w:val="Corpo de texto1"/>
    <w:basedOn w:val="Normal"/>
    <w:rsid w:val="008D2333"/>
    <w:pPr>
      <w:suppressAutoHyphens/>
    </w:pPr>
    <w:rPr>
      <w:rFonts w:ascii="Times New Roman" w:hAnsi="Times New Roman"/>
      <w:sz w:val="20"/>
      <w:lang w:eastAsia="ar-SA"/>
    </w:rPr>
  </w:style>
  <w:style w:type="paragraph" w:customStyle="1" w:styleId="Contedodatabela">
    <w:name w:val="Conteúdo da tabela"/>
    <w:basedOn w:val="Normal"/>
    <w:qFormat/>
    <w:rsid w:val="008D2333"/>
    <w:pPr>
      <w:widowControl w:val="0"/>
      <w:suppressLineNumbers/>
      <w:suppressAutoHyphens/>
    </w:pPr>
    <w:rPr>
      <w:rFonts w:ascii="Times New Roman" w:hAnsi="Times New Roman"/>
      <w:sz w:val="20"/>
      <w:lang w:eastAsia="ar-SA"/>
    </w:rPr>
  </w:style>
  <w:style w:type="table" w:customStyle="1" w:styleId="Tabelacomgrade1">
    <w:name w:val="Tabela com grade1"/>
    <w:basedOn w:val="Tabelanormal"/>
    <w:next w:val="Tabelacomgrade"/>
    <w:uiPriority w:val="99"/>
    <w:rsid w:val="003A3A33"/>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99"/>
    <w:rsid w:val="003A3A33"/>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99"/>
    <w:rsid w:val="00B24448"/>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88DBA-6BF2-4859-A338-8CBAD6D4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1683</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2026-01-21T16:44:00Z</cp:lastPrinted>
  <dcterms:created xsi:type="dcterms:W3CDTF">2026-01-21T16:44:00Z</dcterms:created>
  <dcterms:modified xsi:type="dcterms:W3CDTF">2026-01-21T16:44:00Z</dcterms:modified>
</cp:coreProperties>
</file>