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2AA" w:rsidRPr="00522632" w:rsidRDefault="000102AA" w:rsidP="000102AA">
      <w:pPr>
        <w:keepNext/>
        <w:spacing w:line="360" w:lineRule="auto"/>
        <w:ind w:left="-284"/>
        <w:outlineLvl w:val="0"/>
        <w:rPr>
          <w:rFonts w:asciiTheme="minorHAnsi" w:hAnsiTheme="minorHAnsi" w:cstheme="minorHAnsi"/>
          <w:bCs/>
          <w:szCs w:val="24"/>
        </w:rPr>
      </w:pPr>
      <w:r w:rsidRPr="00522632">
        <w:rPr>
          <w:rFonts w:asciiTheme="minorHAnsi" w:hAnsiTheme="minorHAnsi" w:cstheme="minorHAnsi"/>
          <w:bCs/>
          <w:szCs w:val="24"/>
        </w:rPr>
        <w:t xml:space="preserve">PROJETO DE LEI nº. </w:t>
      </w:r>
      <w:r>
        <w:rPr>
          <w:rFonts w:asciiTheme="minorHAnsi" w:hAnsiTheme="minorHAnsi" w:cstheme="minorHAnsi"/>
          <w:bCs/>
          <w:szCs w:val="24"/>
        </w:rPr>
        <w:t>11</w:t>
      </w:r>
      <w:r w:rsidRPr="00522632">
        <w:rPr>
          <w:rFonts w:asciiTheme="minorHAnsi" w:hAnsiTheme="minorHAnsi" w:cstheme="minorHAnsi"/>
          <w:bCs/>
          <w:szCs w:val="24"/>
        </w:rPr>
        <w:t>/2026</w:t>
      </w:r>
      <w:proofErr w:type="gramStart"/>
      <w:r w:rsidRPr="00522632">
        <w:rPr>
          <w:rFonts w:asciiTheme="minorHAnsi" w:hAnsiTheme="minorHAnsi" w:cstheme="minorHAnsi"/>
          <w:bCs/>
          <w:szCs w:val="24"/>
        </w:rPr>
        <w:t>..</w:t>
      </w:r>
      <w:proofErr w:type="gramEnd"/>
    </w:p>
    <w:p w:rsidR="000102AA" w:rsidRPr="00522632" w:rsidRDefault="000102AA" w:rsidP="000102AA">
      <w:pPr>
        <w:keepNext/>
        <w:spacing w:line="360" w:lineRule="auto"/>
        <w:ind w:left="-284"/>
        <w:outlineLvl w:val="0"/>
        <w:rPr>
          <w:rFonts w:asciiTheme="minorHAnsi" w:hAnsiTheme="minorHAnsi" w:cstheme="minorHAnsi"/>
          <w:bCs/>
          <w:szCs w:val="24"/>
        </w:rPr>
      </w:pPr>
    </w:p>
    <w:p w:rsidR="000102AA" w:rsidRPr="00522632" w:rsidRDefault="000102AA" w:rsidP="000102AA">
      <w:pPr>
        <w:pStyle w:val="Recuodecorpodetexto"/>
        <w:spacing w:after="0" w:line="240" w:lineRule="auto"/>
        <w:ind w:left="4253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522632">
        <w:rPr>
          <w:rFonts w:asciiTheme="minorHAnsi" w:hAnsiTheme="minorHAnsi" w:cstheme="minorHAnsi"/>
          <w:iCs/>
          <w:sz w:val="24"/>
          <w:szCs w:val="24"/>
        </w:rPr>
        <w:t>AUTORIZA O PODER EXECUTIVO A CONCEDER SUBVENÇÃO SOCIAL POR MEIO DE CONTRIBUIÇÃO AO CONSEPRO DO MUNICÍPIO, E DÁ OUTRAS PROVIDÊNCIAS.</w:t>
      </w:r>
    </w:p>
    <w:p w:rsidR="000102AA" w:rsidRPr="00522632" w:rsidRDefault="000102AA" w:rsidP="000102AA">
      <w:pPr>
        <w:spacing w:line="360" w:lineRule="auto"/>
        <w:ind w:left="-284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 xml:space="preserve">Art. 1º Fica o Poder Executivo Municipal autorizado a conceder contribuição ao Conselho Pró-Segurança Pública (CONSEPRO) do Município de São Miguel das Missões, por meio de subvenção social, visando ao apoio e fortalecimento no desenvolvimento das atividades dos órgãos de segurança pública locais. </w:t>
      </w:r>
    </w:p>
    <w:p w:rsidR="000102AA" w:rsidRPr="00522632" w:rsidRDefault="000102AA" w:rsidP="000102AA">
      <w:pPr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Art. 2º A contribuição a ser concedida será financeira, no montante de R$ 25.000,00 (vinte e cinco mil reais), e deverá ser aplicada na recuperação das viaturas; manutenção e obras no prédio; instalação manutenção e aquisição de equipamentos elétricos, móveis e serviços de internet e material de expediente, para o desenvolvimento dos serviços pela Brigada Militar local. Todavia, a referida entidade, deverá prestar contas até o dia 31 de dezembro de 2026, mediante relatórios e comprovantes, da aplicação dos recursos, que somente poderão ser aplicados em suas atividades fins.</w:t>
      </w:r>
    </w:p>
    <w:p w:rsidR="000102AA" w:rsidRPr="00522632" w:rsidRDefault="000102AA" w:rsidP="000102AA">
      <w:pPr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pStyle w:val="Recuodecorpodetexto"/>
        <w:spacing w:after="0" w:line="360" w:lineRule="auto"/>
        <w:ind w:left="-284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22632">
        <w:rPr>
          <w:rFonts w:asciiTheme="minorHAnsi" w:hAnsiTheme="minorHAnsi" w:cstheme="minorHAnsi"/>
          <w:sz w:val="24"/>
          <w:szCs w:val="24"/>
        </w:rPr>
        <w:t>Art. 3º A despesa de que trata esta Lei, correrá por conta da seguinte dotação orçamentária:</w:t>
      </w:r>
    </w:p>
    <w:p w:rsidR="000102AA" w:rsidRPr="00522632" w:rsidRDefault="000102AA" w:rsidP="000102AA">
      <w:pPr>
        <w:pStyle w:val="Recuodecorpodetexto"/>
        <w:spacing w:after="0" w:line="360" w:lineRule="auto"/>
        <w:ind w:left="-284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522632">
        <w:rPr>
          <w:rFonts w:asciiTheme="minorHAnsi" w:hAnsiTheme="minorHAnsi" w:cstheme="minorHAnsi"/>
          <w:sz w:val="24"/>
          <w:szCs w:val="24"/>
        </w:rPr>
        <w:t>(179) 06018105000,012 - Contribuição a entidades de segurança.</w:t>
      </w:r>
    </w:p>
    <w:p w:rsidR="000102AA" w:rsidRPr="00522632" w:rsidRDefault="000102AA" w:rsidP="000102AA">
      <w:pPr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Art. 4º O Poder Executivo regulamentará, no que couber, a presente Lei.</w:t>
      </w:r>
    </w:p>
    <w:p w:rsidR="000102AA" w:rsidRPr="00522632" w:rsidRDefault="000102AA" w:rsidP="000102AA">
      <w:pPr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Art. 5º Essa lei entrará em vigor na data de sua publicação.</w:t>
      </w:r>
    </w:p>
    <w:p w:rsidR="000102AA" w:rsidRPr="00522632" w:rsidRDefault="000102AA" w:rsidP="000102AA">
      <w:pPr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 xml:space="preserve">Gabinete do Prefeito de São Miguel das Missões (RS), </w:t>
      </w:r>
      <w:r>
        <w:rPr>
          <w:rFonts w:asciiTheme="minorHAnsi" w:hAnsiTheme="minorHAnsi" w:cstheme="minorHAnsi"/>
          <w:szCs w:val="24"/>
        </w:rPr>
        <w:t>aos</w:t>
      </w:r>
      <w:proofErr w:type="gramStart"/>
      <w:r>
        <w:rPr>
          <w:rFonts w:asciiTheme="minorHAnsi" w:hAnsiTheme="minorHAnsi" w:cstheme="minorHAnsi"/>
          <w:szCs w:val="24"/>
        </w:rPr>
        <w:t>..</w:t>
      </w:r>
      <w:proofErr w:type="gramEnd"/>
    </w:p>
    <w:p w:rsidR="000102AA" w:rsidRPr="00522632" w:rsidRDefault="000102AA" w:rsidP="000102AA">
      <w:pPr>
        <w:spacing w:line="480" w:lineRule="auto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/>
        <w:jc w:val="center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bCs/>
          <w:szCs w:val="24"/>
        </w:rPr>
        <w:t>LUIZ RODRIGO RIBAS</w:t>
      </w:r>
      <w:r w:rsidRPr="00522632">
        <w:rPr>
          <w:rFonts w:asciiTheme="minorHAnsi" w:hAnsiTheme="minorHAnsi" w:cstheme="minorHAnsi"/>
          <w:szCs w:val="24"/>
        </w:rPr>
        <w:t>,</w:t>
      </w:r>
    </w:p>
    <w:p w:rsidR="000102AA" w:rsidRDefault="000102AA" w:rsidP="000102AA">
      <w:pPr>
        <w:spacing w:line="360" w:lineRule="auto"/>
        <w:ind w:left="-284"/>
        <w:jc w:val="center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Prefeito.</w:t>
      </w:r>
    </w:p>
    <w:p w:rsidR="000102AA" w:rsidRPr="00522632" w:rsidRDefault="000102AA" w:rsidP="000102AA">
      <w:pPr>
        <w:spacing w:line="360" w:lineRule="auto"/>
        <w:ind w:left="-284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</w:rPr>
        <w:lastRenderedPageBreak/>
        <w:t>São Miguel das Missões - RS, 11 de fevereiro de 2026.</w:t>
      </w:r>
    </w:p>
    <w:p w:rsidR="000102AA" w:rsidRPr="00522632" w:rsidRDefault="000102AA" w:rsidP="000102AA">
      <w:pPr>
        <w:spacing w:line="360" w:lineRule="auto"/>
        <w:ind w:left="-284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Mensagem nº. 11</w:t>
      </w:r>
      <w:r w:rsidRPr="00522632">
        <w:rPr>
          <w:rFonts w:asciiTheme="minorHAnsi" w:hAnsiTheme="minorHAnsi" w:cstheme="minorHAnsi"/>
          <w:szCs w:val="24"/>
        </w:rPr>
        <w:t>/2026.</w:t>
      </w:r>
    </w:p>
    <w:p w:rsidR="000102AA" w:rsidRPr="00522632" w:rsidRDefault="000102AA" w:rsidP="000102AA">
      <w:pPr>
        <w:spacing w:line="360" w:lineRule="auto"/>
        <w:ind w:left="-284" w:firstLine="1418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ind w:left="-284"/>
        <w:jc w:val="both"/>
        <w:rPr>
          <w:rFonts w:asciiTheme="minorHAnsi" w:hAnsiTheme="minorHAnsi" w:cstheme="minorHAnsi"/>
        </w:rPr>
      </w:pPr>
      <w:r w:rsidRPr="00522632">
        <w:rPr>
          <w:rFonts w:asciiTheme="minorHAnsi" w:hAnsiTheme="minorHAnsi" w:cstheme="minorHAnsi"/>
        </w:rPr>
        <w:t>À Sua Excelência o Senhor</w:t>
      </w:r>
    </w:p>
    <w:p w:rsidR="000102AA" w:rsidRPr="00522632" w:rsidRDefault="000102AA" w:rsidP="000102AA">
      <w:pPr>
        <w:ind w:left="-284"/>
        <w:jc w:val="both"/>
        <w:rPr>
          <w:rFonts w:asciiTheme="minorHAnsi" w:hAnsiTheme="minorHAnsi" w:cstheme="minorHAnsi"/>
        </w:rPr>
      </w:pPr>
      <w:r w:rsidRPr="00522632">
        <w:rPr>
          <w:rFonts w:asciiTheme="minorHAnsi" w:hAnsiTheme="minorHAnsi" w:cstheme="minorHAnsi"/>
        </w:rPr>
        <w:t>HILÁRIO CASARIN,</w:t>
      </w:r>
    </w:p>
    <w:p w:rsidR="000102AA" w:rsidRPr="00522632" w:rsidRDefault="000102AA" w:rsidP="000102AA">
      <w:pPr>
        <w:ind w:left="-284"/>
        <w:jc w:val="both"/>
        <w:rPr>
          <w:rFonts w:asciiTheme="minorHAnsi" w:hAnsiTheme="minorHAnsi" w:cstheme="minorHAnsi"/>
        </w:rPr>
      </w:pPr>
      <w:r w:rsidRPr="00522632">
        <w:rPr>
          <w:rFonts w:asciiTheme="minorHAnsi" w:hAnsiTheme="minorHAnsi" w:cstheme="minorHAnsi"/>
        </w:rPr>
        <w:t>Presidente da Câmara de Vereadores,</w:t>
      </w:r>
    </w:p>
    <w:p w:rsidR="000102AA" w:rsidRPr="00522632" w:rsidRDefault="000102AA" w:rsidP="000102AA">
      <w:pPr>
        <w:ind w:left="-284"/>
        <w:jc w:val="both"/>
        <w:rPr>
          <w:rFonts w:asciiTheme="minorHAnsi" w:hAnsiTheme="minorHAnsi" w:cstheme="minorHAnsi"/>
        </w:rPr>
      </w:pPr>
      <w:r w:rsidRPr="00522632">
        <w:rPr>
          <w:rFonts w:asciiTheme="minorHAnsi" w:hAnsiTheme="minorHAnsi" w:cstheme="minorHAnsi"/>
        </w:rPr>
        <w:t>São Miguel das Missões (RS).</w:t>
      </w:r>
    </w:p>
    <w:p w:rsidR="000102AA" w:rsidRPr="00522632" w:rsidRDefault="000102AA" w:rsidP="000102AA">
      <w:pPr>
        <w:spacing w:line="360" w:lineRule="auto"/>
        <w:ind w:left="-284" w:firstLine="1418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Senhor Presidente,</w:t>
      </w:r>
    </w:p>
    <w:p w:rsidR="000102AA" w:rsidRPr="00522632" w:rsidRDefault="000102AA" w:rsidP="000102AA">
      <w:pPr>
        <w:spacing w:line="360" w:lineRule="auto"/>
        <w:ind w:left="-284" w:firstLine="1418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Encaminha-se à apreciação desta Colenda Câmara Municipal o presente Projeto de Lei que autoriza o Poder Executivo Municipal a conceder subvenção social, por meio de contribuição financeira, ao Conselho Pró-Segurança Pública – CONSEPRO de São Miguel das Missões, com a finalidade de apoiar e fortalecer as ações desenvolvidas em benefício da segurança pública local.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A proposição justifica-se pela relevância do CONSEPRO como entidade de apoio às forças de segurança, desempenhando papel fundamental na manutenção das atividades operacionais, na melhoria da estrutura física, na conservação de viaturas e na aquisição de equipamentos e serviços indispensáveis ao adequado atendimento da população.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O investimento público ora proposto, no valor de R$ 25.000,00 (vinte e cinco mil reais), visa contribuir diretamente para a continuidade e qualificação dos serviços de segurança prestados no Município, refletindo na preservação da ordem pública, na proteção do patrimônio e, sobretudo, na promoção do bem-estar coletivo.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 xml:space="preserve">Destaca-se que a transferência dos recursos observará os princípios da legalidade, transparência e controle, ficando a entidade beneficiada obrigada à regular prestação de contas até 31 de dezembro de 2026, mediante apresentação de relatórios e </w:t>
      </w:r>
      <w:r w:rsidRPr="00522632">
        <w:rPr>
          <w:rFonts w:asciiTheme="minorHAnsi" w:hAnsiTheme="minorHAnsi" w:cstheme="minorHAnsi"/>
          <w:szCs w:val="24"/>
        </w:rPr>
        <w:lastRenderedPageBreak/>
        <w:t>documentos comprobatórios da correta aplicação dos valores exclusivamente em suas finalidades institucionais.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Dessa forma, considerando o interesse público envolvido e a importância do fortalecimento das ações de segurança em nosso Município, contamos com o apoio dos Nobres Vereadores para a aprovação do presente Projeto de Lei.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Gabinete do Prefeito de São Miguel das Missões (RS), 11 de fevereiro de 2026.</w:t>
      </w:r>
    </w:p>
    <w:p w:rsidR="000102AA" w:rsidRPr="00522632" w:rsidRDefault="000102AA" w:rsidP="000102AA">
      <w:pPr>
        <w:spacing w:line="360" w:lineRule="auto"/>
        <w:ind w:left="-284" w:firstLine="1418"/>
        <w:jc w:val="both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 w:firstLine="1418"/>
        <w:rPr>
          <w:rFonts w:asciiTheme="minorHAnsi" w:hAnsiTheme="minorHAnsi" w:cstheme="minorHAnsi"/>
          <w:szCs w:val="24"/>
        </w:rPr>
      </w:pPr>
    </w:p>
    <w:p w:rsidR="000102AA" w:rsidRPr="00522632" w:rsidRDefault="000102AA" w:rsidP="000102AA">
      <w:pPr>
        <w:spacing w:line="360" w:lineRule="auto"/>
        <w:ind w:left="-284"/>
        <w:jc w:val="center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b/>
          <w:bCs/>
          <w:szCs w:val="24"/>
        </w:rPr>
        <w:t>LUIZ RODRIGO RIBAS</w:t>
      </w:r>
      <w:r w:rsidRPr="00522632">
        <w:rPr>
          <w:rFonts w:asciiTheme="minorHAnsi" w:hAnsiTheme="minorHAnsi" w:cstheme="minorHAnsi"/>
          <w:szCs w:val="24"/>
        </w:rPr>
        <w:t>,</w:t>
      </w:r>
    </w:p>
    <w:p w:rsidR="000102AA" w:rsidRPr="00522632" w:rsidRDefault="000102AA" w:rsidP="000102AA">
      <w:pPr>
        <w:spacing w:line="360" w:lineRule="auto"/>
        <w:ind w:left="-284"/>
        <w:jc w:val="center"/>
        <w:rPr>
          <w:rFonts w:asciiTheme="minorHAnsi" w:hAnsiTheme="minorHAnsi" w:cstheme="minorHAnsi"/>
          <w:szCs w:val="24"/>
        </w:rPr>
      </w:pPr>
      <w:r w:rsidRPr="00522632">
        <w:rPr>
          <w:rFonts w:asciiTheme="minorHAnsi" w:hAnsiTheme="minorHAnsi" w:cstheme="minorHAnsi"/>
          <w:szCs w:val="24"/>
        </w:rPr>
        <w:t>Prefeito Municipal.</w:t>
      </w:r>
    </w:p>
    <w:p w:rsidR="000549A7" w:rsidRPr="00863A73" w:rsidRDefault="00452B32" w:rsidP="00EF3565">
      <w:pPr>
        <w:tabs>
          <w:tab w:val="center" w:pos="6864"/>
        </w:tabs>
        <w:jc w:val="center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 </w:t>
      </w:r>
    </w:p>
    <w:sectPr w:rsidR="000549A7" w:rsidRPr="00863A73" w:rsidSect="008F220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C3E" w:rsidRDefault="00042C3E" w:rsidP="00E80BE3">
      <w:r>
        <w:separator/>
      </w:r>
    </w:p>
  </w:endnote>
  <w:endnote w:type="continuationSeparator" w:id="0">
    <w:p w:rsidR="00042C3E" w:rsidRDefault="00042C3E" w:rsidP="00E80B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haroni">
    <w:altName w:val="Segoe UI Semibold"/>
    <w:charset w:val="B1"/>
    <w:family w:val="auto"/>
    <w:pitch w:val="variable"/>
    <w:sig w:usb0="00000800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Gothic Std B">
    <w:altName w:val="Yu Gothic"/>
    <w:panose1 w:val="00000000000000000000"/>
    <w:charset w:val="80"/>
    <w:family w:val="swiss"/>
    <w:notTrueType/>
    <w:pitch w:val="variable"/>
    <w:sig w:usb0="00000000" w:usb1="29D72C10" w:usb2="00000010" w:usb3="00000000" w:csb0="002A0005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Default="000341EF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Pr="00AA5FD9" w:rsidRDefault="000341EF">
    <w:pPr>
      <w:pStyle w:val="Rodap"/>
      <w:rPr>
        <w:rFonts w:ascii="Adobe Gothic Std B" w:eastAsia="Adobe Gothic Std B" w:hAnsi="Adobe Gothic Std B"/>
        <w:lang w:val="en-US"/>
      </w:rPr>
    </w:pPr>
    <w:r>
      <w:rPr>
        <w:rFonts w:ascii="Adobe Gothic Std B" w:eastAsia="Adobe Gothic Std B" w:hAnsi="Adobe Gothic Std B"/>
        <w:noProof/>
        <w:lang w:eastAsia="pt-BR"/>
      </w:rPr>
      <w:drawing>
        <wp:anchor distT="0" distB="0" distL="114300" distR="114300" simplePos="0" relativeHeight="251664896" behindDoc="1" locked="0" layoutInCell="1" allowOverlap="1">
          <wp:simplePos x="0" y="0"/>
          <wp:positionH relativeFrom="column">
            <wp:posOffset>-308610</wp:posOffset>
          </wp:positionH>
          <wp:positionV relativeFrom="paragraph">
            <wp:posOffset>-445770</wp:posOffset>
          </wp:positionV>
          <wp:extent cx="5781675" cy="1156335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dapé procuradori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8167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Default="000341E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C3E" w:rsidRDefault="00042C3E" w:rsidP="00E80BE3">
      <w:r>
        <w:separator/>
      </w:r>
    </w:p>
  </w:footnote>
  <w:footnote w:type="continuationSeparator" w:id="0">
    <w:p w:rsidR="00042C3E" w:rsidRDefault="00042C3E" w:rsidP="00E80B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Default="00DF3B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1" o:spid="_x0000_s2053" type="#_x0000_t75" style="position:absolute;margin-left:0;margin-top:0;width:424.8pt;height:462pt;z-index:-251654656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Default="000341EF" w:rsidP="00AA5FD9">
    <w:pPr>
      <w:pStyle w:val="Cabealho"/>
      <w:jc w:val="center"/>
    </w:pPr>
    <w:r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-1054100</wp:posOffset>
          </wp:positionH>
          <wp:positionV relativeFrom="paragraph">
            <wp:posOffset>-354330</wp:posOffset>
          </wp:positionV>
          <wp:extent cx="7515225" cy="1503045"/>
          <wp:effectExtent l="0" t="0" r="9525" b="1905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stado do Rio Grande do Su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5225" cy="1503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F3BBD" w:rsidRPr="00DF3BBD">
      <w:rPr>
        <w:rFonts w:ascii="Times New Roman" w:hAnsi="Times New Roman" w:cs="Times New Roman"/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2" o:spid="_x0000_s2054" type="#_x0000_t75" style="position:absolute;left:0;text-align:left;margin-left:0;margin-top:0;width:424.8pt;height:462pt;z-index:-251653632;mso-position-horizontal:center;mso-position-horizontal-relative:margin;mso-position-vertical:center;mso-position-vertical-relative:margin" o:allowincell="f">
          <v:imagedata r:id="rId2" o:title="fundo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1EF" w:rsidRDefault="00DF3BB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9123000" o:spid="_x0000_s2052" type="#_x0000_t75" style="position:absolute;margin-left:0;margin-top:0;width:424.8pt;height:462pt;z-index:-251655680;mso-position-horizontal:center;mso-position-horizontal-relative:margin;mso-position-vertical:center;mso-position-vertical-relative:margin" o:allowincell="f">
          <v:imagedata r:id="rId1" o:title="fund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D4D51"/>
    <w:multiLevelType w:val="hybridMultilevel"/>
    <w:tmpl w:val="45704F8C"/>
    <w:lvl w:ilvl="0" w:tplc="BF00EF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291327"/>
    <w:multiLevelType w:val="hybridMultilevel"/>
    <w:tmpl w:val="13AC05E4"/>
    <w:lvl w:ilvl="0" w:tplc="6D4467D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2756944"/>
    <w:multiLevelType w:val="hybridMultilevel"/>
    <w:tmpl w:val="E836FD22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07B6"/>
    <w:rsid w:val="000102AA"/>
    <w:rsid w:val="00027A0F"/>
    <w:rsid w:val="000341EF"/>
    <w:rsid w:val="00042C3E"/>
    <w:rsid w:val="00052810"/>
    <w:rsid w:val="000549A7"/>
    <w:rsid w:val="00083362"/>
    <w:rsid w:val="0009004C"/>
    <w:rsid w:val="000A64D8"/>
    <w:rsid w:val="000F1C09"/>
    <w:rsid w:val="000F5259"/>
    <w:rsid w:val="00103BCF"/>
    <w:rsid w:val="001045D1"/>
    <w:rsid w:val="00111A83"/>
    <w:rsid w:val="00113021"/>
    <w:rsid w:val="00123BE0"/>
    <w:rsid w:val="00142482"/>
    <w:rsid w:val="00161248"/>
    <w:rsid w:val="001742A7"/>
    <w:rsid w:val="00182FF8"/>
    <w:rsid w:val="00185B09"/>
    <w:rsid w:val="00186468"/>
    <w:rsid w:val="001907B6"/>
    <w:rsid w:val="00193B5A"/>
    <w:rsid w:val="001953B3"/>
    <w:rsid w:val="001A6D5A"/>
    <w:rsid w:val="001A70BE"/>
    <w:rsid w:val="001B11BC"/>
    <w:rsid w:val="001C1BF4"/>
    <w:rsid w:val="001C758E"/>
    <w:rsid w:val="001D35C7"/>
    <w:rsid w:val="001D3F6D"/>
    <w:rsid w:val="00203F49"/>
    <w:rsid w:val="002117D8"/>
    <w:rsid w:val="00211E22"/>
    <w:rsid w:val="002159B8"/>
    <w:rsid w:val="00242284"/>
    <w:rsid w:val="002604BE"/>
    <w:rsid w:val="002701C5"/>
    <w:rsid w:val="0027340A"/>
    <w:rsid w:val="0027421E"/>
    <w:rsid w:val="002803AC"/>
    <w:rsid w:val="002B7E2D"/>
    <w:rsid w:val="002F294B"/>
    <w:rsid w:val="00310773"/>
    <w:rsid w:val="003150B5"/>
    <w:rsid w:val="00342922"/>
    <w:rsid w:val="00352D50"/>
    <w:rsid w:val="00371529"/>
    <w:rsid w:val="0039263D"/>
    <w:rsid w:val="003A45AF"/>
    <w:rsid w:val="003B5211"/>
    <w:rsid w:val="003D463C"/>
    <w:rsid w:val="00437BBB"/>
    <w:rsid w:val="00452B32"/>
    <w:rsid w:val="004961B9"/>
    <w:rsid w:val="004C25C2"/>
    <w:rsid w:val="004E2459"/>
    <w:rsid w:val="004F005E"/>
    <w:rsid w:val="004F2578"/>
    <w:rsid w:val="004F7D90"/>
    <w:rsid w:val="00505983"/>
    <w:rsid w:val="005061FD"/>
    <w:rsid w:val="00515503"/>
    <w:rsid w:val="005373AB"/>
    <w:rsid w:val="00542AEF"/>
    <w:rsid w:val="00550CCD"/>
    <w:rsid w:val="005645E5"/>
    <w:rsid w:val="00565414"/>
    <w:rsid w:val="00574A53"/>
    <w:rsid w:val="00586C84"/>
    <w:rsid w:val="00595521"/>
    <w:rsid w:val="005968C6"/>
    <w:rsid w:val="005D31B9"/>
    <w:rsid w:val="005E460D"/>
    <w:rsid w:val="005E6952"/>
    <w:rsid w:val="005F3B91"/>
    <w:rsid w:val="00610147"/>
    <w:rsid w:val="00612ADB"/>
    <w:rsid w:val="0061716E"/>
    <w:rsid w:val="00650F06"/>
    <w:rsid w:val="006662B2"/>
    <w:rsid w:val="006A24F1"/>
    <w:rsid w:val="006B4F1F"/>
    <w:rsid w:val="006F6695"/>
    <w:rsid w:val="00713B01"/>
    <w:rsid w:val="00716B31"/>
    <w:rsid w:val="007667BD"/>
    <w:rsid w:val="007C345F"/>
    <w:rsid w:val="007D118A"/>
    <w:rsid w:val="007F6926"/>
    <w:rsid w:val="008110D4"/>
    <w:rsid w:val="008336E0"/>
    <w:rsid w:val="00863A73"/>
    <w:rsid w:val="0088478A"/>
    <w:rsid w:val="00887FBB"/>
    <w:rsid w:val="008E2FC7"/>
    <w:rsid w:val="008F2207"/>
    <w:rsid w:val="008F2326"/>
    <w:rsid w:val="0091617D"/>
    <w:rsid w:val="0094186B"/>
    <w:rsid w:val="00970321"/>
    <w:rsid w:val="009717B6"/>
    <w:rsid w:val="00975695"/>
    <w:rsid w:val="009848F8"/>
    <w:rsid w:val="009925F4"/>
    <w:rsid w:val="00992F95"/>
    <w:rsid w:val="009A194F"/>
    <w:rsid w:val="009B1599"/>
    <w:rsid w:val="009B15D2"/>
    <w:rsid w:val="009E5711"/>
    <w:rsid w:val="00A20B30"/>
    <w:rsid w:val="00A33DB7"/>
    <w:rsid w:val="00A5466F"/>
    <w:rsid w:val="00A83B9F"/>
    <w:rsid w:val="00AA5FD9"/>
    <w:rsid w:val="00AE7542"/>
    <w:rsid w:val="00B27509"/>
    <w:rsid w:val="00B434F7"/>
    <w:rsid w:val="00B75658"/>
    <w:rsid w:val="00B83D9C"/>
    <w:rsid w:val="00BD2BAE"/>
    <w:rsid w:val="00BD790B"/>
    <w:rsid w:val="00BE4FBE"/>
    <w:rsid w:val="00BF62AD"/>
    <w:rsid w:val="00C27953"/>
    <w:rsid w:val="00C32C28"/>
    <w:rsid w:val="00C41FF8"/>
    <w:rsid w:val="00C54AA2"/>
    <w:rsid w:val="00C62E08"/>
    <w:rsid w:val="00CB1DDE"/>
    <w:rsid w:val="00CC4B76"/>
    <w:rsid w:val="00CD1686"/>
    <w:rsid w:val="00CE072E"/>
    <w:rsid w:val="00CE3BF7"/>
    <w:rsid w:val="00CE4AD5"/>
    <w:rsid w:val="00CF24F8"/>
    <w:rsid w:val="00D048AF"/>
    <w:rsid w:val="00D13C70"/>
    <w:rsid w:val="00D27800"/>
    <w:rsid w:val="00D27F11"/>
    <w:rsid w:val="00D546D2"/>
    <w:rsid w:val="00D54747"/>
    <w:rsid w:val="00D774D1"/>
    <w:rsid w:val="00D862C3"/>
    <w:rsid w:val="00D87D76"/>
    <w:rsid w:val="00DD41F0"/>
    <w:rsid w:val="00DD597D"/>
    <w:rsid w:val="00DE1714"/>
    <w:rsid w:val="00DF3BBD"/>
    <w:rsid w:val="00DF4EC5"/>
    <w:rsid w:val="00E13ADD"/>
    <w:rsid w:val="00E63519"/>
    <w:rsid w:val="00E80BE3"/>
    <w:rsid w:val="00E80EF2"/>
    <w:rsid w:val="00E872A2"/>
    <w:rsid w:val="00EB4C02"/>
    <w:rsid w:val="00EB6FB5"/>
    <w:rsid w:val="00EC6FB8"/>
    <w:rsid w:val="00EF3565"/>
    <w:rsid w:val="00F40A74"/>
    <w:rsid w:val="00F6066B"/>
    <w:rsid w:val="00F84504"/>
    <w:rsid w:val="00F84F2F"/>
    <w:rsid w:val="00F93865"/>
    <w:rsid w:val="00FC3026"/>
    <w:rsid w:val="00FD1150"/>
    <w:rsid w:val="00FE7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92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  <w:style w:type="character" w:styleId="Forte">
    <w:name w:val="Strong"/>
    <w:basedOn w:val="Fontepargpadro"/>
    <w:uiPriority w:val="22"/>
    <w:qFormat/>
    <w:rsid w:val="00863A7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922"/>
    <w:pPr>
      <w:spacing w:after="0" w:line="240" w:lineRule="auto"/>
    </w:pPr>
    <w:rPr>
      <w:rFonts w:ascii="Arial Narrow" w:eastAsia="Times New Roman" w:hAnsi="Arial Narrow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907B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abealho">
    <w:name w:val="header"/>
    <w:basedOn w:val="Normal"/>
    <w:link w:val="CabealhoChar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E80BE3"/>
  </w:style>
  <w:style w:type="paragraph" w:styleId="Rodap">
    <w:name w:val="footer"/>
    <w:basedOn w:val="Normal"/>
    <w:link w:val="RodapChar"/>
    <w:uiPriority w:val="99"/>
    <w:unhideWhenUsed/>
    <w:rsid w:val="00E80BE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E80BE3"/>
  </w:style>
  <w:style w:type="paragraph" w:styleId="Textodebalo">
    <w:name w:val="Balloon Text"/>
    <w:basedOn w:val="Normal"/>
    <w:link w:val="TextodebaloChar"/>
    <w:uiPriority w:val="99"/>
    <w:semiHidden/>
    <w:unhideWhenUsed/>
    <w:rsid w:val="00DE171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1714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99"/>
    <w:rsid w:val="00992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203F49"/>
    <w:pPr>
      <w:spacing w:after="120" w:line="276" w:lineRule="auto"/>
      <w:ind w:left="283"/>
    </w:pPr>
    <w:rPr>
      <w:rFonts w:ascii="Bookman Old Style" w:eastAsia="Calibri" w:hAnsi="Bookman Old Style" w:cs="Aharoni"/>
      <w:sz w:val="16"/>
      <w:szCs w:val="16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03F49"/>
    <w:rPr>
      <w:rFonts w:ascii="Bookman Old Style" w:eastAsia="Calibri" w:hAnsi="Bookman Old Style" w:cs="Aharoni"/>
      <w:sz w:val="16"/>
      <w:szCs w:val="16"/>
    </w:rPr>
  </w:style>
  <w:style w:type="paragraph" w:styleId="Ttulo">
    <w:name w:val="Title"/>
    <w:basedOn w:val="Normal"/>
    <w:link w:val="TtuloChar"/>
    <w:qFormat/>
    <w:rsid w:val="0091617D"/>
    <w:pPr>
      <w:jc w:val="center"/>
    </w:pPr>
    <w:rPr>
      <w:rFonts w:ascii="Times New Roman" w:hAnsi="Times New Roman"/>
      <w:sz w:val="32"/>
      <w:szCs w:val="24"/>
    </w:rPr>
  </w:style>
  <w:style w:type="character" w:customStyle="1" w:styleId="TtuloChar">
    <w:name w:val="Título Char"/>
    <w:basedOn w:val="Fontepargpadro"/>
    <w:link w:val="Ttulo"/>
    <w:rsid w:val="0091617D"/>
    <w:rPr>
      <w:rFonts w:ascii="Times New Roman" w:eastAsia="Times New Roman" w:hAnsi="Times New Roman" w:cs="Times New Roman"/>
      <w:sz w:val="32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5155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515503"/>
    <w:rPr>
      <w:rFonts w:ascii="Arial Narrow" w:eastAsia="Times New Roman" w:hAnsi="Arial Narrow" w:cs="Times New Roman"/>
      <w:sz w:val="24"/>
      <w:szCs w:val="20"/>
      <w:lang w:eastAsia="pt-BR"/>
    </w:rPr>
  </w:style>
  <w:style w:type="paragraph" w:customStyle="1" w:styleId="NormalArial">
    <w:name w:val="Normal + Arial"/>
    <w:aliases w:val="Itálico,Justificado,À esquerda:  2,54 cm,Primeira linha:  ..."/>
    <w:basedOn w:val="Normal"/>
    <w:rsid w:val="00565414"/>
    <w:pPr>
      <w:ind w:left="1440" w:right="1161" w:firstLine="1920"/>
      <w:jc w:val="both"/>
    </w:pPr>
    <w:rPr>
      <w:rFonts w:ascii="Arial" w:hAnsi="Arial" w:cs="Arial"/>
      <w:i/>
      <w:spacing w:val="10"/>
      <w:szCs w:val="24"/>
    </w:rPr>
  </w:style>
  <w:style w:type="paragraph" w:styleId="Textoembloco">
    <w:name w:val="Block Text"/>
    <w:basedOn w:val="Normal"/>
    <w:rsid w:val="002F294B"/>
    <w:pPr>
      <w:spacing w:before="120" w:line="288" w:lineRule="auto"/>
      <w:ind w:left="851" w:right="476" w:hanging="851"/>
      <w:jc w:val="both"/>
    </w:pPr>
    <w:rPr>
      <w:rFonts w:ascii="Times New Roman" w:hAnsi="Times New Roman"/>
    </w:rPr>
  </w:style>
  <w:style w:type="character" w:styleId="Hyperlink">
    <w:name w:val="Hyperlink"/>
    <w:basedOn w:val="Fontepargpadro"/>
    <w:uiPriority w:val="99"/>
    <w:semiHidden/>
    <w:unhideWhenUsed/>
    <w:rsid w:val="002F294B"/>
    <w:rPr>
      <w:color w:val="0000FF"/>
      <w:u w:val="single"/>
    </w:rPr>
  </w:style>
  <w:style w:type="character" w:styleId="nfase">
    <w:name w:val="Emphasis"/>
    <w:basedOn w:val="Fontepargpadro"/>
    <w:uiPriority w:val="20"/>
    <w:qFormat/>
    <w:rsid w:val="000528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08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288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83463-F751-4DDF-B1AC-2771AFF52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</dc:creator>
  <cp:lastModifiedBy>Nathalia_Mazanti</cp:lastModifiedBy>
  <cp:revision>2</cp:revision>
  <cp:lastPrinted>2025-09-05T17:59:00Z</cp:lastPrinted>
  <dcterms:created xsi:type="dcterms:W3CDTF">2026-02-11T17:28:00Z</dcterms:created>
  <dcterms:modified xsi:type="dcterms:W3CDTF">2026-02-11T17:28:00Z</dcterms:modified>
</cp:coreProperties>
</file>