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447C8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44"/>
          <w:szCs w:val="44"/>
          <w:lang w:eastAsia="pt-BR"/>
        </w:rPr>
        <w:drawing>
          <wp:anchor distT="0" distB="0" distL="114300" distR="114300" simplePos="0" relativeHeight="251659264" behindDoc="0" locked="0" layoutInCell="1" allowOverlap="1" wp14:anchorId="791258E0" wp14:editId="4FE88E72">
            <wp:simplePos x="0" y="0"/>
            <wp:positionH relativeFrom="column">
              <wp:posOffset>5173980</wp:posOffset>
            </wp:positionH>
            <wp:positionV relativeFrom="paragraph">
              <wp:posOffset>-247015</wp:posOffset>
            </wp:positionV>
            <wp:extent cx="1224280" cy="1256030"/>
            <wp:effectExtent l="0" t="0" r="0" b="1270"/>
            <wp:wrapNone/>
            <wp:docPr id="6" name="Imagem 6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5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 wp14:anchorId="27AD9C08" wp14:editId="4A47B8F8">
            <wp:simplePos x="0" y="0"/>
            <wp:positionH relativeFrom="column">
              <wp:posOffset>-130721</wp:posOffset>
            </wp:positionH>
            <wp:positionV relativeFrom="paragraph">
              <wp:posOffset>-247476</wp:posOffset>
            </wp:positionV>
            <wp:extent cx="955170" cy="1102905"/>
            <wp:effectExtent l="0" t="0" r="0" b="2540"/>
            <wp:wrapNone/>
            <wp:docPr id="5" name="Imagem 5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170" cy="110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</w:t>
      </w:r>
      <w:r w:rsidRPr="0075300D">
        <w:rPr>
          <w:rFonts w:ascii="Times New Roman" w:hAnsi="Times New Roman"/>
        </w:rPr>
        <w:t>ESTADO DO RIO GRANDE DO SUL</w:t>
      </w:r>
    </w:p>
    <w:p w14:paraId="32329A80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CÂMARA</w:t>
      </w:r>
      <w:r w:rsidRPr="0075300D">
        <w:rPr>
          <w:rFonts w:ascii="Times New Roman" w:hAnsi="Times New Roman"/>
          <w:b/>
        </w:rPr>
        <w:t xml:space="preserve"> MUNICIPAL</w:t>
      </w:r>
      <w:r>
        <w:rPr>
          <w:rFonts w:ascii="Times New Roman" w:hAnsi="Times New Roman"/>
          <w:b/>
        </w:rPr>
        <w:t xml:space="preserve"> DE VEREADORES</w:t>
      </w:r>
    </w:p>
    <w:p w14:paraId="5A5DE7FB" w14:textId="77777777" w:rsidR="00835056" w:rsidRPr="0075300D" w:rsidRDefault="00835056" w:rsidP="00835056">
      <w:pPr>
        <w:pStyle w:val="Cabealho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 xml:space="preserve">                   </w:t>
      </w:r>
      <w:r w:rsidRPr="0075300D">
        <w:rPr>
          <w:rFonts w:ascii="Times New Roman" w:hAnsi="Times New Roman"/>
          <w:b/>
          <w:sz w:val="44"/>
          <w:szCs w:val="44"/>
        </w:rPr>
        <w:t>SÃO MIGUEL DAS MISSÕES</w:t>
      </w:r>
    </w:p>
    <w:p w14:paraId="5F996CF6" w14:textId="77777777" w:rsidR="00835056" w:rsidRPr="0075300D" w:rsidRDefault="00835056" w:rsidP="00835056">
      <w:pPr>
        <w:pStyle w:val="Cabealho"/>
        <w:jc w:val="center"/>
        <w:rPr>
          <w:rFonts w:ascii="Times New Roman" w:hAnsi="Times New Roman"/>
          <w:b/>
          <w:i/>
          <w:sz w:val="32"/>
          <w:szCs w:val="32"/>
        </w:rPr>
      </w:pPr>
      <w:r w:rsidRPr="0075300D">
        <w:rPr>
          <w:rFonts w:ascii="Times New Roman" w:hAnsi="Times New Roman"/>
          <w:b/>
          <w:i/>
          <w:sz w:val="32"/>
          <w:szCs w:val="32"/>
        </w:rPr>
        <w:t>Patrimônio Cultural da Humanidade</w:t>
      </w:r>
    </w:p>
    <w:p w14:paraId="1BF5FEF9" w14:textId="77777777" w:rsidR="00936CD1" w:rsidRDefault="00936CD1" w:rsidP="00936CD1"/>
    <w:p w14:paraId="72BE44F9" w14:textId="77777777" w:rsidR="00936CD1" w:rsidRPr="00743316" w:rsidRDefault="00936CD1" w:rsidP="00743316">
      <w:pPr>
        <w:spacing w:after="0" w:line="240" w:lineRule="auto"/>
        <w:rPr>
          <w:rFonts w:cstheme="minorHAnsi"/>
          <w:sz w:val="32"/>
          <w:szCs w:val="32"/>
        </w:rPr>
      </w:pPr>
      <w:r w:rsidRPr="00743316">
        <w:rPr>
          <w:rFonts w:cstheme="minorHAnsi"/>
          <w:sz w:val="32"/>
          <w:szCs w:val="32"/>
        </w:rPr>
        <w:t>SENHORES (A) VEREADORES (A)</w:t>
      </w:r>
    </w:p>
    <w:p w14:paraId="3CFEFA82" w14:textId="77777777" w:rsidR="00936CD1" w:rsidRPr="00743316" w:rsidRDefault="00936CD1" w:rsidP="00936CD1">
      <w:pPr>
        <w:pStyle w:val="SemEspaamento"/>
        <w:rPr>
          <w:rFonts w:asciiTheme="minorHAnsi" w:hAnsiTheme="minorHAnsi" w:cstheme="minorHAnsi"/>
          <w:b/>
          <w:sz w:val="32"/>
          <w:szCs w:val="32"/>
        </w:rPr>
      </w:pPr>
    </w:p>
    <w:p w14:paraId="6A86F07A" w14:textId="00CBCFA9" w:rsidR="00936CD1" w:rsidRPr="00743316" w:rsidRDefault="00936CD1" w:rsidP="00E0567F">
      <w:pPr>
        <w:pStyle w:val="SemEspaamento"/>
        <w:ind w:firstLine="1418"/>
        <w:jc w:val="both"/>
        <w:rPr>
          <w:rFonts w:asciiTheme="minorHAnsi" w:hAnsiTheme="minorHAnsi" w:cstheme="minorHAnsi"/>
          <w:sz w:val="32"/>
          <w:szCs w:val="32"/>
        </w:rPr>
      </w:pPr>
      <w:r w:rsidRPr="00743316">
        <w:rPr>
          <w:rFonts w:asciiTheme="minorHAnsi" w:hAnsiTheme="minorHAnsi" w:cstheme="minorHAnsi"/>
          <w:sz w:val="32"/>
          <w:szCs w:val="32"/>
        </w:rPr>
        <w:t>O Vereador que abaixo subscreve, vem nos termos regimentais, apresentar para a a</w:t>
      </w:r>
      <w:r w:rsidR="00883D87">
        <w:rPr>
          <w:rFonts w:asciiTheme="minorHAnsi" w:hAnsiTheme="minorHAnsi" w:cstheme="minorHAnsi"/>
          <w:sz w:val="32"/>
          <w:szCs w:val="32"/>
        </w:rPr>
        <w:t>preciação do Colendo Plenário, o</w:t>
      </w:r>
      <w:r w:rsidRPr="00743316">
        <w:rPr>
          <w:rFonts w:asciiTheme="minorHAnsi" w:hAnsiTheme="minorHAnsi" w:cstheme="minorHAnsi"/>
          <w:sz w:val="32"/>
          <w:szCs w:val="32"/>
        </w:rPr>
        <w:t xml:space="preserve"> seguinte:</w:t>
      </w:r>
    </w:p>
    <w:p w14:paraId="6970CAF7" w14:textId="448AB3B8" w:rsidR="00936CD1" w:rsidRDefault="00CD1C27" w:rsidP="0052451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PROJETO SUGESTÃO</w:t>
      </w:r>
    </w:p>
    <w:p w14:paraId="426CADFB" w14:textId="77777777" w:rsidR="004905B6" w:rsidRDefault="004905B6" w:rsidP="00524515">
      <w:pPr>
        <w:pStyle w:val="SemEspaamen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14:paraId="2DC63044" w14:textId="25EA3959" w:rsidR="00936CD1" w:rsidRPr="00E0567F" w:rsidRDefault="00D842BD" w:rsidP="00E0567F">
      <w:pPr>
        <w:pStyle w:val="SemEspaamento"/>
        <w:spacing w:line="276" w:lineRule="auto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 xml:space="preserve">                </w:t>
      </w:r>
      <w:r w:rsidR="008F1BD3">
        <w:rPr>
          <w:rFonts w:asciiTheme="minorHAnsi" w:hAnsiTheme="minorHAnsi" w:cstheme="minorHAnsi"/>
          <w:sz w:val="32"/>
          <w:szCs w:val="32"/>
        </w:rPr>
        <w:t xml:space="preserve">Que o </w:t>
      </w:r>
      <w:r w:rsidR="00936CD1" w:rsidRPr="00743316">
        <w:rPr>
          <w:rFonts w:asciiTheme="minorHAnsi" w:hAnsiTheme="minorHAnsi" w:cstheme="minorHAnsi"/>
          <w:sz w:val="32"/>
          <w:szCs w:val="32"/>
        </w:rPr>
        <w:t>Executivo Municipal</w:t>
      </w:r>
      <w:r w:rsidR="008F1BD3">
        <w:rPr>
          <w:rFonts w:asciiTheme="minorHAnsi" w:hAnsiTheme="minorHAnsi" w:cstheme="minorHAnsi"/>
          <w:sz w:val="32"/>
          <w:szCs w:val="32"/>
        </w:rPr>
        <w:t xml:space="preserve"> </w:t>
      </w:r>
      <w:r w:rsidR="00C33606">
        <w:rPr>
          <w:rFonts w:asciiTheme="minorHAnsi" w:hAnsiTheme="minorHAnsi" w:cstheme="minorHAnsi"/>
          <w:sz w:val="32"/>
          <w:szCs w:val="32"/>
        </w:rPr>
        <w:t xml:space="preserve">elabore um Projeto que possa promover </w:t>
      </w:r>
      <w:r w:rsidR="004905B6">
        <w:rPr>
          <w:rFonts w:asciiTheme="minorHAnsi" w:hAnsiTheme="minorHAnsi" w:cstheme="minorHAnsi"/>
          <w:sz w:val="32"/>
          <w:szCs w:val="32"/>
        </w:rPr>
        <w:t>a distribuição</w:t>
      </w:r>
      <w:r w:rsidR="00C33606">
        <w:rPr>
          <w:rFonts w:asciiTheme="minorHAnsi" w:hAnsiTheme="minorHAnsi" w:cstheme="minorHAnsi"/>
          <w:sz w:val="32"/>
          <w:szCs w:val="32"/>
        </w:rPr>
        <w:t xml:space="preserve"> de almofadas a serem utilizadas pelos turistas durante o espetáculo SOM E LUZ, </w:t>
      </w:r>
      <w:r w:rsidR="004905B6">
        <w:rPr>
          <w:rFonts w:asciiTheme="minorHAnsi" w:hAnsiTheme="minorHAnsi" w:cstheme="minorHAnsi"/>
          <w:sz w:val="32"/>
          <w:szCs w:val="32"/>
        </w:rPr>
        <w:t xml:space="preserve">sendo que </w:t>
      </w:r>
      <w:r w:rsidR="00C33606">
        <w:rPr>
          <w:rFonts w:asciiTheme="minorHAnsi" w:hAnsiTheme="minorHAnsi" w:cstheme="minorHAnsi"/>
          <w:sz w:val="32"/>
          <w:szCs w:val="32"/>
        </w:rPr>
        <w:t xml:space="preserve">as mesmas seriam entregues </w:t>
      </w:r>
      <w:r w:rsidR="004905B6">
        <w:rPr>
          <w:rFonts w:asciiTheme="minorHAnsi" w:hAnsiTheme="minorHAnsi" w:cstheme="minorHAnsi"/>
          <w:sz w:val="32"/>
          <w:szCs w:val="32"/>
        </w:rPr>
        <w:t xml:space="preserve">com a cobrança de um valor </w:t>
      </w:r>
      <w:r w:rsidR="00C33606">
        <w:rPr>
          <w:rFonts w:asciiTheme="minorHAnsi" w:hAnsiTheme="minorHAnsi" w:cstheme="minorHAnsi"/>
          <w:sz w:val="32"/>
          <w:szCs w:val="32"/>
        </w:rPr>
        <w:t>na entrada do Sítio Arqueológico</w:t>
      </w:r>
      <w:r w:rsidR="004905B6">
        <w:rPr>
          <w:rFonts w:asciiTheme="minorHAnsi" w:hAnsiTheme="minorHAnsi" w:cstheme="minorHAnsi"/>
          <w:sz w:val="32"/>
          <w:szCs w:val="32"/>
        </w:rPr>
        <w:t xml:space="preserve"> e que ao serem devolvidas teriam o ressarcimento dos valores pagos </w:t>
      </w:r>
      <w:r w:rsidR="00C33606">
        <w:rPr>
          <w:rFonts w:asciiTheme="minorHAnsi" w:hAnsiTheme="minorHAnsi" w:cstheme="minorHAnsi"/>
          <w:sz w:val="32"/>
          <w:szCs w:val="32"/>
        </w:rPr>
        <w:t>ao final do espetáculo.</w:t>
      </w:r>
    </w:p>
    <w:p w14:paraId="719F2746" w14:textId="25A6D298" w:rsidR="004905B6" w:rsidRPr="00743316" w:rsidRDefault="00936CD1" w:rsidP="00E0567F">
      <w:pPr>
        <w:pStyle w:val="SemEspaamento"/>
        <w:ind w:firstLine="708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43316">
        <w:rPr>
          <w:rFonts w:asciiTheme="minorHAnsi" w:hAnsiTheme="minorHAnsi" w:cstheme="minorHAnsi"/>
          <w:b/>
          <w:sz w:val="32"/>
          <w:szCs w:val="32"/>
        </w:rPr>
        <w:t>JUSTIFICATIVA</w:t>
      </w:r>
    </w:p>
    <w:p w14:paraId="3496B80B" w14:textId="2DBB8F3C" w:rsidR="00936CD1" w:rsidRPr="00743316" w:rsidRDefault="00D842BD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     </w:t>
      </w:r>
      <w:r w:rsidR="008F1BD3">
        <w:rPr>
          <w:rFonts w:asciiTheme="minorHAnsi" w:hAnsiTheme="minorHAnsi" w:cstheme="minorHAnsi"/>
          <w:sz w:val="32"/>
          <w:szCs w:val="32"/>
        </w:rPr>
        <w:t>A presente sugestão visa</w:t>
      </w:r>
      <w:r w:rsidR="00E0567F">
        <w:rPr>
          <w:rFonts w:asciiTheme="minorHAnsi" w:hAnsiTheme="minorHAnsi" w:cstheme="minorHAnsi"/>
          <w:sz w:val="32"/>
          <w:szCs w:val="32"/>
        </w:rPr>
        <w:t xml:space="preserve"> atender as pessoas que nos visitam e que reclamam do desconforto e da falta de comodidade nas arquibancadas oferecidas para se acomodarem durante o espetáculo de Som e luz, desta forma as pessoas se sentirão melhor acolhidas </w:t>
      </w:r>
      <w:proofErr w:type="gramStart"/>
      <w:r w:rsidR="00E0567F">
        <w:rPr>
          <w:rFonts w:asciiTheme="minorHAnsi" w:hAnsiTheme="minorHAnsi" w:cstheme="minorHAnsi"/>
          <w:sz w:val="32"/>
          <w:szCs w:val="32"/>
        </w:rPr>
        <w:t>e  mais</w:t>
      </w:r>
      <w:proofErr w:type="gramEnd"/>
      <w:r w:rsidR="00E0567F">
        <w:rPr>
          <w:rFonts w:asciiTheme="minorHAnsi" w:hAnsiTheme="minorHAnsi" w:cstheme="minorHAnsi"/>
          <w:sz w:val="32"/>
          <w:szCs w:val="32"/>
        </w:rPr>
        <w:t xml:space="preserve"> confortáveis</w:t>
      </w:r>
      <w:r w:rsidR="00C33606">
        <w:rPr>
          <w:rFonts w:asciiTheme="minorHAnsi" w:hAnsiTheme="minorHAnsi" w:cstheme="minorHAnsi"/>
          <w:sz w:val="32"/>
          <w:szCs w:val="32"/>
        </w:rPr>
        <w:t>.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</w:p>
    <w:p w14:paraId="151F5FEE" w14:textId="77777777" w:rsidR="00936CD1" w:rsidRPr="00743316" w:rsidRDefault="00936CD1" w:rsidP="00936CD1">
      <w:pPr>
        <w:pStyle w:val="SemEspaamento"/>
        <w:spacing w:line="276" w:lineRule="auto"/>
        <w:ind w:firstLine="708"/>
        <w:jc w:val="both"/>
        <w:rPr>
          <w:rFonts w:asciiTheme="minorHAnsi" w:hAnsiTheme="minorHAnsi" w:cstheme="minorHAnsi"/>
          <w:sz w:val="32"/>
          <w:szCs w:val="32"/>
        </w:rPr>
      </w:pPr>
    </w:p>
    <w:p w14:paraId="6FAFF072" w14:textId="797A16DF" w:rsidR="00936CD1" w:rsidRPr="00743316" w:rsidRDefault="00936CD1" w:rsidP="00936CD1">
      <w:pPr>
        <w:pStyle w:val="SemEspaamento"/>
        <w:spacing w:line="276" w:lineRule="auto"/>
        <w:ind w:firstLine="708"/>
        <w:rPr>
          <w:rFonts w:asciiTheme="minorHAnsi" w:hAnsiTheme="minorHAnsi" w:cstheme="minorHAnsi"/>
          <w:bCs/>
          <w:sz w:val="32"/>
          <w:szCs w:val="32"/>
        </w:rPr>
      </w:pP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                   </w:t>
      </w:r>
      <w:r w:rsidR="00C33606">
        <w:rPr>
          <w:rFonts w:asciiTheme="minorHAnsi" w:hAnsiTheme="minorHAnsi" w:cstheme="minorHAnsi"/>
          <w:bCs/>
          <w:sz w:val="32"/>
          <w:szCs w:val="32"/>
        </w:rPr>
        <w:t>Sala das sessões, 09</w:t>
      </w:r>
      <w:r w:rsidRPr="00743316">
        <w:rPr>
          <w:rFonts w:asciiTheme="minorHAnsi" w:hAnsiTheme="minorHAnsi" w:cstheme="minorHAnsi"/>
          <w:bCs/>
          <w:sz w:val="32"/>
          <w:szCs w:val="32"/>
        </w:rPr>
        <w:t xml:space="preserve"> de </w:t>
      </w:r>
      <w:r w:rsidR="00C33606">
        <w:rPr>
          <w:rFonts w:asciiTheme="minorHAnsi" w:hAnsiTheme="minorHAnsi" w:cstheme="minorHAnsi"/>
          <w:bCs/>
          <w:sz w:val="32"/>
          <w:szCs w:val="32"/>
        </w:rPr>
        <w:t xml:space="preserve">Março </w:t>
      </w:r>
      <w:r w:rsidRPr="00743316">
        <w:rPr>
          <w:rFonts w:asciiTheme="minorHAnsi" w:hAnsiTheme="minorHAnsi" w:cstheme="minorHAnsi"/>
          <w:bCs/>
          <w:sz w:val="32"/>
          <w:szCs w:val="32"/>
        </w:rPr>
        <w:t>de 2026.</w:t>
      </w:r>
    </w:p>
    <w:p w14:paraId="3CDFDA22" w14:textId="77777777" w:rsidR="00936CD1" w:rsidRPr="00743316" w:rsidRDefault="00936CD1" w:rsidP="00D842BD">
      <w:pPr>
        <w:pStyle w:val="SemEspaamento"/>
        <w:spacing w:line="276" w:lineRule="auto"/>
        <w:rPr>
          <w:rFonts w:asciiTheme="minorHAnsi" w:hAnsiTheme="minorHAnsi" w:cstheme="minorHAnsi"/>
          <w:bCs/>
          <w:sz w:val="32"/>
          <w:szCs w:val="32"/>
        </w:rPr>
      </w:pPr>
    </w:p>
    <w:p w14:paraId="72C011E8" w14:textId="76E40B2F" w:rsidR="00936CD1" w:rsidRPr="00743316" w:rsidRDefault="004905B6" w:rsidP="00936CD1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 xml:space="preserve">  </w:t>
      </w:r>
      <w:r w:rsidR="00C33606">
        <w:rPr>
          <w:rFonts w:asciiTheme="minorHAnsi" w:hAnsiTheme="minorHAnsi" w:cstheme="minorHAnsi"/>
          <w:bCs/>
          <w:sz w:val="32"/>
          <w:szCs w:val="32"/>
        </w:rPr>
        <w:t>Ver.</w:t>
      </w:r>
      <w:r>
        <w:rPr>
          <w:rFonts w:asciiTheme="minorHAnsi" w:hAnsiTheme="minorHAnsi" w:cstheme="minorHAnsi"/>
          <w:bCs/>
          <w:sz w:val="32"/>
          <w:szCs w:val="32"/>
        </w:rPr>
        <w:t xml:space="preserve"> </w:t>
      </w:r>
      <w:r w:rsidR="00C33606">
        <w:rPr>
          <w:rFonts w:asciiTheme="minorHAnsi" w:hAnsiTheme="minorHAnsi" w:cstheme="minorHAnsi"/>
          <w:bCs/>
          <w:sz w:val="32"/>
          <w:szCs w:val="32"/>
        </w:rPr>
        <w:t>Hilário Casarin</w:t>
      </w:r>
    </w:p>
    <w:p w14:paraId="23DB372D" w14:textId="0A62CCC4" w:rsidR="00936CD1" w:rsidRDefault="004905B6" w:rsidP="00743316">
      <w:pPr>
        <w:pStyle w:val="SemEspaamento"/>
        <w:jc w:val="center"/>
        <w:rPr>
          <w:rFonts w:asciiTheme="minorHAnsi" w:hAnsiTheme="minorHAnsi" w:cstheme="minorHAnsi"/>
          <w:bCs/>
          <w:sz w:val="32"/>
          <w:szCs w:val="32"/>
        </w:rPr>
      </w:pPr>
      <w:r>
        <w:rPr>
          <w:rFonts w:asciiTheme="minorHAnsi" w:hAnsiTheme="minorHAnsi" w:cstheme="minorHAnsi"/>
          <w:bCs/>
          <w:sz w:val="32"/>
          <w:szCs w:val="32"/>
        </w:rPr>
        <w:t>Presidente da Câmara</w:t>
      </w:r>
    </w:p>
    <w:p w14:paraId="7EDDD408" w14:textId="77777777" w:rsidR="003A7C77" w:rsidRPr="002A627A" w:rsidRDefault="003A7C77" w:rsidP="003A7C77">
      <w:pPr>
        <w:pStyle w:val="Rodap"/>
        <w:jc w:val="center"/>
        <w:rPr>
          <w:rFonts w:ascii="Times New Roman" w:hAnsi="Times New Roman"/>
          <w:i/>
          <w:sz w:val="36"/>
          <w:szCs w:val="36"/>
        </w:rPr>
      </w:pPr>
      <w:r>
        <w:rPr>
          <w:noProof/>
          <w:lang w:eastAsia="pt-BR"/>
        </w:rPr>
        <w:drawing>
          <wp:inline distT="0" distB="0" distL="0" distR="0" wp14:anchorId="72D23AD2" wp14:editId="06277704">
            <wp:extent cx="611505" cy="425450"/>
            <wp:effectExtent l="0" t="0" r="0" b="0"/>
            <wp:docPr id="1" name="Imagem 1" descr="Descrição: http://www.rotamissoes.com.br/breve_novidades/imagem_logomar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0" descr="Descrição: http://www.rotamissoes.com.br/breve_novidades/imagem_logomarc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9" t="10393" r="15060" b="37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27A">
        <w:rPr>
          <w:rFonts w:ascii="Times New Roman" w:hAnsi="Times New Roman"/>
          <w:i/>
          <w:sz w:val="36"/>
          <w:szCs w:val="36"/>
        </w:rPr>
        <w:t>Uma viagem inesquecível</w:t>
      </w:r>
    </w:p>
    <w:p w14:paraId="1F1C365D" w14:textId="77777777" w:rsidR="003A7C77" w:rsidRPr="002A627A" w:rsidRDefault="003A7C77" w:rsidP="003A7C77">
      <w:pPr>
        <w:pStyle w:val="Rodap"/>
        <w:jc w:val="center"/>
        <w:rPr>
          <w:rFonts w:ascii="Times New Roman" w:hAnsi="Times New Roman"/>
          <w:sz w:val="24"/>
          <w:szCs w:val="24"/>
        </w:rPr>
      </w:pPr>
      <w:r w:rsidRPr="002A627A">
        <w:rPr>
          <w:rFonts w:ascii="Times New Roman" w:hAnsi="Times New Roman"/>
          <w:sz w:val="24"/>
          <w:szCs w:val="24"/>
        </w:rPr>
        <w:t>Rua 29 de Abril, 1</w:t>
      </w:r>
      <w:r>
        <w:rPr>
          <w:rFonts w:ascii="Times New Roman" w:hAnsi="Times New Roman"/>
          <w:sz w:val="24"/>
          <w:szCs w:val="24"/>
        </w:rPr>
        <w:t>11</w:t>
      </w:r>
      <w:r w:rsidRPr="002A627A">
        <w:rPr>
          <w:rFonts w:ascii="Times New Roman" w:hAnsi="Times New Roman"/>
          <w:sz w:val="24"/>
          <w:szCs w:val="24"/>
        </w:rPr>
        <w:t xml:space="preserve"> – Fone: (55) 3381-13</w:t>
      </w:r>
      <w:r>
        <w:rPr>
          <w:rFonts w:ascii="Times New Roman" w:hAnsi="Times New Roman"/>
          <w:sz w:val="24"/>
          <w:szCs w:val="24"/>
        </w:rPr>
        <w:t>35 / 3381-1191</w:t>
      </w:r>
      <w:r w:rsidRPr="002A627A">
        <w:rPr>
          <w:rFonts w:ascii="Times New Roman" w:hAnsi="Times New Roman"/>
          <w:sz w:val="24"/>
          <w:szCs w:val="24"/>
        </w:rPr>
        <w:t xml:space="preserve"> – CEP 98.865-000</w:t>
      </w:r>
    </w:p>
    <w:p w14:paraId="2426C845" w14:textId="09F6824F" w:rsidR="003A7C77" w:rsidRPr="00C33606" w:rsidRDefault="003A7C77" w:rsidP="00C33606">
      <w:pPr>
        <w:pStyle w:val="Rodap"/>
        <w:jc w:val="center"/>
        <w:rPr>
          <w:rFonts w:ascii="Times New Roman" w:hAnsi="Times New Roman"/>
          <w:sz w:val="24"/>
          <w:szCs w:val="24"/>
          <w:lang w:val="en-US"/>
        </w:rPr>
      </w:pPr>
      <w:r w:rsidRPr="008E282E">
        <w:rPr>
          <w:rFonts w:ascii="Times New Roman" w:hAnsi="Times New Roman"/>
          <w:sz w:val="24"/>
          <w:szCs w:val="24"/>
          <w:lang w:val="en-US"/>
        </w:rPr>
        <w:t>Site: www.</w:t>
      </w:r>
      <w:r>
        <w:rPr>
          <w:rFonts w:ascii="Times New Roman" w:hAnsi="Times New Roman"/>
          <w:sz w:val="24"/>
          <w:szCs w:val="24"/>
          <w:lang w:val="en-US"/>
        </w:rPr>
        <w:t>camarasaomiguel.</w:t>
      </w:r>
      <w:r w:rsidRPr="008E282E">
        <w:rPr>
          <w:rFonts w:ascii="Times New Roman" w:hAnsi="Times New Roman"/>
          <w:sz w:val="24"/>
          <w:szCs w:val="24"/>
          <w:lang w:val="en-US"/>
        </w:rPr>
        <w:t>rs.</w:t>
      </w:r>
      <w:r>
        <w:rPr>
          <w:rFonts w:ascii="Times New Roman" w:hAnsi="Times New Roman"/>
          <w:sz w:val="24"/>
          <w:szCs w:val="24"/>
          <w:lang w:val="en-US"/>
        </w:rPr>
        <w:t>gov</w:t>
      </w:r>
      <w:r w:rsidRPr="008E282E">
        <w:rPr>
          <w:rFonts w:ascii="Times New Roman" w:hAnsi="Times New Roman"/>
          <w:sz w:val="24"/>
          <w:szCs w:val="24"/>
          <w:lang w:val="en-US"/>
        </w:rPr>
        <w:t>.br – Email: saomiguel.</w:t>
      </w:r>
      <w:r>
        <w:rPr>
          <w:rFonts w:ascii="Times New Roman" w:hAnsi="Times New Roman"/>
          <w:sz w:val="24"/>
          <w:szCs w:val="24"/>
          <w:lang w:val="en-US"/>
        </w:rPr>
        <w:t>camara</w:t>
      </w:r>
      <w:r w:rsidRPr="008E282E">
        <w:rPr>
          <w:rFonts w:ascii="Times New Roman" w:hAnsi="Times New Roman"/>
          <w:sz w:val="24"/>
          <w:szCs w:val="24"/>
          <w:lang w:val="en-US"/>
        </w:rPr>
        <w:t>@gmail.com</w:t>
      </w:r>
    </w:p>
    <w:sectPr w:rsidR="003A7C77" w:rsidRPr="00C336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CD1"/>
    <w:rsid w:val="003A7C77"/>
    <w:rsid w:val="004905B6"/>
    <w:rsid w:val="00492E08"/>
    <w:rsid w:val="004B2B68"/>
    <w:rsid w:val="00524515"/>
    <w:rsid w:val="00643CD1"/>
    <w:rsid w:val="007305C2"/>
    <w:rsid w:val="00743316"/>
    <w:rsid w:val="00835056"/>
    <w:rsid w:val="00855704"/>
    <w:rsid w:val="00883D87"/>
    <w:rsid w:val="008901F3"/>
    <w:rsid w:val="008F1BD3"/>
    <w:rsid w:val="00936CD1"/>
    <w:rsid w:val="00BF6602"/>
    <w:rsid w:val="00C33606"/>
    <w:rsid w:val="00CD1114"/>
    <w:rsid w:val="00CD1C27"/>
    <w:rsid w:val="00D07E4B"/>
    <w:rsid w:val="00D842BD"/>
    <w:rsid w:val="00DC39AB"/>
    <w:rsid w:val="00E0567F"/>
    <w:rsid w:val="00F4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EED41"/>
  <w15:docId w15:val="{85E56B09-17F8-4701-B221-F658DA00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936CD1"/>
    <w:pPr>
      <w:spacing w:after="0" w:line="240" w:lineRule="auto"/>
    </w:pPr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RodapChar">
    <w:name w:val="Rodapé Char"/>
    <w:basedOn w:val="Fontepargpadro"/>
    <w:link w:val="Rodap"/>
    <w:uiPriority w:val="99"/>
    <w:rsid w:val="00936CD1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6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6CD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36CD1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936C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Elenice Munareto</cp:lastModifiedBy>
  <cp:revision>3</cp:revision>
  <cp:lastPrinted>2026-03-09T19:13:00Z</cp:lastPrinted>
  <dcterms:created xsi:type="dcterms:W3CDTF">2026-03-09T14:20:00Z</dcterms:created>
  <dcterms:modified xsi:type="dcterms:W3CDTF">2026-03-09T19:13:00Z</dcterms:modified>
</cp:coreProperties>
</file>