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AE7D46">
      <w:pPr>
        <w:pStyle w:val="SemEspaamento"/>
        <w:ind w:left="-142" w:firstLine="1560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0685407A" w14:textId="3D2B8BEE" w:rsidR="00DF0902" w:rsidRPr="00DF0902" w:rsidRDefault="00DF0902" w:rsidP="00AE7D46">
      <w:pPr>
        <w:pStyle w:val="SemEspaamento"/>
        <w:ind w:left="-284" w:firstLine="992"/>
        <w:jc w:val="both"/>
        <w:rPr>
          <w:rFonts w:asciiTheme="minorHAnsi" w:hAnsiTheme="minorHAnsi" w:cstheme="minorHAnsi"/>
          <w:sz w:val="32"/>
          <w:szCs w:val="32"/>
        </w:rPr>
      </w:pPr>
      <w:r w:rsidRPr="00DF0902">
        <w:rPr>
          <w:rFonts w:asciiTheme="minorHAnsi" w:hAnsiTheme="minorHAnsi" w:cstheme="minorHAnsi"/>
          <w:sz w:val="32"/>
          <w:szCs w:val="32"/>
        </w:rPr>
        <w:t xml:space="preserve">Que o </w:t>
      </w:r>
      <w:r>
        <w:rPr>
          <w:rFonts w:asciiTheme="minorHAnsi" w:hAnsiTheme="minorHAnsi" w:cstheme="minorHAnsi"/>
          <w:sz w:val="32"/>
          <w:szCs w:val="32"/>
        </w:rPr>
        <w:t>E</w:t>
      </w:r>
      <w:r w:rsidRPr="00DF0902">
        <w:rPr>
          <w:rFonts w:asciiTheme="minorHAnsi" w:hAnsiTheme="minorHAnsi" w:cstheme="minorHAnsi"/>
          <w:sz w:val="32"/>
          <w:szCs w:val="32"/>
        </w:rPr>
        <w:t xml:space="preserve">xecutivo </w:t>
      </w:r>
      <w:r w:rsidR="00AE7D46">
        <w:rPr>
          <w:rFonts w:asciiTheme="minorHAnsi" w:hAnsiTheme="minorHAnsi" w:cstheme="minorHAnsi"/>
          <w:sz w:val="32"/>
          <w:szCs w:val="32"/>
        </w:rPr>
        <w:t>M</w:t>
      </w:r>
      <w:r w:rsidRPr="00DF0902">
        <w:rPr>
          <w:rFonts w:asciiTheme="minorHAnsi" w:hAnsiTheme="minorHAnsi" w:cstheme="minorHAnsi"/>
          <w:sz w:val="32"/>
          <w:szCs w:val="32"/>
        </w:rPr>
        <w:t xml:space="preserve">unicipal através do setor competente estude a possibilidade de fazer o aumento em um açude com a escavadeira </w:t>
      </w:r>
      <w:r w:rsidR="00AE7D46">
        <w:rPr>
          <w:rFonts w:asciiTheme="minorHAnsi" w:hAnsiTheme="minorHAnsi" w:cstheme="minorHAnsi"/>
          <w:sz w:val="32"/>
          <w:szCs w:val="32"/>
        </w:rPr>
        <w:t>h</w:t>
      </w:r>
      <w:r w:rsidR="00AE7D46" w:rsidRPr="00DF0902">
        <w:rPr>
          <w:rFonts w:asciiTheme="minorHAnsi" w:hAnsiTheme="minorHAnsi" w:cstheme="minorHAnsi"/>
          <w:sz w:val="32"/>
          <w:szCs w:val="32"/>
        </w:rPr>
        <w:t>idráulica</w:t>
      </w:r>
      <w:r w:rsidRPr="00DF0902">
        <w:rPr>
          <w:rFonts w:asciiTheme="minorHAnsi" w:hAnsiTheme="minorHAnsi" w:cstheme="minorHAnsi"/>
          <w:sz w:val="32"/>
          <w:szCs w:val="32"/>
        </w:rPr>
        <w:t xml:space="preserve"> na propriedade da senhora E</w:t>
      </w:r>
      <w:proofErr w:type="spellStart"/>
      <w:r w:rsidRPr="00DF0902">
        <w:rPr>
          <w:rFonts w:asciiTheme="minorHAnsi" w:hAnsiTheme="minorHAnsi" w:cstheme="minorHAnsi"/>
          <w:sz w:val="32"/>
          <w:szCs w:val="32"/>
        </w:rPr>
        <w:t>reni</w:t>
      </w:r>
      <w:proofErr w:type="spellEnd"/>
      <w:r w:rsidRPr="00DF0902">
        <w:rPr>
          <w:rFonts w:asciiTheme="minorHAnsi" w:hAnsiTheme="minorHAnsi" w:cstheme="minorHAnsi"/>
          <w:sz w:val="32"/>
          <w:szCs w:val="32"/>
        </w:rPr>
        <w:t xml:space="preserve"> Rocha de Matos no </w:t>
      </w:r>
      <w:r w:rsidR="00AE7D46">
        <w:rPr>
          <w:rFonts w:asciiTheme="minorHAnsi" w:hAnsiTheme="minorHAnsi" w:cstheme="minorHAnsi"/>
          <w:sz w:val="32"/>
          <w:szCs w:val="32"/>
        </w:rPr>
        <w:t>A</w:t>
      </w:r>
      <w:r w:rsidRPr="00DF0902">
        <w:rPr>
          <w:rFonts w:asciiTheme="minorHAnsi" w:hAnsiTheme="minorHAnsi" w:cstheme="minorHAnsi"/>
          <w:sz w:val="32"/>
          <w:szCs w:val="32"/>
        </w:rPr>
        <w:t>ssentamento da Barra.</w:t>
      </w:r>
    </w:p>
    <w:p w14:paraId="62F3E24D" w14:textId="77777777" w:rsidR="00AE7D46" w:rsidRDefault="00AE7D46" w:rsidP="00DF0902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</w:p>
    <w:p w14:paraId="2475BA1E" w14:textId="176A455E" w:rsidR="00AA79D5" w:rsidRPr="00743316" w:rsidRDefault="00936CD1" w:rsidP="00AE7D46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4AAA1892" w14:textId="77777777" w:rsidR="00AE7D46" w:rsidRDefault="00AE7D46" w:rsidP="00DF0902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AE7D46">
        <w:rPr>
          <w:rFonts w:asciiTheme="minorHAnsi" w:hAnsiTheme="minorHAnsi" w:cstheme="minorHAnsi"/>
          <w:sz w:val="32"/>
          <w:szCs w:val="32"/>
        </w:rPr>
        <w:t xml:space="preserve">A pedido da Sra. </w:t>
      </w:r>
      <w:proofErr w:type="spellStart"/>
      <w:r w:rsidRPr="00AE7D46">
        <w:rPr>
          <w:rFonts w:asciiTheme="minorHAnsi" w:hAnsiTheme="minorHAnsi" w:cstheme="minorHAnsi"/>
          <w:sz w:val="32"/>
          <w:szCs w:val="32"/>
        </w:rPr>
        <w:t>Ereni</w:t>
      </w:r>
      <w:proofErr w:type="spellEnd"/>
      <w:r w:rsidRPr="00AE7D46">
        <w:rPr>
          <w:rFonts w:asciiTheme="minorHAnsi" w:hAnsiTheme="minorHAnsi" w:cstheme="minorHAnsi"/>
          <w:sz w:val="32"/>
          <w:szCs w:val="32"/>
        </w:rPr>
        <w:t>, considerando que o açude é de grande importância para sua propriedade, pois será utilizado para o abastecimento de água do gado e para a criação de peixes destinados ao sustento de sua família, com eventual comercialização do excedente para investimento em melhorias na propriedade.</w:t>
      </w:r>
      <w:r w:rsidR="00DF0902" w:rsidRPr="00DF0902">
        <w:rPr>
          <w:rFonts w:asciiTheme="minorHAnsi" w:hAnsiTheme="minorHAnsi" w:cstheme="minorHAnsi"/>
          <w:sz w:val="32"/>
          <w:szCs w:val="32"/>
        </w:rPr>
        <w:t xml:space="preserve">     </w:t>
      </w:r>
    </w:p>
    <w:p w14:paraId="5AD8070F" w14:textId="1571D2A1" w:rsidR="00233CBF" w:rsidRPr="00743316" w:rsidRDefault="00DF0902" w:rsidP="00DF0902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DF0902">
        <w:rPr>
          <w:rFonts w:asciiTheme="minorHAnsi" w:hAnsiTheme="minorHAnsi" w:cstheme="minorHAnsi"/>
          <w:sz w:val="32"/>
          <w:szCs w:val="32"/>
        </w:rPr>
        <w:t xml:space="preserve">                     </w:t>
      </w:r>
    </w:p>
    <w:p w14:paraId="6FAFF072" w14:textId="75DF8D2E" w:rsidR="00936CD1" w:rsidRPr="00743316" w:rsidRDefault="00AE7D46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      </w:t>
      </w:r>
      <w:r w:rsidR="00AA79D5"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>
        <w:rPr>
          <w:rFonts w:asciiTheme="minorHAnsi" w:hAnsiTheme="minorHAnsi" w:cstheme="minorHAnsi"/>
          <w:bCs/>
          <w:sz w:val="32"/>
          <w:szCs w:val="32"/>
        </w:rPr>
        <w:t xml:space="preserve">06 de julho 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6A1200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C52F2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D697269" w:rsidR="00936CD1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>.</w:t>
      </w:r>
      <w:r w:rsidR="00C52F25">
        <w:rPr>
          <w:rFonts w:asciiTheme="minorHAnsi" w:hAnsiTheme="minorHAnsi" w:cstheme="minorHAnsi"/>
          <w:bCs/>
          <w:sz w:val="32"/>
          <w:szCs w:val="32"/>
        </w:rPr>
        <w:t xml:space="preserve"> do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sectPr w:rsidR="00936CD1" w:rsidSect="00AE7D46">
      <w:headerReference w:type="default" r:id="rId6"/>
      <w:footerReference w:type="default" r:id="rId7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D720" w14:textId="77777777" w:rsidR="00AE7D46" w:rsidRDefault="00AE7D46" w:rsidP="00AE7D46">
      <w:pPr>
        <w:spacing w:after="0" w:line="240" w:lineRule="auto"/>
      </w:pPr>
      <w:r>
        <w:separator/>
      </w:r>
    </w:p>
  </w:endnote>
  <w:endnote w:type="continuationSeparator" w:id="0">
    <w:p w14:paraId="79A2F782" w14:textId="77777777" w:rsidR="00AE7D46" w:rsidRDefault="00AE7D46" w:rsidP="00AE7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A41EE" w14:textId="58B59FC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i/>
        <w:sz w:val="36"/>
        <w:szCs w:val="36"/>
      </w:rPr>
    </w:pPr>
    <w:r w:rsidRPr="00AE7D46">
      <w:rPr>
        <w:rFonts w:ascii="Calibri" w:eastAsia="Calibri" w:hAnsi="Calibri" w:cs="Times New Roman"/>
        <w:noProof/>
        <w:lang w:eastAsia="pt-BR"/>
      </w:rPr>
      <w:drawing>
        <wp:inline distT="0" distB="0" distL="0" distR="0" wp14:anchorId="5AEF3CBF" wp14:editId="3C9C715C">
          <wp:extent cx="609600" cy="428625"/>
          <wp:effectExtent l="0" t="0" r="0" b="9525"/>
          <wp:docPr id="1352205668" name="Imagem 1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7D46">
      <w:rPr>
        <w:rFonts w:ascii="Times New Roman" w:eastAsia="Calibri" w:hAnsi="Times New Roman" w:cs="Times New Roman"/>
        <w:i/>
        <w:sz w:val="36"/>
        <w:szCs w:val="36"/>
      </w:rPr>
      <w:t>Uma viagem inesquecível</w:t>
    </w:r>
  </w:p>
  <w:p w14:paraId="69C0196E" w14:textId="7777777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AE7D46">
      <w:rPr>
        <w:rFonts w:ascii="Times New Roman" w:eastAsia="Calibri" w:hAnsi="Times New Roman" w:cs="Times New Roman"/>
        <w:sz w:val="24"/>
        <w:szCs w:val="24"/>
      </w:rPr>
      <w:t>Rua 29 de Abril, 111 – Fone: (55) 3381-1335 / 3381-1191 Watts: 99972-9588 – CEP 98.865-000</w:t>
    </w:r>
  </w:p>
  <w:p w14:paraId="099C863A" w14:textId="7777777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  <w:lang w:val="en-US"/>
      </w:rPr>
    </w:pPr>
    <w:r w:rsidRPr="00AE7D46">
      <w:rPr>
        <w:rFonts w:ascii="Times New Roman" w:eastAsia="Calibri" w:hAnsi="Times New Roman" w:cs="Times New Roman"/>
        <w:sz w:val="24"/>
        <w:szCs w:val="24"/>
        <w:lang w:val="en-US"/>
      </w:rPr>
      <w:t>Site: www.camarasaomiguel.rs.gov.br – Email: camaradevereadores@saomiguel.rs.gov.br</w:t>
    </w:r>
  </w:p>
  <w:p w14:paraId="445A43B8" w14:textId="77777777" w:rsidR="00AE7D46" w:rsidRDefault="00AE7D4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E9D8" w14:textId="77777777" w:rsidR="00AE7D46" w:rsidRDefault="00AE7D46" w:rsidP="00AE7D46">
      <w:pPr>
        <w:spacing w:after="0" w:line="240" w:lineRule="auto"/>
      </w:pPr>
      <w:r>
        <w:separator/>
      </w:r>
    </w:p>
  </w:footnote>
  <w:footnote w:type="continuationSeparator" w:id="0">
    <w:p w14:paraId="29C647CE" w14:textId="77777777" w:rsidR="00AE7D46" w:rsidRDefault="00AE7D46" w:rsidP="00AE7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5325" w14:textId="0A3252A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AE7D46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41F7894E" wp14:editId="4BC12A7F">
          <wp:simplePos x="0" y="0"/>
          <wp:positionH relativeFrom="column">
            <wp:posOffset>4897755</wp:posOffset>
          </wp:positionH>
          <wp:positionV relativeFrom="paragraph">
            <wp:posOffset>-229235</wp:posOffset>
          </wp:positionV>
          <wp:extent cx="1224280" cy="1256030"/>
          <wp:effectExtent l="0" t="0" r="0" b="1270"/>
          <wp:wrapNone/>
          <wp:docPr id="35518553" name="Imagem 2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7D46">
      <w:rPr>
        <w:rFonts w:ascii="Calibri" w:eastAsia="Calibri" w:hAnsi="Calibri" w:cs="Times New Roman"/>
        <w:noProof/>
      </w:rPr>
      <w:drawing>
        <wp:anchor distT="0" distB="0" distL="114300" distR="114300" simplePos="0" relativeHeight="251660288" behindDoc="0" locked="0" layoutInCell="1" allowOverlap="1" wp14:anchorId="65351F1D" wp14:editId="30A54833">
          <wp:simplePos x="0" y="0"/>
          <wp:positionH relativeFrom="column">
            <wp:posOffset>-665480</wp:posOffset>
          </wp:positionH>
          <wp:positionV relativeFrom="paragraph">
            <wp:posOffset>-229235</wp:posOffset>
          </wp:positionV>
          <wp:extent cx="1129030" cy="1303655"/>
          <wp:effectExtent l="0" t="0" r="0" b="0"/>
          <wp:wrapNone/>
          <wp:docPr id="2078505685" name="Imagem 3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919C2A" w14:textId="005CE1F8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</w:rPr>
    </w:pPr>
    <w:r>
      <w:rPr>
        <w:rFonts w:ascii="Times New Roman" w:eastAsia="Calibri" w:hAnsi="Times New Roman" w:cs="Times New Roman"/>
      </w:rPr>
      <w:t xml:space="preserve">                                </w:t>
    </w:r>
    <w:r w:rsidRPr="00AE7D46">
      <w:rPr>
        <w:rFonts w:ascii="Times New Roman" w:eastAsia="Calibri" w:hAnsi="Times New Roman" w:cs="Times New Roman"/>
      </w:rPr>
      <w:t>ESTADO DO RIO GRANDE DO SUL</w:t>
    </w:r>
  </w:p>
  <w:p w14:paraId="1F20DC6A" w14:textId="1D59C1BE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  <w:b/>
      </w:rPr>
    </w:pPr>
    <w:r>
      <w:rPr>
        <w:rFonts w:ascii="Times New Roman" w:eastAsia="Calibri" w:hAnsi="Times New Roman" w:cs="Times New Roman"/>
        <w:b/>
      </w:rPr>
      <w:t xml:space="preserve">                         </w:t>
    </w:r>
    <w:r w:rsidRPr="00AE7D46">
      <w:rPr>
        <w:rFonts w:ascii="Times New Roman" w:eastAsia="Calibri" w:hAnsi="Times New Roman" w:cs="Times New Roman"/>
        <w:b/>
      </w:rPr>
      <w:t>CÂMARA MUNICIPAL DE VEREADORES</w:t>
    </w:r>
  </w:p>
  <w:p w14:paraId="4AB48A3A" w14:textId="620DFF96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  <w:b/>
        <w:sz w:val="44"/>
        <w:szCs w:val="44"/>
      </w:rPr>
    </w:pPr>
    <w:r w:rsidRPr="00AE7D46">
      <w:rPr>
        <w:rFonts w:ascii="Times New Roman" w:eastAsia="Calibri" w:hAnsi="Times New Roman" w:cs="Times New Roman"/>
        <w:b/>
        <w:sz w:val="44"/>
        <w:szCs w:val="44"/>
      </w:rPr>
      <w:t xml:space="preserve">         SÃO MIGUEL DAS MISSÕES</w:t>
    </w:r>
  </w:p>
  <w:p w14:paraId="0B27A3FF" w14:textId="18400A33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  <w:b/>
        <w:i/>
        <w:sz w:val="32"/>
        <w:szCs w:val="32"/>
      </w:rPr>
    </w:pPr>
    <w:r>
      <w:rPr>
        <w:rFonts w:ascii="Times New Roman" w:eastAsia="Calibri" w:hAnsi="Times New Roman" w:cs="Times New Roman"/>
        <w:b/>
        <w:i/>
        <w:sz w:val="32"/>
        <w:szCs w:val="32"/>
      </w:rPr>
      <w:t xml:space="preserve">                </w:t>
    </w:r>
    <w:r w:rsidRPr="00AE7D46">
      <w:rPr>
        <w:rFonts w:ascii="Times New Roman" w:eastAsia="Calibri" w:hAnsi="Times New Roman" w:cs="Times New Roman"/>
        <w:b/>
        <w:i/>
        <w:sz w:val="32"/>
        <w:szCs w:val="32"/>
      </w:rPr>
      <w:t>Patrimônio Cultural da Humanidade</w:t>
    </w:r>
  </w:p>
  <w:p w14:paraId="709C97CE" w14:textId="77777777" w:rsidR="00AE7D46" w:rsidRDefault="00AE7D4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233CBF"/>
    <w:rsid w:val="00387FB5"/>
    <w:rsid w:val="004D3B09"/>
    <w:rsid w:val="007305C2"/>
    <w:rsid w:val="00743316"/>
    <w:rsid w:val="00835056"/>
    <w:rsid w:val="00886411"/>
    <w:rsid w:val="00936CD1"/>
    <w:rsid w:val="00AA79D5"/>
    <w:rsid w:val="00AE7D46"/>
    <w:rsid w:val="00BC4F14"/>
    <w:rsid w:val="00C52F25"/>
    <w:rsid w:val="00CD1114"/>
    <w:rsid w:val="00D07E4B"/>
    <w:rsid w:val="00DF0902"/>
    <w:rsid w:val="00EA71B0"/>
    <w:rsid w:val="00FA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AEED41"/>
  <w15:docId w15:val="{BF90EC65-36C8-4854-957B-5C54EFB0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3</cp:revision>
  <cp:lastPrinted>2026-02-09T20:14:00Z</cp:lastPrinted>
  <dcterms:created xsi:type="dcterms:W3CDTF">2026-07-06T16:48:00Z</dcterms:created>
  <dcterms:modified xsi:type="dcterms:W3CDTF">2026-07-06T16:53:00Z</dcterms:modified>
</cp:coreProperties>
</file>