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09F" w:rsidRDefault="00A21885" w:rsidP="00116278">
      <w:pPr>
        <w:tabs>
          <w:tab w:val="left" w:pos="3720"/>
        </w:tabs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Projeto de Lei nº. 63</w:t>
      </w:r>
      <w:r w:rsidR="0038409F" w:rsidRPr="00116278">
        <w:rPr>
          <w:rFonts w:asciiTheme="majorHAnsi" w:hAnsiTheme="majorHAnsi" w:cstheme="majorHAnsi"/>
          <w:szCs w:val="24"/>
        </w:rPr>
        <w:t>/2026.</w:t>
      </w:r>
      <w:r w:rsidR="00116278">
        <w:rPr>
          <w:rFonts w:asciiTheme="majorHAnsi" w:hAnsiTheme="majorHAnsi" w:cstheme="majorHAnsi"/>
          <w:szCs w:val="24"/>
        </w:rPr>
        <w:tab/>
      </w:r>
    </w:p>
    <w:p w:rsidR="00116278" w:rsidRPr="00116278" w:rsidRDefault="00116278" w:rsidP="00116278">
      <w:pPr>
        <w:tabs>
          <w:tab w:val="left" w:pos="3720"/>
        </w:tabs>
        <w:jc w:val="both"/>
        <w:rPr>
          <w:rFonts w:asciiTheme="majorHAnsi" w:hAnsiTheme="majorHAnsi" w:cstheme="majorHAnsi"/>
          <w:szCs w:val="24"/>
        </w:rPr>
      </w:pPr>
    </w:p>
    <w:p w:rsidR="0038409F" w:rsidRPr="00116278" w:rsidRDefault="0038409F" w:rsidP="00116278">
      <w:pPr>
        <w:ind w:firstLine="567"/>
        <w:jc w:val="both"/>
        <w:rPr>
          <w:rFonts w:asciiTheme="majorHAnsi" w:hAnsiTheme="majorHAnsi" w:cstheme="majorHAnsi"/>
          <w:szCs w:val="24"/>
        </w:rPr>
      </w:pPr>
    </w:p>
    <w:p w:rsidR="0038409F" w:rsidRPr="00116278" w:rsidRDefault="0038409F" w:rsidP="00116278">
      <w:pPr>
        <w:ind w:left="3969"/>
        <w:jc w:val="both"/>
        <w:rPr>
          <w:rFonts w:asciiTheme="majorHAnsi" w:hAnsiTheme="majorHAnsi" w:cstheme="majorHAnsi"/>
          <w:i/>
          <w:szCs w:val="24"/>
        </w:rPr>
      </w:pPr>
    </w:p>
    <w:p w:rsidR="0038409F" w:rsidRDefault="00116278" w:rsidP="00116278">
      <w:pPr>
        <w:ind w:left="3969"/>
        <w:jc w:val="both"/>
        <w:rPr>
          <w:rFonts w:asciiTheme="majorHAnsi" w:hAnsiTheme="majorHAnsi" w:cstheme="majorHAnsi"/>
          <w:bCs/>
          <w:szCs w:val="24"/>
          <w:shd w:val="clear" w:color="auto" w:fill="FFFFFF"/>
        </w:rPr>
      </w:pPr>
      <w:r w:rsidRPr="00116278">
        <w:rPr>
          <w:rFonts w:asciiTheme="majorHAnsi" w:hAnsiTheme="majorHAnsi" w:cstheme="majorHAnsi"/>
          <w:bCs/>
          <w:szCs w:val="24"/>
          <w:shd w:val="clear" w:color="auto" w:fill="FFFFFF"/>
        </w:rPr>
        <w:t>AUTORIZA O MUNICÍPIO A DOAR BENS MÓVEIS DO PATRIMÔNIO MUNICIPAL À COMUNIDADE INDÍGENA TEKO´A KOENJÚ E A FIRMAR TERMO DE DOAÇÃO.</w:t>
      </w:r>
    </w:p>
    <w:p w:rsidR="00116278" w:rsidRPr="00116278" w:rsidRDefault="00116278" w:rsidP="00116278">
      <w:pPr>
        <w:ind w:firstLine="567"/>
        <w:jc w:val="both"/>
        <w:rPr>
          <w:rFonts w:asciiTheme="majorHAnsi" w:hAnsiTheme="majorHAnsi" w:cstheme="majorHAnsi"/>
          <w:bCs/>
          <w:szCs w:val="24"/>
          <w:shd w:val="clear" w:color="auto" w:fill="FFFFFF"/>
        </w:rPr>
      </w:pPr>
    </w:p>
    <w:p w:rsidR="00116278" w:rsidRPr="00116278" w:rsidRDefault="00116278" w:rsidP="00116278">
      <w:pPr>
        <w:ind w:firstLine="567"/>
        <w:jc w:val="both"/>
        <w:rPr>
          <w:rFonts w:asciiTheme="majorHAnsi" w:hAnsiTheme="majorHAnsi" w:cstheme="majorHAnsi"/>
          <w:bCs/>
          <w:szCs w:val="24"/>
          <w:shd w:val="clear" w:color="auto" w:fill="FFFFFF"/>
        </w:rPr>
      </w:pPr>
    </w:p>
    <w:p w:rsidR="00116278" w:rsidRPr="00B86E04" w:rsidRDefault="00116278" w:rsidP="00116278">
      <w:pPr>
        <w:spacing w:before="100" w:beforeAutospacing="1" w:after="100" w:afterAutospacing="1"/>
        <w:jc w:val="both"/>
        <w:rPr>
          <w:rFonts w:asciiTheme="majorHAnsi" w:hAnsiTheme="majorHAnsi" w:cstheme="majorHAnsi"/>
          <w:szCs w:val="24"/>
        </w:rPr>
      </w:pPr>
      <w:r w:rsidRPr="00116278">
        <w:rPr>
          <w:rFonts w:asciiTheme="majorHAnsi" w:hAnsiTheme="majorHAnsi" w:cstheme="majorHAnsi"/>
          <w:bCs/>
          <w:szCs w:val="24"/>
        </w:rPr>
        <w:t>Art. 1º</w:t>
      </w:r>
      <w:r w:rsidRPr="00B86E04">
        <w:rPr>
          <w:rFonts w:asciiTheme="majorHAnsi" w:hAnsiTheme="majorHAnsi" w:cstheme="majorHAnsi"/>
          <w:szCs w:val="24"/>
        </w:rPr>
        <w:t xml:space="preserve"> Fica o Município autorizado a proceder a doação de bens móveis do Patrimônio Municipal à COMUNIDADE INDÍGENA TEKO´A KOENJÚ, localizada no território tradicional indígena situado no município de São Miguel das Missões/RS.</w:t>
      </w:r>
    </w:p>
    <w:p w:rsidR="00116278" w:rsidRPr="00B86E04" w:rsidRDefault="00116278" w:rsidP="00116278">
      <w:pPr>
        <w:spacing w:before="100" w:beforeAutospacing="1" w:after="100" w:afterAutospacing="1"/>
        <w:jc w:val="both"/>
        <w:rPr>
          <w:rFonts w:asciiTheme="majorHAnsi" w:hAnsiTheme="majorHAnsi" w:cstheme="majorHAnsi"/>
          <w:szCs w:val="24"/>
        </w:rPr>
      </w:pPr>
      <w:r w:rsidRPr="00116278">
        <w:rPr>
          <w:rFonts w:asciiTheme="majorHAnsi" w:hAnsiTheme="majorHAnsi" w:cstheme="majorHAnsi"/>
          <w:bCs/>
          <w:szCs w:val="24"/>
        </w:rPr>
        <w:t>Parágrafo único.</w:t>
      </w:r>
      <w:r w:rsidRPr="00B86E04">
        <w:rPr>
          <w:rFonts w:asciiTheme="majorHAnsi" w:hAnsiTheme="majorHAnsi" w:cstheme="majorHAnsi"/>
          <w:szCs w:val="24"/>
        </w:rPr>
        <w:t xml:space="preserve"> Os bens móveis de que trata o </w:t>
      </w:r>
      <w:r w:rsidRPr="00116278">
        <w:rPr>
          <w:rFonts w:asciiTheme="majorHAnsi" w:hAnsiTheme="majorHAnsi" w:cstheme="majorHAnsi"/>
          <w:i/>
          <w:iCs/>
          <w:szCs w:val="24"/>
        </w:rPr>
        <w:t>caput</w:t>
      </w:r>
      <w:r w:rsidRPr="00B86E04">
        <w:rPr>
          <w:rFonts w:asciiTheme="majorHAnsi" w:hAnsiTheme="majorHAnsi" w:cstheme="majorHAnsi"/>
          <w:szCs w:val="24"/>
        </w:rPr>
        <w:t xml:space="preserve"> deste artigo consistem em 152 (cento e cinquenta e dois) itens, avaliados no valor total de R$ 31.403,97 (trinta e um mil, quatrocentos e três reais e noventa e sete centavos), e estão devidamente relacionados no Anexo que é parte integrante desta Lei.</w:t>
      </w:r>
    </w:p>
    <w:p w:rsidR="00116278" w:rsidRPr="00B86E04" w:rsidRDefault="00116278" w:rsidP="00116278">
      <w:pPr>
        <w:spacing w:before="100" w:beforeAutospacing="1" w:after="100" w:afterAutospacing="1"/>
        <w:jc w:val="both"/>
        <w:rPr>
          <w:rFonts w:asciiTheme="majorHAnsi" w:hAnsiTheme="majorHAnsi" w:cstheme="majorHAnsi"/>
          <w:szCs w:val="24"/>
        </w:rPr>
      </w:pPr>
      <w:r w:rsidRPr="00116278">
        <w:rPr>
          <w:rFonts w:asciiTheme="majorHAnsi" w:hAnsiTheme="majorHAnsi" w:cstheme="majorHAnsi"/>
          <w:bCs/>
          <w:szCs w:val="24"/>
        </w:rPr>
        <w:t>Art. 2º</w:t>
      </w:r>
      <w:r w:rsidRPr="00B86E04">
        <w:rPr>
          <w:rFonts w:asciiTheme="majorHAnsi" w:hAnsiTheme="majorHAnsi" w:cstheme="majorHAnsi"/>
          <w:szCs w:val="24"/>
        </w:rPr>
        <w:t xml:space="preserve"> Fica o Município autorizado a firmar Termo de Doação para execução desta Lei.</w:t>
      </w:r>
    </w:p>
    <w:p w:rsidR="00116278" w:rsidRPr="00B86E04" w:rsidRDefault="00116278" w:rsidP="00116278">
      <w:pPr>
        <w:spacing w:before="100" w:beforeAutospacing="1" w:after="100" w:afterAutospacing="1"/>
        <w:jc w:val="both"/>
        <w:rPr>
          <w:rFonts w:asciiTheme="majorHAnsi" w:hAnsiTheme="majorHAnsi" w:cstheme="majorHAnsi"/>
          <w:szCs w:val="24"/>
        </w:rPr>
      </w:pPr>
      <w:r w:rsidRPr="00116278">
        <w:rPr>
          <w:rFonts w:asciiTheme="majorHAnsi" w:hAnsiTheme="majorHAnsi" w:cstheme="majorHAnsi"/>
          <w:bCs/>
          <w:szCs w:val="24"/>
        </w:rPr>
        <w:t>Art. 3º</w:t>
      </w:r>
      <w:r w:rsidRPr="00B86E04">
        <w:rPr>
          <w:rFonts w:asciiTheme="majorHAnsi" w:hAnsiTheme="majorHAnsi" w:cstheme="majorHAnsi"/>
          <w:szCs w:val="24"/>
        </w:rPr>
        <w:t xml:space="preserve"> Esta Lei entra em vigor na data de sua publicação.</w:t>
      </w:r>
    </w:p>
    <w:p w:rsidR="0038409F" w:rsidRPr="00116278" w:rsidRDefault="0038409F" w:rsidP="00116278">
      <w:pPr>
        <w:jc w:val="both"/>
        <w:rPr>
          <w:rFonts w:asciiTheme="majorHAnsi" w:hAnsiTheme="majorHAnsi" w:cstheme="majorHAnsi"/>
          <w:szCs w:val="24"/>
        </w:rPr>
      </w:pPr>
    </w:p>
    <w:p w:rsidR="0038409F" w:rsidRDefault="0038409F" w:rsidP="00A21885">
      <w:pPr>
        <w:jc w:val="both"/>
        <w:rPr>
          <w:rFonts w:asciiTheme="majorHAnsi" w:hAnsiTheme="majorHAnsi" w:cstheme="majorHAnsi"/>
          <w:szCs w:val="24"/>
        </w:rPr>
      </w:pPr>
      <w:r w:rsidRPr="00116278">
        <w:rPr>
          <w:rFonts w:asciiTheme="majorHAnsi" w:hAnsiTheme="majorHAnsi" w:cstheme="majorHAnsi"/>
          <w:szCs w:val="24"/>
        </w:rPr>
        <w:t xml:space="preserve">Gabinete do Prefeito de São Miguel das Missões (RS), </w:t>
      </w:r>
    </w:p>
    <w:p w:rsidR="00A21885" w:rsidRPr="00116278" w:rsidRDefault="00A21885" w:rsidP="00A21885">
      <w:pPr>
        <w:jc w:val="both"/>
        <w:rPr>
          <w:rFonts w:asciiTheme="majorHAnsi" w:hAnsiTheme="majorHAnsi" w:cstheme="majorHAnsi"/>
          <w:szCs w:val="24"/>
        </w:rPr>
      </w:pPr>
    </w:p>
    <w:p w:rsidR="00116278" w:rsidRDefault="0038409F" w:rsidP="00116278">
      <w:pPr>
        <w:spacing w:before="100" w:beforeAutospacing="1" w:after="100" w:afterAutospacing="1"/>
        <w:jc w:val="center"/>
        <w:rPr>
          <w:rFonts w:asciiTheme="majorHAnsi" w:hAnsiTheme="majorHAnsi" w:cstheme="majorHAnsi"/>
          <w:szCs w:val="24"/>
        </w:rPr>
      </w:pPr>
      <w:r w:rsidRPr="00116278">
        <w:rPr>
          <w:rFonts w:asciiTheme="majorHAnsi" w:hAnsiTheme="majorHAnsi" w:cstheme="majorHAnsi"/>
          <w:szCs w:val="24"/>
        </w:rPr>
        <w:br w:type="page"/>
      </w:r>
      <w:r w:rsidR="00116278" w:rsidRPr="00116278">
        <w:rPr>
          <w:rFonts w:asciiTheme="majorHAnsi" w:hAnsiTheme="majorHAnsi" w:cstheme="majorHAnsi"/>
          <w:bCs/>
          <w:szCs w:val="24"/>
        </w:rPr>
        <w:lastRenderedPageBreak/>
        <w:t>ANEXO ÚNICO AO PROJETO DE LEI Nº XXX/[ano]</w:t>
      </w:r>
    </w:p>
    <w:p w:rsidR="00116278" w:rsidRDefault="00116278" w:rsidP="00116278">
      <w:pPr>
        <w:spacing w:before="100" w:beforeAutospacing="1" w:after="100" w:afterAutospacing="1"/>
        <w:jc w:val="center"/>
        <w:rPr>
          <w:rFonts w:asciiTheme="majorHAnsi" w:hAnsiTheme="majorHAnsi" w:cstheme="majorHAnsi"/>
          <w:bCs/>
          <w:szCs w:val="24"/>
        </w:rPr>
      </w:pPr>
      <w:r>
        <w:rPr>
          <w:rFonts w:asciiTheme="majorHAnsi" w:hAnsiTheme="majorHAnsi" w:cstheme="majorHAnsi"/>
          <w:bCs/>
          <w:szCs w:val="24"/>
        </w:rPr>
        <w:t>Relação de Bens</w:t>
      </w:r>
    </w:p>
    <w:p w:rsidR="00116278" w:rsidRPr="00B86E04" w:rsidRDefault="00116278" w:rsidP="00116278">
      <w:pPr>
        <w:spacing w:before="100" w:beforeAutospacing="1" w:after="100" w:afterAutospacing="1"/>
        <w:jc w:val="center"/>
        <w:rPr>
          <w:rFonts w:asciiTheme="majorHAnsi" w:hAnsiTheme="majorHAnsi" w:cstheme="majorHAnsi"/>
          <w:szCs w:val="24"/>
        </w:rPr>
      </w:pPr>
    </w:p>
    <w:p w:rsidR="00116278" w:rsidRPr="00B86E04" w:rsidRDefault="00116278" w:rsidP="0011627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ajorHAnsi" w:hAnsiTheme="majorHAnsi" w:cstheme="majorHAnsi"/>
          <w:szCs w:val="24"/>
        </w:rPr>
      </w:pPr>
      <w:r w:rsidRPr="00116278">
        <w:rPr>
          <w:rFonts w:asciiTheme="majorHAnsi" w:hAnsiTheme="majorHAnsi" w:cstheme="majorHAnsi"/>
          <w:bCs/>
          <w:szCs w:val="24"/>
        </w:rPr>
        <w:t>03</w:t>
      </w:r>
      <w:r w:rsidRPr="00B86E04">
        <w:rPr>
          <w:rFonts w:asciiTheme="majorHAnsi" w:hAnsiTheme="majorHAnsi" w:cstheme="majorHAnsi"/>
          <w:szCs w:val="24"/>
        </w:rPr>
        <w:t xml:space="preserve"> Armários em Aço duas portas com chave (Valor unitário: R$ 1.680,00)</w:t>
      </w:r>
    </w:p>
    <w:p w:rsidR="00116278" w:rsidRPr="00B86E04" w:rsidRDefault="00116278" w:rsidP="0011627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ajorHAnsi" w:hAnsiTheme="majorHAnsi" w:cstheme="majorHAnsi"/>
          <w:szCs w:val="24"/>
        </w:rPr>
      </w:pPr>
      <w:r w:rsidRPr="00116278">
        <w:rPr>
          <w:rFonts w:asciiTheme="majorHAnsi" w:hAnsiTheme="majorHAnsi" w:cstheme="majorHAnsi"/>
          <w:bCs/>
          <w:szCs w:val="24"/>
        </w:rPr>
        <w:t>01</w:t>
      </w:r>
      <w:r w:rsidRPr="00B86E04">
        <w:rPr>
          <w:rFonts w:asciiTheme="majorHAnsi" w:hAnsiTheme="majorHAnsi" w:cstheme="majorHAnsi"/>
          <w:szCs w:val="24"/>
        </w:rPr>
        <w:t xml:space="preserve"> Fogão Industrial 6 bocas Aço Inox (Valor unitário: R$ 1.650,00)</w:t>
      </w:r>
    </w:p>
    <w:p w:rsidR="00116278" w:rsidRPr="00B86E04" w:rsidRDefault="00116278" w:rsidP="0011627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ajorHAnsi" w:hAnsiTheme="majorHAnsi" w:cstheme="majorHAnsi"/>
          <w:szCs w:val="24"/>
        </w:rPr>
      </w:pPr>
      <w:r w:rsidRPr="00116278">
        <w:rPr>
          <w:rFonts w:asciiTheme="majorHAnsi" w:hAnsiTheme="majorHAnsi" w:cstheme="majorHAnsi"/>
          <w:bCs/>
          <w:szCs w:val="24"/>
        </w:rPr>
        <w:t>01</w:t>
      </w:r>
      <w:r w:rsidRPr="00B86E04">
        <w:rPr>
          <w:rFonts w:asciiTheme="majorHAnsi" w:hAnsiTheme="majorHAnsi" w:cstheme="majorHAnsi"/>
          <w:szCs w:val="24"/>
        </w:rPr>
        <w:t xml:space="preserve"> Freezer Horizontal Duas Tampas Consul 528L (Valor unitário: R$ 3.660,00)</w:t>
      </w:r>
    </w:p>
    <w:p w:rsidR="00116278" w:rsidRPr="00B86E04" w:rsidRDefault="00116278" w:rsidP="0011627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ajorHAnsi" w:hAnsiTheme="majorHAnsi" w:cstheme="majorHAnsi"/>
          <w:szCs w:val="24"/>
        </w:rPr>
      </w:pPr>
      <w:r w:rsidRPr="00116278">
        <w:rPr>
          <w:rFonts w:asciiTheme="majorHAnsi" w:hAnsiTheme="majorHAnsi" w:cstheme="majorHAnsi"/>
          <w:bCs/>
          <w:szCs w:val="24"/>
        </w:rPr>
        <w:t>01</w:t>
      </w:r>
      <w:r w:rsidRPr="00B86E04">
        <w:rPr>
          <w:rFonts w:asciiTheme="majorHAnsi" w:hAnsiTheme="majorHAnsi" w:cstheme="majorHAnsi"/>
          <w:szCs w:val="24"/>
        </w:rPr>
        <w:t xml:space="preserve"> Geladeira Frost Free Midea Duplex 473L (Valor unitário: R$ 3.595,00)</w:t>
      </w:r>
    </w:p>
    <w:p w:rsidR="00116278" w:rsidRPr="00B86E04" w:rsidRDefault="00116278" w:rsidP="0011627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ajorHAnsi" w:hAnsiTheme="majorHAnsi" w:cstheme="majorHAnsi"/>
          <w:szCs w:val="24"/>
        </w:rPr>
      </w:pPr>
      <w:r w:rsidRPr="00116278">
        <w:rPr>
          <w:rFonts w:asciiTheme="majorHAnsi" w:hAnsiTheme="majorHAnsi" w:cstheme="majorHAnsi"/>
          <w:bCs/>
          <w:szCs w:val="24"/>
        </w:rPr>
        <w:t>03</w:t>
      </w:r>
      <w:r w:rsidRPr="00B86E04">
        <w:rPr>
          <w:rFonts w:asciiTheme="majorHAnsi" w:hAnsiTheme="majorHAnsi" w:cstheme="majorHAnsi"/>
          <w:szCs w:val="24"/>
        </w:rPr>
        <w:t xml:space="preserve"> Mesas de Aço Inox Industrial 190x90x70 (Valor unitário: R$ 1.349,00)</w:t>
      </w:r>
    </w:p>
    <w:p w:rsidR="00116278" w:rsidRPr="00B86E04" w:rsidRDefault="00116278" w:rsidP="0011627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ajorHAnsi" w:hAnsiTheme="majorHAnsi" w:cstheme="majorHAnsi"/>
          <w:szCs w:val="24"/>
        </w:rPr>
      </w:pPr>
      <w:r w:rsidRPr="00116278">
        <w:rPr>
          <w:rFonts w:asciiTheme="majorHAnsi" w:hAnsiTheme="majorHAnsi" w:cstheme="majorHAnsi"/>
          <w:bCs/>
          <w:szCs w:val="24"/>
        </w:rPr>
        <w:t>143</w:t>
      </w:r>
      <w:r w:rsidRPr="00B86E04">
        <w:rPr>
          <w:rFonts w:asciiTheme="majorHAnsi" w:hAnsiTheme="majorHAnsi" w:cstheme="majorHAnsi"/>
          <w:szCs w:val="24"/>
        </w:rPr>
        <w:t xml:space="preserve"> Cadeiras de Madeira e Palha (Valor unitário: R$ 93,79)</w:t>
      </w:r>
    </w:p>
    <w:p w:rsidR="00116278" w:rsidRPr="00B86E04" w:rsidRDefault="00116278" w:rsidP="0011627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ajorHAnsi" w:hAnsiTheme="majorHAnsi" w:cstheme="majorHAnsi"/>
          <w:szCs w:val="24"/>
        </w:rPr>
      </w:pPr>
      <w:r w:rsidRPr="00116278">
        <w:rPr>
          <w:rFonts w:asciiTheme="majorHAnsi" w:hAnsiTheme="majorHAnsi" w:cstheme="majorHAnsi"/>
          <w:bCs/>
          <w:szCs w:val="24"/>
        </w:rPr>
        <w:t>Quantidade Total:</w:t>
      </w:r>
      <w:r w:rsidRPr="00B86E04">
        <w:rPr>
          <w:rFonts w:asciiTheme="majorHAnsi" w:hAnsiTheme="majorHAnsi" w:cstheme="majorHAnsi"/>
          <w:szCs w:val="24"/>
        </w:rPr>
        <w:t xml:space="preserve"> 152 itens.</w:t>
      </w:r>
    </w:p>
    <w:p w:rsidR="00116278" w:rsidRPr="00B86E04" w:rsidRDefault="00116278" w:rsidP="0011627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ajorHAnsi" w:hAnsiTheme="majorHAnsi" w:cstheme="majorHAnsi"/>
          <w:szCs w:val="24"/>
        </w:rPr>
      </w:pPr>
      <w:r w:rsidRPr="00116278">
        <w:rPr>
          <w:rFonts w:asciiTheme="majorHAnsi" w:hAnsiTheme="majorHAnsi" w:cstheme="majorHAnsi"/>
          <w:bCs/>
          <w:szCs w:val="24"/>
        </w:rPr>
        <w:t>Valor Total:</w:t>
      </w:r>
      <w:r w:rsidRPr="00B86E04">
        <w:rPr>
          <w:rFonts w:asciiTheme="majorHAnsi" w:hAnsiTheme="majorHAnsi" w:cstheme="majorHAnsi"/>
          <w:szCs w:val="24"/>
        </w:rPr>
        <w:t xml:space="preserve"> R$ 31.403,97.</w:t>
      </w:r>
    </w:p>
    <w:p w:rsidR="0038409F" w:rsidRPr="00116278" w:rsidRDefault="0038409F" w:rsidP="00116278">
      <w:pPr>
        <w:jc w:val="both"/>
        <w:rPr>
          <w:rFonts w:asciiTheme="majorHAnsi" w:hAnsiTheme="majorHAnsi" w:cstheme="majorHAnsi"/>
          <w:szCs w:val="24"/>
        </w:rPr>
      </w:pPr>
    </w:p>
    <w:p w:rsidR="0038409F" w:rsidRPr="00116278" w:rsidRDefault="0038409F" w:rsidP="00116278">
      <w:pPr>
        <w:ind w:firstLine="567"/>
        <w:jc w:val="both"/>
        <w:rPr>
          <w:rFonts w:asciiTheme="majorHAnsi" w:hAnsiTheme="majorHAnsi" w:cstheme="majorHAnsi"/>
          <w:szCs w:val="24"/>
        </w:rPr>
      </w:pPr>
    </w:p>
    <w:p w:rsidR="0038409F" w:rsidRPr="00116278" w:rsidRDefault="0038409F" w:rsidP="00116278">
      <w:pPr>
        <w:ind w:firstLine="567"/>
        <w:jc w:val="both"/>
        <w:rPr>
          <w:rFonts w:asciiTheme="majorHAnsi" w:hAnsiTheme="majorHAnsi" w:cstheme="majorHAnsi"/>
          <w:szCs w:val="24"/>
        </w:rPr>
      </w:pPr>
    </w:p>
    <w:p w:rsidR="0038409F" w:rsidRPr="00116278" w:rsidRDefault="0038409F" w:rsidP="00116278">
      <w:pPr>
        <w:jc w:val="both"/>
        <w:rPr>
          <w:rFonts w:asciiTheme="majorHAnsi" w:hAnsiTheme="majorHAnsi" w:cstheme="majorHAnsi"/>
          <w:szCs w:val="24"/>
        </w:rPr>
      </w:pPr>
      <w:r w:rsidRPr="00116278">
        <w:rPr>
          <w:rFonts w:asciiTheme="majorHAnsi" w:hAnsiTheme="majorHAnsi" w:cstheme="majorHAnsi"/>
          <w:szCs w:val="24"/>
        </w:rPr>
        <w:br w:type="page"/>
      </w:r>
      <w:r w:rsidRPr="00116278">
        <w:rPr>
          <w:rFonts w:asciiTheme="majorHAnsi" w:hAnsiTheme="majorHAnsi" w:cstheme="majorHAnsi"/>
          <w:szCs w:val="24"/>
        </w:rPr>
        <w:lastRenderedPageBreak/>
        <w:t xml:space="preserve">São Miguel das Missões (RS), aos </w:t>
      </w:r>
      <w:r w:rsidR="00A21885">
        <w:rPr>
          <w:rFonts w:asciiTheme="majorHAnsi" w:hAnsiTheme="majorHAnsi" w:cstheme="majorHAnsi"/>
          <w:szCs w:val="24"/>
        </w:rPr>
        <w:t>23</w:t>
      </w:r>
      <w:r w:rsidRPr="00116278">
        <w:rPr>
          <w:rFonts w:asciiTheme="majorHAnsi" w:hAnsiTheme="majorHAnsi" w:cstheme="majorHAnsi"/>
          <w:szCs w:val="24"/>
        </w:rPr>
        <w:t xml:space="preserve"> de junho de 2026.</w:t>
      </w:r>
    </w:p>
    <w:p w:rsidR="0038409F" w:rsidRPr="00116278" w:rsidRDefault="0038409F" w:rsidP="00116278">
      <w:pPr>
        <w:jc w:val="both"/>
        <w:rPr>
          <w:rFonts w:asciiTheme="majorHAnsi" w:hAnsiTheme="majorHAnsi" w:cstheme="majorHAnsi"/>
          <w:szCs w:val="24"/>
        </w:rPr>
      </w:pPr>
    </w:p>
    <w:p w:rsidR="0038409F" w:rsidRPr="00116278" w:rsidRDefault="0038409F" w:rsidP="00116278">
      <w:pPr>
        <w:jc w:val="both"/>
        <w:rPr>
          <w:rFonts w:asciiTheme="majorHAnsi" w:hAnsiTheme="majorHAnsi" w:cstheme="majorHAnsi"/>
          <w:szCs w:val="24"/>
        </w:rPr>
      </w:pPr>
      <w:r w:rsidRPr="00116278">
        <w:rPr>
          <w:rFonts w:asciiTheme="majorHAnsi" w:hAnsiTheme="majorHAnsi" w:cstheme="majorHAnsi"/>
          <w:szCs w:val="24"/>
        </w:rPr>
        <w:t>Projeto de Lei nº.</w:t>
      </w:r>
      <w:r w:rsidR="00A21885">
        <w:rPr>
          <w:rFonts w:asciiTheme="majorHAnsi" w:hAnsiTheme="majorHAnsi" w:cstheme="majorHAnsi"/>
          <w:szCs w:val="24"/>
        </w:rPr>
        <w:t xml:space="preserve"> 63</w:t>
      </w:r>
      <w:r w:rsidRPr="00116278">
        <w:rPr>
          <w:rFonts w:asciiTheme="majorHAnsi" w:hAnsiTheme="majorHAnsi" w:cstheme="majorHAnsi"/>
          <w:szCs w:val="24"/>
        </w:rPr>
        <w:t>/2026.</w:t>
      </w:r>
    </w:p>
    <w:p w:rsidR="0038409F" w:rsidRPr="00116278" w:rsidRDefault="0038409F" w:rsidP="00116278">
      <w:pPr>
        <w:jc w:val="both"/>
        <w:rPr>
          <w:rFonts w:asciiTheme="majorHAnsi" w:hAnsiTheme="majorHAnsi" w:cstheme="majorHAnsi"/>
          <w:szCs w:val="24"/>
        </w:rPr>
      </w:pPr>
    </w:p>
    <w:p w:rsidR="0038409F" w:rsidRPr="00116278" w:rsidRDefault="0038409F" w:rsidP="00116278">
      <w:pPr>
        <w:jc w:val="both"/>
        <w:rPr>
          <w:rFonts w:asciiTheme="majorHAnsi" w:hAnsiTheme="majorHAnsi" w:cstheme="majorHAnsi"/>
          <w:szCs w:val="24"/>
        </w:rPr>
      </w:pPr>
      <w:r w:rsidRPr="00116278">
        <w:rPr>
          <w:rFonts w:asciiTheme="majorHAnsi" w:hAnsiTheme="majorHAnsi" w:cstheme="majorHAnsi"/>
          <w:szCs w:val="24"/>
        </w:rPr>
        <w:t>À Sua Excelência Senhor</w:t>
      </w:r>
    </w:p>
    <w:p w:rsidR="0038409F" w:rsidRPr="00116278" w:rsidRDefault="0038409F" w:rsidP="00116278">
      <w:pPr>
        <w:jc w:val="both"/>
        <w:rPr>
          <w:rFonts w:asciiTheme="majorHAnsi" w:eastAsia="Calibri" w:hAnsiTheme="majorHAnsi" w:cstheme="majorHAnsi"/>
          <w:szCs w:val="24"/>
        </w:rPr>
      </w:pPr>
      <w:r w:rsidRPr="00116278">
        <w:rPr>
          <w:rFonts w:asciiTheme="majorHAnsi" w:hAnsiTheme="majorHAnsi" w:cstheme="majorHAnsi"/>
          <w:szCs w:val="24"/>
        </w:rPr>
        <w:t>HILÁRIO CASARIN,</w:t>
      </w:r>
    </w:p>
    <w:p w:rsidR="0038409F" w:rsidRPr="00116278" w:rsidRDefault="0038409F" w:rsidP="00116278">
      <w:pPr>
        <w:jc w:val="both"/>
        <w:rPr>
          <w:rFonts w:asciiTheme="majorHAnsi" w:hAnsiTheme="majorHAnsi" w:cstheme="majorHAnsi"/>
          <w:szCs w:val="24"/>
        </w:rPr>
      </w:pPr>
      <w:r w:rsidRPr="00116278">
        <w:rPr>
          <w:rFonts w:asciiTheme="majorHAnsi" w:hAnsiTheme="majorHAnsi" w:cstheme="majorHAnsi"/>
          <w:szCs w:val="24"/>
        </w:rPr>
        <w:t>Presidente da Câmara de Vereadores,</w:t>
      </w:r>
    </w:p>
    <w:p w:rsidR="0038409F" w:rsidRPr="00116278" w:rsidRDefault="0038409F" w:rsidP="00116278">
      <w:pPr>
        <w:jc w:val="both"/>
        <w:rPr>
          <w:rFonts w:asciiTheme="majorHAnsi" w:hAnsiTheme="majorHAnsi" w:cstheme="majorHAnsi"/>
          <w:szCs w:val="24"/>
        </w:rPr>
      </w:pPr>
      <w:r w:rsidRPr="00116278">
        <w:rPr>
          <w:rFonts w:asciiTheme="majorHAnsi" w:hAnsiTheme="majorHAnsi" w:cstheme="majorHAnsi"/>
          <w:szCs w:val="24"/>
        </w:rPr>
        <w:t>São Miguel das Missões (RS).</w:t>
      </w:r>
    </w:p>
    <w:p w:rsidR="0038409F" w:rsidRPr="00116278" w:rsidRDefault="0038409F" w:rsidP="00116278">
      <w:pPr>
        <w:ind w:firstLine="567"/>
        <w:jc w:val="both"/>
        <w:rPr>
          <w:rFonts w:asciiTheme="majorHAnsi" w:hAnsiTheme="majorHAnsi" w:cstheme="majorHAnsi"/>
          <w:szCs w:val="24"/>
        </w:rPr>
      </w:pPr>
    </w:p>
    <w:p w:rsidR="0038409F" w:rsidRPr="00116278" w:rsidRDefault="0038409F" w:rsidP="00116278">
      <w:pPr>
        <w:ind w:firstLine="567"/>
        <w:jc w:val="both"/>
        <w:rPr>
          <w:rFonts w:asciiTheme="majorHAnsi" w:hAnsiTheme="majorHAnsi" w:cstheme="majorHAnsi"/>
          <w:szCs w:val="24"/>
        </w:rPr>
      </w:pPr>
    </w:p>
    <w:p w:rsidR="00136EEE" w:rsidRDefault="0038409F" w:rsidP="00136EEE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116278">
        <w:rPr>
          <w:rFonts w:asciiTheme="majorHAnsi" w:hAnsiTheme="majorHAnsi" w:cstheme="majorHAnsi"/>
          <w:szCs w:val="24"/>
        </w:rPr>
        <w:t>Senhor Presidente</w:t>
      </w:r>
      <w:r w:rsidR="00116278" w:rsidRPr="00116278">
        <w:rPr>
          <w:rFonts w:asciiTheme="majorHAnsi" w:hAnsiTheme="majorHAnsi" w:cstheme="majorHAnsi"/>
          <w:szCs w:val="24"/>
        </w:rPr>
        <w:t xml:space="preserve">, </w:t>
      </w:r>
      <w:r w:rsidRPr="00116278">
        <w:rPr>
          <w:rFonts w:asciiTheme="majorHAnsi" w:hAnsiTheme="majorHAnsi" w:cstheme="majorHAnsi"/>
          <w:szCs w:val="24"/>
        </w:rPr>
        <w:t>Senhores Edis,</w:t>
      </w:r>
    </w:p>
    <w:p w:rsidR="00136EEE" w:rsidRDefault="00136EEE" w:rsidP="00136EEE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136EEE" w:rsidRDefault="00116278" w:rsidP="00136EEE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B86E04">
        <w:rPr>
          <w:rFonts w:asciiTheme="majorHAnsi" w:hAnsiTheme="majorHAnsi" w:cstheme="majorHAnsi"/>
          <w:szCs w:val="24"/>
        </w:rPr>
        <w:t>O presente Projeto de Lei visa possibilitar ao Executivo Municipal a formalização da doação de diversos bens móveis à Comunidade Indígena Teko´a Koenjú.</w:t>
      </w:r>
    </w:p>
    <w:p w:rsidR="00136EEE" w:rsidRDefault="00136EEE" w:rsidP="00136EEE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136EEE" w:rsidRDefault="00116278" w:rsidP="00136EEE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B86E04">
        <w:rPr>
          <w:rFonts w:asciiTheme="majorHAnsi" w:hAnsiTheme="majorHAnsi" w:cstheme="majorHAnsi"/>
          <w:szCs w:val="24"/>
        </w:rPr>
        <w:t>Os bens em questão foram adquiridos e estão alocados sob a responsabilidade do órgão "Espaço de Integração Sócio Produtiva para Aldeia Indígena". O inventário dos itens a serem doados abrange 152 (cento e cinquenta e dois) bens novos, que somam o valor total de R$ 31.403,97, incluindo mobiliário e maquinário essenciais, tais como armários em aço, cadeiras de madeira e palha, fogão industrial, freezer horizontal, geladeira duplex e mesas de aço inox industriais.</w:t>
      </w:r>
    </w:p>
    <w:p w:rsidR="00136EEE" w:rsidRDefault="00136EEE" w:rsidP="00136EEE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136EEE" w:rsidRDefault="00116278" w:rsidP="00136EEE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B86E04">
        <w:rPr>
          <w:rFonts w:asciiTheme="majorHAnsi" w:hAnsiTheme="majorHAnsi" w:cstheme="majorHAnsi"/>
          <w:szCs w:val="24"/>
        </w:rPr>
        <w:t>O fomento à estruturação e ao desenvolvimento das comunidades indígenas em seu território tradicional é de extrema relevância. Com isso, possibilitar que o Município possa destinar de forma definitiva e legal esses bens à entidade constitui um grande auxílio para incentivar as atividades sociais e produtivas da comunidade, garantindo que façam o bom uso da estrutura física que lhes foi planejada.</w:t>
      </w:r>
    </w:p>
    <w:p w:rsidR="00136EEE" w:rsidRDefault="00136EEE" w:rsidP="00136EEE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136EEE" w:rsidRDefault="00116278" w:rsidP="00136EEE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B86E04">
        <w:rPr>
          <w:rFonts w:asciiTheme="majorHAnsi" w:hAnsiTheme="majorHAnsi" w:cstheme="majorHAnsi"/>
          <w:szCs w:val="24"/>
        </w:rPr>
        <w:t>São essas as razões que nos levam a propor o encaminhamento do Projeto de Lei à apreciação, nos termos da Lei Orgânica Municipal.</w:t>
      </w:r>
    </w:p>
    <w:p w:rsidR="00136EEE" w:rsidRDefault="00136EEE" w:rsidP="00136EEE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116278" w:rsidRPr="00B86E04" w:rsidRDefault="00116278" w:rsidP="00136EEE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B86E04">
        <w:rPr>
          <w:rFonts w:asciiTheme="majorHAnsi" w:hAnsiTheme="majorHAnsi" w:cstheme="majorHAnsi"/>
          <w:szCs w:val="24"/>
        </w:rPr>
        <w:t>Atenciosamente,</w:t>
      </w:r>
    </w:p>
    <w:p w:rsidR="0038409F" w:rsidRPr="00116278" w:rsidRDefault="0038409F" w:rsidP="00116278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38409F" w:rsidRDefault="0038409F" w:rsidP="00116278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136EEE" w:rsidRPr="00116278" w:rsidRDefault="00136EEE" w:rsidP="00116278">
      <w:pPr>
        <w:ind w:firstLine="1418"/>
        <w:jc w:val="both"/>
        <w:rPr>
          <w:rFonts w:asciiTheme="majorHAnsi" w:hAnsiTheme="majorHAnsi" w:cstheme="majorHAnsi"/>
          <w:szCs w:val="24"/>
        </w:rPr>
      </w:pPr>
      <w:bookmarkStart w:id="0" w:name="_GoBack"/>
      <w:bookmarkEnd w:id="0"/>
    </w:p>
    <w:p w:rsidR="0038409F" w:rsidRPr="00116278" w:rsidRDefault="0038409F" w:rsidP="00136EEE">
      <w:pPr>
        <w:jc w:val="center"/>
        <w:rPr>
          <w:rFonts w:asciiTheme="majorHAnsi" w:hAnsiTheme="majorHAnsi" w:cstheme="majorHAnsi"/>
          <w:szCs w:val="24"/>
        </w:rPr>
      </w:pPr>
    </w:p>
    <w:p w:rsidR="0038409F" w:rsidRPr="00116278" w:rsidRDefault="0038409F" w:rsidP="00136EEE">
      <w:pPr>
        <w:jc w:val="center"/>
        <w:rPr>
          <w:rFonts w:asciiTheme="majorHAnsi" w:hAnsiTheme="majorHAnsi" w:cstheme="majorHAnsi"/>
          <w:szCs w:val="24"/>
        </w:rPr>
      </w:pPr>
      <w:r w:rsidRPr="00116278">
        <w:rPr>
          <w:rFonts w:asciiTheme="majorHAnsi" w:hAnsiTheme="majorHAnsi" w:cstheme="majorHAnsi"/>
          <w:szCs w:val="24"/>
        </w:rPr>
        <w:t>LUIZ RODRIGO RIBAS,</w:t>
      </w:r>
    </w:p>
    <w:p w:rsidR="00D862C3" w:rsidRPr="00116278" w:rsidRDefault="0038409F" w:rsidP="00136EEE">
      <w:pPr>
        <w:jc w:val="center"/>
        <w:rPr>
          <w:rFonts w:asciiTheme="majorHAnsi" w:hAnsiTheme="majorHAnsi" w:cstheme="majorHAnsi"/>
          <w:szCs w:val="24"/>
        </w:rPr>
      </w:pPr>
      <w:r w:rsidRPr="00116278">
        <w:rPr>
          <w:rFonts w:asciiTheme="majorHAnsi" w:hAnsiTheme="majorHAnsi" w:cstheme="majorHAnsi"/>
          <w:szCs w:val="24"/>
        </w:rPr>
        <w:t>Prefeito.</w:t>
      </w:r>
    </w:p>
    <w:sectPr w:rsidR="00D862C3" w:rsidRPr="00116278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805" w:rsidRDefault="00B03805" w:rsidP="00E80BE3">
      <w:r>
        <w:separator/>
      </w:r>
    </w:p>
  </w:endnote>
  <w:endnote w:type="continuationSeparator" w:id="0">
    <w:p w:rsidR="00B03805" w:rsidRDefault="00B03805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805" w:rsidRDefault="00B03805" w:rsidP="00E80BE3">
      <w:r>
        <w:separator/>
      </w:r>
    </w:p>
  </w:footnote>
  <w:footnote w:type="continuationSeparator" w:id="0">
    <w:p w:rsidR="00B03805" w:rsidRDefault="00B03805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AE3B7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E3B71" w:rsidRPr="00AE3B71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AE3B7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271E25"/>
    <w:multiLevelType w:val="multilevel"/>
    <w:tmpl w:val="4FE0C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83362"/>
    <w:rsid w:val="0009004C"/>
    <w:rsid w:val="000A43D6"/>
    <w:rsid w:val="000F1C09"/>
    <w:rsid w:val="000F5259"/>
    <w:rsid w:val="00103BCF"/>
    <w:rsid w:val="001045D1"/>
    <w:rsid w:val="00111A83"/>
    <w:rsid w:val="00116278"/>
    <w:rsid w:val="00136EEE"/>
    <w:rsid w:val="00161248"/>
    <w:rsid w:val="00164E9A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07E96"/>
    <w:rsid w:val="002159B8"/>
    <w:rsid w:val="002230DD"/>
    <w:rsid w:val="002604BE"/>
    <w:rsid w:val="002701C5"/>
    <w:rsid w:val="0027340A"/>
    <w:rsid w:val="00275471"/>
    <w:rsid w:val="002803AC"/>
    <w:rsid w:val="00282918"/>
    <w:rsid w:val="002B7E2D"/>
    <w:rsid w:val="002F294B"/>
    <w:rsid w:val="003365BB"/>
    <w:rsid w:val="00352D50"/>
    <w:rsid w:val="00371529"/>
    <w:rsid w:val="0038409F"/>
    <w:rsid w:val="0039263D"/>
    <w:rsid w:val="003A45AF"/>
    <w:rsid w:val="003B5211"/>
    <w:rsid w:val="003D463C"/>
    <w:rsid w:val="00437BBB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645E5"/>
    <w:rsid w:val="00565414"/>
    <w:rsid w:val="00574A53"/>
    <w:rsid w:val="005968C6"/>
    <w:rsid w:val="005D2F84"/>
    <w:rsid w:val="005E460D"/>
    <w:rsid w:val="005E6952"/>
    <w:rsid w:val="00610147"/>
    <w:rsid w:val="00612ADB"/>
    <w:rsid w:val="0061716E"/>
    <w:rsid w:val="006662B2"/>
    <w:rsid w:val="006A24F1"/>
    <w:rsid w:val="006B4F1F"/>
    <w:rsid w:val="006F6695"/>
    <w:rsid w:val="00713B01"/>
    <w:rsid w:val="00716B31"/>
    <w:rsid w:val="0075268B"/>
    <w:rsid w:val="00762B1A"/>
    <w:rsid w:val="0078043B"/>
    <w:rsid w:val="007A060C"/>
    <w:rsid w:val="007C345F"/>
    <w:rsid w:val="007F6926"/>
    <w:rsid w:val="008336E0"/>
    <w:rsid w:val="0088478A"/>
    <w:rsid w:val="008E2FC7"/>
    <w:rsid w:val="008F2207"/>
    <w:rsid w:val="008F2326"/>
    <w:rsid w:val="0091617D"/>
    <w:rsid w:val="009228B6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21885"/>
    <w:rsid w:val="00A33DB7"/>
    <w:rsid w:val="00A52846"/>
    <w:rsid w:val="00A83B9F"/>
    <w:rsid w:val="00AA5FD9"/>
    <w:rsid w:val="00AE3B71"/>
    <w:rsid w:val="00AE7542"/>
    <w:rsid w:val="00B03805"/>
    <w:rsid w:val="00B27509"/>
    <w:rsid w:val="00B434F7"/>
    <w:rsid w:val="00B83D9C"/>
    <w:rsid w:val="00BA606D"/>
    <w:rsid w:val="00BD790B"/>
    <w:rsid w:val="00BE4FBE"/>
    <w:rsid w:val="00BF62AD"/>
    <w:rsid w:val="00C044E8"/>
    <w:rsid w:val="00C216CB"/>
    <w:rsid w:val="00C27953"/>
    <w:rsid w:val="00C318DD"/>
    <w:rsid w:val="00C32C28"/>
    <w:rsid w:val="00C54AA2"/>
    <w:rsid w:val="00CC4B76"/>
    <w:rsid w:val="00CE4AD5"/>
    <w:rsid w:val="00CF24F8"/>
    <w:rsid w:val="00D54747"/>
    <w:rsid w:val="00D774D1"/>
    <w:rsid w:val="00D862C3"/>
    <w:rsid w:val="00D966F5"/>
    <w:rsid w:val="00DD41F0"/>
    <w:rsid w:val="00DD597D"/>
    <w:rsid w:val="00DE1714"/>
    <w:rsid w:val="00DF4EC5"/>
    <w:rsid w:val="00E13ADD"/>
    <w:rsid w:val="00E63519"/>
    <w:rsid w:val="00E80BE3"/>
    <w:rsid w:val="00E80DF4"/>
    <w:rsid w:val="00E80EF2"/>
    <w:rsid w:val="00EB4C02"/>
    <w:rsid w:val="00EB6FB5"/>
    <w:rsid w:val="00EC6FB8"/>
    <w:rsid w:val="00F84504"/>
    <w:rsid w:val="00F84F2F"/>
    <w:rsid w:val="00F93865"/>
    <w:rsid w:val="00FC3026"/>
    <w:rsid w:val="00FD1150"/>
    <w:rsid w:val="00FE79FA"/>
    <w:rsid w:val="00FF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216C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8754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2" w:color="DADCE0"/>
                        <w:right w:val="single" w:sz="6" w:space="18" w:color="DADCE0"/>
                      </w:divBdr>
                      <w:divsChild>
                        <w:div w:id="7516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96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63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83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9261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2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74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7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96387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65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67911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01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97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15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2177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0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04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79078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97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2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56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246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1473527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26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09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6601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04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19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79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90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01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70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56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81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6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199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707532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4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314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9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20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73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9141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81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1016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88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6915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04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661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3072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61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80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35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766561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0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27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93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4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28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95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749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30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93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87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834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33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80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338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52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94819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348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809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356217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9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02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0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7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95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1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65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46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9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74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71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587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69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25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0194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68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585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2131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50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77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14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9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75051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15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9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45388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92937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6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6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04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7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01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65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22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95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674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315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506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35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36112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70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3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539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6358988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7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77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742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86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5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93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094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194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55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725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6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36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2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4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57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156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18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4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372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964090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1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7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94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62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083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82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7343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865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4134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4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656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68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7899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51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92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6289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101426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9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5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827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026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32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6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51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8412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66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404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7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9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76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5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789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88862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4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4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001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3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66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26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83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5831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16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3301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15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5450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7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824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96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4202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943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53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54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958379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46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451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8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6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62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56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65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36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868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70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1977216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56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31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3676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20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35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38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67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8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80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66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92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24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76395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142953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09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71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88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798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752762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40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6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93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97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0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44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99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2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182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23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907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534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72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577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9953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72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4846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74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127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738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52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898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083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3831913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51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0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20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3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98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80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500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525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72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80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660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91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8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144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585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58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69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30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800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707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31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520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9801641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8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602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75199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31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14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76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960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2974841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13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8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58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063834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12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6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59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30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66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454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0915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5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336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999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277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87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93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33822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07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846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3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23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3786875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5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09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0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25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75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70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9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412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24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65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26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8162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878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6913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659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286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0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40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42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1650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05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531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047627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12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78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274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98076773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3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39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68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112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50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691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2056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9595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2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643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5447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672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83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25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823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1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90980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9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0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8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229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074527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088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5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0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96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67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640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939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24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26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63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5926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030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161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03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8009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5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392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194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46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6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7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42890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1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0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1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56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0745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13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6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8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77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19132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11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18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0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61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40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845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19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135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58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0713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11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481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8553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73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78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54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7362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66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0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14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008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379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5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9634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4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068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62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0283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58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62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584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989689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2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12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28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86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8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19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06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34617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3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0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14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83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94810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8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21871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1043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608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419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5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2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7071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67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937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7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89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643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352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3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199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5056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3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0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4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15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085133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8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9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56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2995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38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4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9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91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98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896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9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323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89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26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1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84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70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6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6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379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70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88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24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78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0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98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380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90863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6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96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93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26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02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1829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66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563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4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304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0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8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34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62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126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5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5942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3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962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2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90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7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00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3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331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9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7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48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70573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9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4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2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44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93962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8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0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50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7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17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3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46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9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9119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4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81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1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5226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297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5019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38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14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41110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2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83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0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1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71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254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13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74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13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13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51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209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9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6214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04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016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1365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55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985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8348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64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884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69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56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0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6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0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212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22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953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9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5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75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3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2145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463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98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1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0597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996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09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1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64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1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55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53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497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84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16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43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30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00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950860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0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37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1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56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6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641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8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563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2944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6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06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055147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7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36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018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0698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12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62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4419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5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71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8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913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89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59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55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606557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3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5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508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96421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03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16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27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8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724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8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733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2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85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35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096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35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894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60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2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3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993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6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1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619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5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657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971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58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6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23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448192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3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1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2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7807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57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1683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14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8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5583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32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14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3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4033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1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10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32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60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46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48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06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0226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58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6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04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66633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5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68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963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60373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28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7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5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48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8798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06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27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0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1060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80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04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44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0096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55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31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4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722320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42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05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05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0102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09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34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595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4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90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3617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1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90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5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8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23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8940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4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95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9824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01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06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3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3373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33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8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913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2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280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79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258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38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19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14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466173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6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19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9170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6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0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2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41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15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08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36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204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32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44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33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18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47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58462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14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7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8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66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8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49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0546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90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264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8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3458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72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9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182570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0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490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766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34792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1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89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73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1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6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26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11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5332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6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713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8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5978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27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77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65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568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08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09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5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8386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060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3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265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059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1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97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0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0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19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4242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803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53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7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617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674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347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4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285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4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21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49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4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876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126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60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074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57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2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69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26870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82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54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898373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0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4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19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277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528138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2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5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81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73575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1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6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0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3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4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4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3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18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26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2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000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074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00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4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316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36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911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8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5432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87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5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45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6310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5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2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84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13801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1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2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1710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49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8050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0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786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1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07044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46033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43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0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03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3017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4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73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116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56069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2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3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4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33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56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2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9608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41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645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10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234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34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85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8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8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06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17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25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4459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36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1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75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79064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12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08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0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89326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6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21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642664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0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6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8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9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05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4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582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6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8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86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634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17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981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3578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29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023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7720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63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8142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53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802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64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272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4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908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8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61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98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3655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75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83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11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207581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03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7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255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638831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5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46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910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053001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5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64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138084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5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6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863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0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048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6249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3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728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2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5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04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3680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5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824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5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84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1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2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5455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61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403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654998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9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5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34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5528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254312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0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68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27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2810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9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89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65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761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75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63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1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04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753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90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73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079201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8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6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86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2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0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0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29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1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3474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70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492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55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2162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72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58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96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163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182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20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725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748875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72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61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0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8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1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31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01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45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9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9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90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0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04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1866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83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24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31685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8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1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83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10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84852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9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77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28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5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6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24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8663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16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5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4018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0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68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851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58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03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54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054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2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328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8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466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28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24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7647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12045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84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55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0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37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79068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44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9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4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14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799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5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29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5203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06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90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40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1452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27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485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1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19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12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8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994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95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756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24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3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9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134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8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006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2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43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3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8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9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046100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986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2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4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4792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46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92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2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25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78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99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9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2692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96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62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85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7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23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30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685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29056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22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9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69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6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4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1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76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45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944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95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5477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7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739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2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3003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1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79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1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6551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2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62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56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862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68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33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9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23967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8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971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82826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6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9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6016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79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82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84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7716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2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47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8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710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23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578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9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8189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64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08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5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473016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25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186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9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86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7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22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1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3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67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31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27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87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851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56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03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455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30184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8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54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077587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41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8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9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450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271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1253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44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6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99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2252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6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45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03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43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0565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6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01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607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3332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39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1A358-DA72-43A9-AD6C-80C6DFB4B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447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2026-06-23T11:42:00Z</cp:lastPrinted>
  <dcterms:created xsi:type="dcterms:W3CDTF">2026-06-23T11:43:00Z</dcterms:created>
  <dcterms:modified xsi:type="dcterms:W3CDTF">2026-06-23T11:43:00Z</dcterms:modified>
</cp:coreProperties>
</file>