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FEF" w:rsidRDefault="009F1FEF" w:rsidP="009F1FEF">
      <w:pPr>
        <w:jc w:val="both"/>
        <w:rPr>
          <w:rFonts w:ascii="Arial" w:hAnsi="Arial" w:cs="Arial"/>
          <w:sz w:val="28"/>
          <w:szCs w:val="28"/>
        </w:rPr>
      </w:pPr>
    </w:p>
    <w:p w:rsidR="009F1FEF" w:rsidRDefault="009F1FEF" w:rsidP="009F1FEF">
      <w:pPr>
        <w:jc w:val="both"/>
        <w:rPr>
          <w:rFonts w:ascii="Arial" w:hAnsi="Arial" w:cs="Arial"/>
          <w:sz w:val="28"/>
          <w:szCs w:val="28"/>
        </w:rPr>
      </w:pPr>
    </w:p>
    <w:p w:rsidR="009F1FEF" w:rsidRDefault="009F1FEF" w:rsidP="009F1FEF">
      <w:pPr>
        <w:jc w:val="both"/>
        <w:rPr>
          <w:rFonts w:ascii="Arial" w:hAnsi="Arial" w:cs="Arial"/>
          <w:sz w:val="28"/>
          <w:szCs w:val="28"/>
        </w:rPr>
      </w:pPr>
    </w:p>
    <w:p w:rsidR="009F1FEF" w:rsidRDefault="009F1FEF" w:rsidP="009F1FEF">
      <w:pPr>
        <w:jc w:val="both"/>
        <w:rPr>
          <w:rFonts w:ascii="Arial" w:hAnsi="Arial" w:cs="Arial"/>
          <w:sz w:val="28"/>
          <w:szCs w:val="28"/>
        </w:rPr>
      </w:pPr>
    </w:p>
    <w:p w:rsidR="009F1FEF" w:rsidRDefault="009F1FEF" w:rsidP="009F1FEF">
      <w:pPr>
        <w:jc w:val="both"/>
        <w:rPr>
          <w:rFonts w:ascii="Arial" w:hAnsi="Arial" w:cs="Arial"/>
          <w:sz w:val="28"/>
          <w:szCs w:val="28"/>
        </w:rPr>
      </w:pPr>
    </w:p>
    <w:p w:rsidR="00C64A17" w:rsidRDefault="00C64A17" w:rsidP="009F1FEF">
      <w:pPr>
        <w:jc w:val="both"/>
        <w:rPr>
          <w:rFonts w:ascii="Arial" w:hAnsi="Arial" w:cs="Arial"/>
          <w:sz w:val="28"/>
          <w:szCs w:val="28"/>
        </w:rPr>
      </w:pPr>
    </w:p>
    <w:p w:rsidR="00C64A17" w:rsidRDefault="00C64A17" w:rsidP="009F1FEF">
      <w:pPr>
        <w:jc w:val="both"/>
        <w:rPr>
          <w:rFonts w:ascii="Arial" w:hAnsi="Arial" w:cs="Arial"/>
          <w:sz w:val="28"/>
          <w:szCs w:val="28"/>
        </w:rPr>
      </w:pPr>
    </w:p>
    <w:p w:rsidR="00C64A17" w:rsidRDefault="00C64A17" w:rsidP="009F1FEF">
      <w:pPr>
        <w:jc w:val="both"/>
        <w:rPr>
          <w:rFonts w:ascii="Arial" w:hAnsi="Arial" w:cs="Arial"/>
          <w:sz w:val="28"/>
          <w:szCs w:val="28"/>
        </w:rPr>
      </w:pPr>
    </w:p>
    <w:p w:rsidR="00C64A17" w:rsidRDefault="00C64A17" w:rsidP="009F1FEF">
      <w:pPr>
        <w:jc w:val="both"/>
        <w:rPr>
          <w:rFonts w:ascii="Arial" w:hAnsi="Arial" w:cs="Arial"/>
          <w:sz w:val="28"/>
          <w:szCs w:val="28"/>
        </w:rPr>
      </w:pPr>
    </w:p>
    <w:p w:rsidR="009C4526" w:rsidRDefault="00C42028" w:rsidP="009F1FE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 SR.</w:t>
      </w:r>
    </w:p>
    <w:p w:rsidR="009C4526" w:rsidRDefault="00C42028" w:rsidP="009F1FE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</w:t>
      </w:r>
    </w:p>
    <w:p w:rsidR="009F1FEF" w:rsidRDefault="009F1FEF" w:rsidP="009F1FE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 (AS) VEREADORES (AS):</w:t>
      </w:r>
    </w:p>
    <w:p w:rsidR="009F1FEF" w:rsidRDefault="009F1FEF" w:rsidP="009F1FEF">
      <w:pPr>
        <w:tabs>
          <w:tab w:val="left" w:pos="1335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:rsidR="009F1FEF" w:rsidRDefault="009F1FEF" w:rsidP="009F1FEF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</w:t>
      </w:r>
      <w:r w:rsidR="00756F88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 Vereador</w:t>
      </w:r>
      <w:r w:rsidR="00756F88">
        <w:rPr>
          <w:rFonts w:ascii="Arial" w:hAnsi="Arial" w:cs="Arial"/>
          <w:sz w:val="28"/>
          <w:szCs w:val="28"/>
        </w:rPr>
        <w:t>es</w:t>
      </w:r>
      <w:r>
        <w:rPr>
          <w:rFonts w:ascii="Arial" w:hAnsi="Arial" w:cs="Arial"/>
          <w:sz w:val="28"/>
          <w:szCs w:val="28"/>
        </w:rPr>
        <w:t xml:space="preserve"> que abaixo subscreve, vem nos termos regimentais, apresentar para apreciação do Colendo Plenário, a seguinte:</w:t>
      </w:r>
    </w:p>
    <w:p w:rsidR="009F1FEF" w:rsidRDefault="009F1FEF" w:rsidP="009F1FE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9F1FEF" w:rsidRDefault="009F1FEF" w:rsidP="009F1FEF">
      <w:pPr>
        <w:jc w:val="center"/>
        <w:rPr>
          <w:rFonts w:ascii="Arial" w:hAnsi="Arial" w:cs="Arial"/>
          <w:sz w:val="28"/>
          <w:szCs w:val="28"/>
        </w:rPr>
      </w:pPr>
    </w:p>
    <w:p w:rsidR="009F1FEF" w:rsidRDefault="00756F88" w:rsidP="009F1FEF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Que o Poder Executivo, junto ao setor competente estude a possibilidade de contratação de horas máquinas (</w:t>
      </w:r>
      <w:proofErr w:type="spellStart"/>
      <w:r>
        <w:rPr>
          <w:rFonts w:ascii="Arial" w:hAnsi="Arial" w:cs="Arial"/>
          <w:sz w:val="28"/>
          <w:szCs w:val="28"/>
        </w:rPr>
        <w:t>patrola</w:t>
      </w:r>
      <w:proofErr w:type="spellEnd"/>
      <w:r>
        <w:rPr>
          <w:rFonts w:ascii="Arial" w:hAnsi="Arial" w:cs="Arial"/>
          <w:sz w:val="28"/>
          <w:szCs w:val="28"/>
        </w:rPr>
        <w:t>), seguindo o exemplo do Município de Entre</w:t>
      </w:r>
      <w:r w:rsidR="00C42028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-</w:t>
      </w:r>
      <w:r w:rsidR="00C42028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42028">
        <w:rPr>
          <w:rFonts w:ascii="Arial" w:hAnsi="Arial" w:cs="Arial"/>
          <w:sz w:val="28"/>
          <w:szCs w:val="28"/>
        </w:rPr>
        <w:t>Ijuí</w:t>
      </w:r>
      <w:r>
        <w:rPr>
          <w:rFonts w:ascii="Arial" w:hAnsi="Arial" w:cs="Arial"/>
          <w:sz w:val="28"/>
          <w:szCs w:val="28"/>
        </w:rPr>
        <w:t>s</w:t>
      </w:r>
      <w:proofErr w:type="spellEnd"/>
      <w:r>
        <w:rPr>
          <w:rFonts w:ascii="Arial" w:hAnsi="Arial" w:cs="Arial"/>
          <w:sz w:val="28"/>
          <w:szCs w:val="28"/>
        </w:rPr>
        <w:t>, para atender as demandas principalme</w:t>
      </w:r>
      <w:r w:rsidR="00C42028">
        <w:rPr>
          <w:rFonts w:ascii="Arial" w:hAnsi="Arial" w:cs="Arial"/>
          <w:sz w:val="28"/>
          <w:szCs w:val="28"/>
        </w:rPr>
        <w:t xml:space="preserve">nte das localidades do </w:t>
      </w:r>
      <w:proofErr w:type="spellStart"/>
      <w:r w:rsidR="00C42028">
        <w:rPr>
          <w:rFonts w:ascii="Arial" w:hAnsi="Arial" w:cs="Arial"/>
          <w:sz w:val="28"/>
          <w:szCs w:val="28"/>
        </w:rPr>
        <w:t>Urubucarú</w:t>
      </w:r>
      <w:proofErr w:type="spellEnd"/>
      <w:r w:rsidR="00C42028">
        <w:rPr>
          <w:rFonts w:ascii="Arial" w:hAnsi="Arial" w:cs="Arial"/>
          <w:sz w:val="28"/>
          <w:szCs w:val="28"/>
        </w:rPr>
        <w:t xml:space="preserve">, Rincão dos </w:t>
      </w:r>
      <w:proofErr w:type="spellStart"/>
      <w:r w:rsidR="00C42028">
        <w:rPr>
          <w:rFonts w:ascii="Arial" w:hAnsi="Arial" w:cs="Arial"/>
          <w:sz w:val="28"/>
          <w:szCs w:val="28"/>
        </w:rPr>
        <w:t>Ataídes</w:t>
      </w:r>
      <w:proofErr w:type="spellEnd"/>
      <w:r w:rsidR="00C42028">
        <w:rPr>
          <w:rFonts w:ascii="Arial" w:hAnsi="Arial" w:cs="Arial"/>
          <w:sz w:val="28"/>
          <w:szCs w:val="28"/>
        </w:rPr>
        <w:t>, Distrito de</w:t>
      </w:r>
      <w:r>
        <w:rPr>
          <w:rFonts w:ascii="Arial" w:hAnsi="Arial" w:cs="Arial"/>
          <w:sz w:val="28"/>
          <w:szCs w:val="28"/>
        </w:rPr>
        <w:t xml:space="preserve"> São José e Rincão dos Castanhos.</w:t>
      </w:r>
    </w:p>
    <w:p w:rsidR="009F1FEF" w:rsidRDefault="009F1FEF" w:rsidP="009F1FEF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9F1FEF" w:rsidRDefault="009F1FEF" w:rsidP="009F1FEF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9F1FEF" w:rsidRDefault="009F1FEF" w:rsidP="009F1FEF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9F1FEF" w:rsidRDefault="009F1FEF" w:rsidP="009F1FEF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9F1FEF" w:rsidRDefault="009F1FEF" w:rsidP="009F1FEF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 w:rsidR="00756F88">
        <w:rPr>
          <w:rFonts w:ascii="Arial" w:hAnsi="Arial" w:cs="Arial"/>
          <w:sz w:val="28"/>
          <w:szCs w:val="28"/>
        </w:rPr>
        <w:t xml:space="preserve"> dos moradores e</w:t>
      </w:r>
      <w:r>
        <w:rPr>
          <w:rFonts w:ascii="Arial" w:hAnsi="Arial" w:cs="Arial"/>
          <w:sz w:val="28"/>
          <w:szCs w:val="28"/>
        </w:rPr>
        <w:t xml:space="preserve"> usuários, pois devido as fortes chuvas </w:t>
      </w:r>
      <w:r w:rsidR="00756F88">
        <w:rPr>
          <w:rFonts w:ascii="Arial" w:hAnsi="Arial" w:cs="Arial"/>
          <w:sz w:val="28"/>
          <w:szCs w:val="28"/>
        </w:rPr>
        <w:t>existem trechos intransitáveis, e também por causa do inicio do ano letivo</w:t>
      </w:r>
      <w:r w:rsidR="00C42028">
        <w:rPr>
          <w:rFonts w:ascii="Arial" w:hAnsi="Arial" w:cs="Arial"/>
          <w:sz w:val="28"/>
          <w:szCs w:val="28"/>
        </w:rPr>
        <w:t xml:space="preserve"> e a safra de soja que se aproximam</w:t>
      </w:r>
      <w:r w:rsidR="00756F88">
        <w:rPr>
          <w:rFonts w:ascii="Arial" w:hAnsi="Arial" w:cs="Arial"/>
          <w:sz w:val="28"/>
          <w:szCs w:val="28"/>
        </w:rPr>
        <w:t>.</w:t>
      </w:r>
    </w:p>
    <w:p w:rsidR="009F1FEF" w:rsidRDefault="009F1FEF" w:rsidP="009F1FEF">
      <w:pPr>
        <w:jc w:val="both"/>
        <w:rPr>
          <w:rFonts w:ascii="Arial" w:hAnsi="Arial" w:cs="Arial"/>
          <w:sz w:val="28"/>
          <w:szCs w:val="28"/>
        </w:rPr>
      </w:pPr>
    </w:p>
    <w:p w:rsidR="009F1FEF" w:rsidRDefault="009F1FEF" w:rsidP="009F1FEF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9F1FEF" w:rsidRDefault="009F1FEF" w:rsidP="009F1FE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</w:t>
      </w:r>
      <w:r w:rsidR="00756F88">
        <w:rPr>
          <w:rFonts w:ascii="Arial" w:hAnsi="Arial" w:cs="Arial"/>
          <w:sz w:val="28"/>
          <w:szCs w:val="28"/>
        </w:rPr>
        <w:t xml:space="preserve">         Sala das Sessões, em 31</w:t>
      </w:r>
      <w:r>
        <w:rPr>
          <w:rFonts w:ascii="Arial" w:hAnsi="Arial" w:cs="Arial"/>
          <w:sz w:val="28"/>
          <w:szCs w:val="28"/>
        </w:rPr>
        <w:t xml:space="preserve"> de Janeiro de 2019.</w:t>
      </w:r>
    </w:p>
    <w:p w:rsidR="009F1FEF" w:rsidRDefault="009F1FEF" w:rsidP="009F1FEF">
      <w:pPr>
        <w:jc w:val="both"/>
        <w:rPr>
          <w:rFonts w:ascii="Arial" w:hAnsi="Arial" w:cs="Arial"/>
          <w:sz w:val="28"/>
          <w:szCs w:val="28"/>
        </w:rPr>
      </w:pPr>
    </w:p>
    <w:p w:rsidR="009F1FEF" w:rsidRDefault="009F1FEF" w:rsidP="009F1FEF"/>
    <w:p w:rsidR="00756F88" w:rsidRDefault="00756F88" w:rsidP="00756F88"/>
    <w:p w:rsidR="00756F88" w:rsidRDefault="00756F88" w:rsidP="00756F88"/>
    <w:p w:rsidR="00756F88" w:rsidRDefault="00756F88" w:rsidP="00756F88"/>
    <w:p w:rsidR="00756F88" w:rsidRDefault="00756F88" w:rsidP="00756F88"/>
    <w:p w:rsidR="009C4526" w:rsidRPr="00C42028" w:rsidRDefault="009F1FEF" w:rsidP="00756F88">
      <w:pPr>
        <w:rPr>
          <w:rFonts w:ascii="Arial" w:hAnsi="Arial" w:cs="Arial"/>
          <w:sz w:val="36"/>
          <w:szCs w:val="28"/>
        </w:rPr>
      </w:pPr>
      <w:r>
        <w:rPr>
          <w:rFonts w:ascii="Arial" w:hAnsi="Arial" w:cs="Arial"/>
          <w:sz w:val="28"/>
          <w:szCs w:val="28"/>
        </w:rPr>
        <w:t xml:space="preserve">   </w:t>
      </w:r>
      <w:r w:rsidR="00C42028">
        <w:rPr>
          <w:rFonts w:ascii="Arial" w:hAnsi="Arial" w:cs="Arial"/>
          <w:sz w:val="28"/>
          <w:szCs w:val="28"/>
        </w:rPr>
        <w:t xml:space="preserve">  </w:t>
      </w:r>
      <w:r>
        <w:rPr>
          <w:rFonts w:ascii="Arial" w:hAnsi="Arial" w:cs="Arial"/>
          <w:sz w:val="28"/>
          <w:szCs w:val="28"/>
        </w:rPr>
        <w:t xml:space="preserve">Ver. </w:t>
      </w:r>
      <w:r w:rsidR="00C42028">
        <w:rPr>
          <w:rFonts w:ascii="Arial" w:hAnsi="Arial" w:cs="Arial"/>
          <w:sz w:val="28"/>
          <w:szCs w:val="28"/>
        </w:rPr>
        <w:t>Luis Castanho</w:t>
      </w:r>
      <w:r w:rsidR="00756F88">
        <w:rPr>
          <w:rFonts w:ascii="Arial" w:hAnsi="Arial" w:cs="Arial"/>
          <w:sz w:val="28"/>
          <w:szCs w:val="28"/>
        </w:rPr>
        <w:t xml:space="preserve">                  </w:t>
      </w:r>
      <w:r w:rsidR="00C42028">
        <w:rPr>
          <w:rFonts w:ascii="Arial" w:hAnsi="Arial" w:cs="Arial"/>
          <w:sz w:val="28"/>
          <w:szCs w:val="28"/>
        </w:rPr>
        <w:t xml:space="preserve">     </w:t>
      </w:r>
      <w:r w:rsidR="00756F88">
        <w:rPr>
          <w:rFonts w:ascii="Arial" w:hAnsi="Arial" w:cs="Arial"/>
          <w:sz w:val="28"/>
          <w:szCs w:val="28"/>
        </w:rPr>
        <w:t xml:space="preserve"> Ver.</w:t>
      </w:r>
      <w:r w:rsidR="00C42028">
        <w:rPr>
          <w:rFonts w:ascii="Arial" w:hAnsi="Arial" w:cs="Arial"/>
          <w:sz w:val="28"/>
          <w:szCs w:val="28"/>
        </w:rPr>
        <w:t xml:space="preserve"> </w:t>
      </w:r>
      <w:r w:rsidR="00C42028" w:rsidRPr="00C42028">
        <w:rPr>
          <w:rFonts w:ascii="Arial" w:hAnsi="Arial" w:cs="Arial"/>
          <w:sz w:val="36"/>
          <w:szCs w:val="28"/>
        </w:rPr>
        <w:t>Ailton Noro</w:t>
      </w:r>
    </w:p>
    <w:p w:rsidR="009F1FEF" w:rsidRDefault="00756F88" w:rsidP="00756F8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</w:t>
      </w:r>
      <w:r w:rsidR="009F1FEF">
        <w:rPr>
          <w:rFonts w:ascii="Arial" w:hAnsi="Arial" w:cs="Arial"/>
          <w:sz w:val="28"/>
          <w:szCs w:val="28"/>
        </w:rPr>
        <w:t>Presidente da Câmara</w:t>
      </w:r>
      <w:r w:rsidR="009C4526">
        <w:rPr>
          <w:rFonts w:ascii="Arial" w:hAnsi="Arial" w:cs="Arial"/>
          <w:sz w:val="28"/>
          <w:szCs w:val="28"/>
        </w:rPr>
        <w:t xml:space="preserve">                  </w:t>
      </w:r>
      <w:r w:rsidR="00C42028">
        <w:rPr>
          <w:rFonts w:ascii="Arial" w:hAnsi="Arial" w:cs="Arial"/>
          <w:sz w:val="28"/>
          <w:szCs w:val="28"/>
        </w:rPr>
        <w:t xml:space="preserve">    </w:t>
      </w:r>
      <w:r w:rsidR="009C4526">
        <w:rPr>
          <w:rFonts w:ascii="Arial" w:hAnsi="Arial" w:cs="Arial"/>
          <w:sz w:val="28"/>
          <w:szCs w:val="28"/>
        </w:rPr>
        <w:t xml:space="preserve">    </w:t>
      </w:r>
      <w:r w:rsidR="00C42028">
        <w:rPr>
          <w:rFonts w:ascii="Arial" w:hAnsi="Arial" w:cs="Arial"/>
          <w:sz w:val="28"/>
          <w:szCs w:val="28"/>
        </w:rPr>
        <w:t>Líder do</w:t>
      </w:r>
      <w:proofErr w:type="gramStart"/>
      <w:r w:rsidR="00C42028">
        <w:rPr>
          <w:rFonts w:ascii="Arial" w:hAnsi="Arial" w:cs="Arial"/>
          <w:sz w:val="28"/>
          <w:szCs w:val="28"/>
        </w:rPr>
        <w:t xml:space="preserve"> </w:t>
      </w:r>
      <w:r w:rsidR="009C4526">
        <w:rPr>
          <w:rFonts w:ascii="Arial" w:hAnsi="Arial" w:cs="Arial"/>
          <w:sz w:val="28"/>
          <w:szCs w:val="28"/>
        </w:rPr>
        <w:t xml:space="preserve"> </w:t>
      </w:r>
      <w:proofErr w:type="gramEnd"/>
      <w:r w:rsidR="009C4526">
        <w:rPr>
          <w:rFonts w:ascii="Arial" w:hAnsi="Arial" w:cs="Arial"/>
          <w:sz w:val="28"/>
          <w:szCs w:val="28"/>
        </w:rPr>
        <w:t>PP</w:t>
      </w:r>
    </w:p>
    <w:p w:rsidR="009F1FEF" w:rsidRDefault="009F1FEF" w:rsidP="009F1FEF"/>
    <w:p w:rsidR="009F1FEF" w:rsidRDefault="009F1FEF" w:rsidP="009F1FEF"/>
    <w:p w:rsidR="009F1FEF" w:rsidRDefault="009F1FEF" w:rsidP="009F1FEF"/>
    <w:p w:rsidR="002C4B21" w:rsidRDefault="00C64A17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9F1FEF"/>
    <w:rsid w:val="00233D6F"/>
    <w:rsid w:val="003F30D6"/>
    <w:rsid w:val="00613B79"/>
    <w:rsid w:val="006A7061"/>
    <w:rsid w:val="006B6C6D"/>
    <w:rsid w:val="00756F88"/>
    <w:rsid w:val="008370EB"/>
    <w:rsid w:val="009C4526"/>
    <w:rsid w:val="009F1FEF"/>
    <w:rsid w:val="00BE2C86"/>
    <w:rsid w:val="00C12F13"/>
    <w:rsid w:val="00C42028"/>
    <w:rsid w:val="00C64A17"/>
    <w:rsid w:val="00CB13A6"/>
    <w:rsid w:val="00D81E2C"/>
    <w:rsid w:val="00E177CE"/>
    <w:rsid w:val="00EE27BF"/>
    <w:rsid w:val="00F30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FEF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2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139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CamaraAux</cp:lastModifiedBy>
  <cp:revision>6</cp:revision>
  <cp:lastPrinted>2019-01-31T16:52:00Z</cp:lastPrinted>
  <dcterms:created xsi:type="dcterms:W3CDTF">2019-01-17T13:05:00Z</dcterms:created>
  <dcterms:modified xsi:type="dcterms:W3CDTF">2019-01-31T16:53:00Z</dcterms:modified>
</cp:coreProperties>
</file>