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C6781C" w:rsidRDefault="00C6781C" w:rsidP="00C6781C">
      <w:pPr>
        <w:jc w:val="center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</w:t>
      </w:r>
      <w:r>
        <w:rPr>
          <w:rFonts w:ascii="Arial" w:hAnsi="Arial" w:cs="Arial"/>
          <w:sz w:val="28"/>
          <w:szCs w:val="28"/>
        </w:rPr>
        <w:t xml:space="preserve">efetue a construção de um bueiro na estrada que dá acesso ao antigo CTG Lanceiros de Sepé, entre as residências da Sra. Sonia Borges e do Sr. Nilson </w:t>
      </w:r>
      <w:proofErr w:type="spellStart"/>
      <w:r>
        <w:rPr>
          <w:rFonts w:ascii="Arial" w:hAnsi="Arial" w:cs="Arial"/>
          <w:sz w:val="28"/>
          <w:szCs w:val="28"/>
        </w:rPr>
        <w:t>Massafra</w:t>
      </w:r>
      <w:proofErr w:type="spellEnd"/>
      <w:r>
        <w:rPr>
          <w:rFonts w:ascii="Arial" w:hAnsi="Arial" w:cs="Arial"/>
          <w:sz w:val="28"/>
          <w:szCs w:val="28"/>
        </w:rPr>
        <w:t>, no distrito de São João das Missões.</w:t>
      </w:r>
    </w:p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C6781C" w:rsidRDefault="00C6781C" w:rsidP="00C6781C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da comunidade</w:t>
      </w:r>
      <w:r w:rsidR="00385BC3">
        <w:rPr>
          <w:rFonts w:ascii="Arial" w:hAnsi="Arial" w:cs="Arial"/>
          <w:sz w:val="28"/>
          <w:szCs w:val="28"/>
        </w:rPr>
        <w:t>, pois nos dias de chuva, a água desce até a canhada, formando</w:t>
      </w:r>
      <w:bookmarkStart w:id="0" w:name="_GoBack"/>
      <w:bookmarkEnd w:id="0"/>
      <w:r w:rsidR="00385BC3">
        <w:rPr>
          <w:rFonts w:ascii="Arial" w:hAnsi="Arial" w:cs="Arial"/>
          <w:sz w:val="28"/>
          <w:szCs w:val="28"/>
        </w:rPr>
        <w:t xml:space="preserve"> valetas  no local</w:t>
      </w:r>
      <w:r>
        <w:rPr>
          <w:rFonts w:ascii="Arial" w:hAnsi="Arial" w:cs="Arial"/>
          <w:sz w:val="28"/>
          <w:szCs w:val="28"/>
        </w:rPr>
        <w:t>.</w:t>
      </w:r>
    </w:p>
    <w:p w:rsidR="00C6781C" w:rsidRDefault="00C6781C" w:rsidP="00C6781C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Sala das Sessões, em 20 de março de 2017.</w:t>
      </w:r>
    </w:p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jc w:val="both"/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rPr>
          <w:rFonts w:ascii="Arial" w:hAnsi="Arial" w:cs="Arial"/>
          <w:sz w:val="28"/>
          <w:szCs w:val="28"/>
        </w:rPr>
      </w:pPr>
    </w:p>
    <w:p w:rsidR="00C6781C" w:rsidRDefault="00C6781C" w:rsidP="00C6781C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</w:t>
      </w:r>
      <w:proofErr w:type="spellStart"/>
      <w:r>
        <w:rPr>
          <w:rFonts w:ascii="Arial" w:hAnsi="Arial" w:cs="Arial"/>
          <w:sz w:val="28"/>
          <w:szCs w:val="28"/>
        </w:rPr>
        <w:t>Luis</w:t>
      </w:r>
      <w:proofErr w:type="spellEnd"/>
      <w:r>
        <w:rPr>
          <w:rFonts w:ascii="Arial" w:hAnsi="Arial" w:cs="Arial"/>
          <w:sz w:val="28"/>
          <w:szCs w:val="28"/>
        </w:rPr>
        <w:t xml:space="preserve"> Castanho</w:t>
      </w:r>
    </w:p>
    <w:p w:rsidR="00C6781C" w:rsidRDefault="00C6781C" w:rsidP="00C6781C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Banc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gramStart"/>
      <w:r>
        <w:rPr>
          <w:rFonts w:ascii="Arial" w:hAnsi="Arial" w:cs="Arial"/>
          <w:sz w:val="28"/>
          <w:szCs w:val="28"/>
        </w:rPr>
        <w:t>do</w:t>
      </w:r>
      <w:proofErr w:type="gramEnd"/>
      <w:r>
        <w:rPr>
          <w:rFonts w:ascii="Arial" w:hAnsi="Arial" w:cs="Arial"/>
          <w:sz w:val="28"/>
          <w:szCs w:val="28"/>
        </w:rPr>
        <w:t xml:space="preserve"> PP</w:t>
      </w:r>
    </w:p>
    <w:p w:rsidR="00C6781C" w:rsidRDefault="00C6781C" w:rsidP="00C6781C"/>
    <w:p w:rsidR="00C25EA4" w:rsidRDefault="00C25EA4"/>
    <w:sectPr w:rsidR="00C25EA4" w:rsidSect="00C6781C">
      <w:pgSz w:w="11906" w:h="16838"/>
      <w:pgMar w:top="326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81C"/>
    <w:rsid w:val="00385BC3"/>
    <w:rsid w:val="00C25EA4"/>
    <w:rsid w:val="00C6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81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C6781C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C6781C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81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C6781C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C6781C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5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2017-03-20T13:48:00Z</cp:lastPrinted>
  <dcterms:created xsi:type="dcterms:W3CDTF">2017-03-20T13:35:00Z</dcterms:created>
  <dcterms:modified xsi:type="dcterms:W3CDTF">2017-03-20T13:49:00Z</dcterms:modified>
</cp:coreProperties>
</file>