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90085" w14:textId="0897388F" w:rsidR="00AC5346" w:rsidRDefault="00AC5346" w:rsidP="00EA24C5">
      <w:pPr>
        <w:pStyle w:val="SemEspaamento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2C61760E" wp14:editId="31FAC217">
            <wp:extent cx="822960" cy="688975"/>
            <wp:effectExtent l="0" t="0" r="0" b="0"/>
            <wp:docPr id="15384270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EA99A" w14:textId="47665D6C" w:rsidR="00AC5346" w:rsidRDefault="00AC5346" w:rsidP="00AC5346">
      <w:pPr>
        <w:jc w:val="center"/>
      </w:pPr>
      <w:r w:rsidRPr="0097780E">
        <w:rPr>
          <w:noProof/>
          <w:lang w:eastAsia="pt-BR"/>
        </w:rPr>
        <w:drawing>
          <wp:inline distT="0" distB="0" distL="0" distR="0" wp14:anchorId="3D1AE3C2" wp14:editId="7DE6004A">
            <wp:extent cx="5400040" cy="347980"/>
            <wp:effectExtent l="0" t="0" r="0" b="0"/>
            <wp:docPr id="2087650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CEBD" w14:textId="29EB754B" w:rsidR="00AC5346" w:rsidRPr="00851543" w:rsidRDefault="00AC5346" w:rsidP="00AC5346">
      <w:pPr>
        <w:spacing w:after="20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515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TRABALHOS REALIZADOS PELA SECRETARIA MUNICIPAL DE ASSISTÊNCIA SOCIAL, CRAS SAGRADA FAMILIA E CONSELHO TUTELAR NO MÊS DE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NOVEMBRO</w:t>
      </w:r>
    </w:p>
    <w:p w14:paraId="2D2120B4" w14:textId="48FF996F" w:rsidR="00AC5346" w:rsidRDefault="00AC5346" w:rsidP="00AC5346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1543">
        <w:rPr>
          <w:rFonts w:ascii="Arial" w:eastAsia="Calibri" w:hAnsi="Arial" w:cs="Arial"/>
          <w:kern w:val="0"/>
          <w:sz w:val="24"/>
          <w:szCs w:val="24"/>
          <w14:ligatures w14:val="none"/>
        </w:rPr>
        <w:t>ORGÃO ENCARREGADO DE PROMOVER ATIVIDADES RELATIVAS Á PRESTAÇÃO DE SERVIÇOS ASSISTENCIAIS Á COMUNIDADE E DESENVOLVIMENTO, LOCAL E SUSTENTÁVEL POR MEIO DE OFERECIMENTO DE AÇÕES QUE FOMENTEM O EMPREENDORISMO E INCREMENTO DE RENDA FAMILIAR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69A0444" w14:textId="77777777" w:rsidR="00AC5346" w:rsidRPr="00AC5346" w:rsidRDefault="00AC5346" w:rsidP="00AC5346">
      <w:pPr>
        <w:rPr>
          <w:rFonts w:ascii="Arial" w:hAnsi="Arial" w:cs="Arial"/>
        </w:rPr>
      </w:pPr>
    </w:p>
    <w:p w14:paraId="6DA29864" w14:textId="798C9D43" w:rsidR="00AC5346" w:rsidRPr="00AC5346" w:rsidRDefault="00AC5346" w:rsidP="00AC5346">
      <w:pPr>
        <w:rPr>
          <w:rFonts w:ascii="Arial" w:hAnsi="Arial" w:cs="Arial"/>
        </w:rPr>
      </w:pPr>
      <w:r w:rsidRPr="00AC53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</w:t>
      </w:r>
      <w:r w:rsidRPr="00AC5346">
        <w:rPr>
          <w:rFonts w:ascii="Arial" w:hAnsi="Arial" w:cs="Arial"/>
        </w:rPr>
        <w:t xml:space="preserve">dministração Municipal, por meio da Secretaria Municipal de Assistência Social, proporcionou um curso sobre fabricação de massas, pães, cucas e salgados na comunidade de Nossa Senhora Aparecida, nos últimos dias 20, 21 e 22 de novembro. </w:t>
      </w:r>
    </w:p>
    <w:p w14:paraId="11BD1F8E" w14:textId="77777777" w:rsidR="00AC5346" w:rsidRPr="00AC5346" w:rsidRDefault="00AC5346" w:rsidP="00AC5346">
      <w:pPr>
        <w:rPr>
          <w:rFonts w:ascii="Arial" w:hAnsi="Arial" w:cs="Arial"/>
        </w:rPr>
      </w:pPr>
      <w:r w:rsidRPr="00AC5346">
        <w:rPr>
          <w:rFonts w:ascii="Arial" w:hAnsi="Arial" w:cs="Arial"/>
        </w:rPr>
        <w:t xml:space="preserve">O curso, ministrado pela assessora do Serviço Nacional de Aprendizagem Rural (Senar) Anildes Krindges, contou com a presença de 11 mulheres. </w:t>
      </w:r>
    </w:p>
    <w:p w14:paraId="1F703B5E" w14:textId="0459E1FE" w:rsidR="00AC5346" w:rsidRPr="00AC5346" w:rsidRDefault="00AC5346" w:rsidP="00AC5346">
      <w:pPr>
        <w:rPr>
          <w:rFonts w:ascii="Arial" w:hAnsi="Arial" w:cs="Arial"/>
        </w:rPr>
      </w:pPr>
      <w:r w:rsidRPr="00AC5346">
        <w:rPr>
          <w:rFonts w:ascii="Arial" w:hAnsi="Arial" w:cs="Arial"/>
        </w:rPr>
        <w:t>O secretário Municipal de Assistência Social, Ivonildo dos Santos Vieira, comenta que o curso foi uma ótima oportunidade para as mulheres aprenderem, trocar informações e experiências do que aprenderam através do conhecimento histórico e popular passado de geração a geração. “Elas vivenciaram também momentos de trabalho coletivo, de carinho, amor, solidariedade, troca de conhecimento, de muita partilha e ajuda para superar as dificuldades que enfrentam no dia a dia”, afi</w:t>
      </w:r>
      <w:r w:rsidR="00A21F43">
        <w:rPr>
          <w:rFonts w:ascii="Arial" w:hAnsi="Arial" w:cs="Arial"/>
        </w:rPr>
        <w:t>r</w:t>
      </w:r>
      <w:r w:rsidRPr="00AC5346">
        <w:rPr>
          <w:rFonts w:ascii="Arial" w:hAnsi="Arial" w:cs="Arial"/>
        </w:rPr>
        <w:t>ma Ivonildo.</w:t>
      </w:r>
    </w:p>
    <w:p w14:paraId="47CB018E" w14:textId="5C7CB9F4" w:rsidR="00E74DFF" w:rsidRDefault="00AC5346" w:rsidP="00AC5346">
      <w:pPr>
        <w:rPr>
          <w:rFonts w:ascii="Arial" w:hAnsi="Arial" w:cs="Arial"/>
        </w:rPr>
      </w:pPr>
      <w:r w:rsidRPr="00AC5346">
        <w:rPr>
          <w:rFonts w:ascii="Arial" w:hAnsi="Arial" w:cs="Arial"/>
        </w:rPr>
        <w:t xml:space="preserve">Conforme o secretário, o curso é um dos mais de 20 planejados pela Administração do prefeito Malberk Dullius e do vice Noedi Casagrande, que serão disponibilizados </w:t>
      </w:r>
      <w:r w:rsidR="00E74DFF" w:rsidRPr="00E74DFF">
        <w:rPr>
          <w:rFonts w:ascii="Arial" w:hAnsi="Arial" w:cs="Arial"/>
        </w:rPr>
        <w:t>para as comunidades do interior de Redentora.</w:t>
      </w:r>
    </w:p>
    <w:p w14:paraId="0F7C07AF" w14:textId="3D339625" w:rsidR="00AC5346" w:rsidRDefault="00AC5346" w:rsidP="00AC534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6FBAD87" wp14:editId="5D07B21B">
            <wp:extent cx="1724025" cy="1596525"/>
            <wp:effectExtent l="0" t="0" r="0" b="3810"/>
            <wp:docPr id="1340616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56" cy="1604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4DFF">
        <w:rPr>
          <w:rFonts w:ascii="Arial" w:hAnsi="Arial" w:cs="Arial"/>
          <w:noProof/>
          <w:lang w:eastAsia="pt-BR"/>
        </w:rPr>
        <w:drawing>
          <wp:inline distT="0" distB="0" distL="0" distR="0" wp14:anchorId="5FA84B2C" wp14:editId="216FE743">
            <wp:extent cx="1809750" cy="1600200"/>
            <wp:effectExtent l="0" t="0" r="0" b="0"/>
            <wp:docPr id="11633629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4DFF">
        <w:rPr>
          <w:rFonts w:ascii="Arial" w:hAnsi="Arial" w:cs="Arial"/>
          <w:noProof/>
          <w:lang w:eastAsia="pt-BR"/>
        </w:rPr>
        <w:drawing>
          <wp:inline distT="0" distB="0" distL="0" distR="0" wp14:anchorId="7847516C" wp14:editId="1C987FEA">
            <wp:extent cx="1781175" cy="1590675"/>
            <wp:effectExtent l="0" t="0" r="9525" b="9525"/>
            <wp:docPr id="123242043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1F1B0" w14:textId="6E10DE9D" w:rsidR="00E74DFF" w:rsidRPr="00E74DFF" w:rsidRDefault="00E74DFF" w:rsidP="00E74DFF">
      <w:pPr>
        <w:rPr>
          <w:rFonts w:ascii="Arial" w:hAnsi="Arial" w:cs="Arial"/>
        </w:rPr>
      </w:pPr>
    </w:p>
    <w:p w14:paraId="4BB06BA1" w14:textId="0FA78FC7" w:rsidR="00E74DFF" w:rsidRDefault="00E74DFF" w:rsidP="00E74DFF">
      <w:pPr>
        <w:rPr>
          <w:rFonts w:ascii="Arial" w:hAnsi="Arial" w:cs="Arial"/>
          <w:noProof/>
        </w:rPr>
      </w:pPr>
    </w:p>
    <w:p w14:paraId="7494CF4A" w14:textId="35EAF2CC" w:rsidR="00E74DFF" w:rsidRDefault="00E74DFF" w:rsidP="00087E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01F44E15" wp14:editId="39EB8CF0">
            <wp:extent cx="1581150" cy="1819275"/>
            <wp:effectExtent l="0" t="0" r="0" b="9525"/>
            <wp:docPr id="145858485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E02">
        <w:rPr>
          <w:rFonts w:ascii="Arial" w:hAnsi="Arial" w:cs="Arial"/>
          <w:noProof/>
          <w:lang w:eastAsia="pt-BR"/>
        </w:rPr>
        <w:drawing>
          <wp:inline distT="0" distB="0" distL="0" distR="0" wp14:anchorId="738CCB8C" wp14:editId="1FCDEC36">
            <wp:extent cx="1524000" cy="1790700"/>
            <wp:effectExtent l="0" t="0" r="0" b="0"/>
            <wp:docPr id="122905577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E02">
        <w:rPr>
          <w:rFonts w:ascii="Arial" w:hAnsi="Arial" w:cs="Arial"/>
          <w:noProof/>
          <w:lang w:eastAsia="pt-BR"/>
        </w:rPr>
        <w:drawing>
          <wp:inline distT="0" distB="0" distL="0" distR="0" wp14:anchorId="782716DD" wp14:editId="07E2B888">
            <wp:extent cx="1819275" cy="1809750"/>
            <wp:effectExtent l="0" t="0" r="9525" b="0"/>
            <wp:docPr id="2002051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E02">
        <w:rPr>
          <w:rFonts w:ascii="Arial" w:hAnsi="Arial" w:cs="Arial"/>
          <w:noProof/>
          <w:lang w:eastAsia="pt-BR"/>
        </w:rPr>
        <w:drawing>
          <wp:inline distT="0" distB="0" distL="0" distR="0" wp14:anchorId="7919A543" wp14:editId="4EFE2BCA">
            <wp:extent cx="1543050" cy="1476375"/>
            <wp:effectExtent l="0" t="0" r="0" b="9525"/>
            <wp:docPr id="102918166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E02">
        <w:rPr>
          <w:rFonts w:ascii="Arial" w:hAnsi="Arial" w:cs="Arial"/>
          <w:noProof/>
          <w:lang w:eastAsia="pt-BR"/>
        </w:rPr>
        <w:drawing>
          <wp:inline distT="0" distB="0" distL="0" distR="0" wp14:anchorId="70D12F94" wp14:editId="61AD435D">
            <wp:extent cx="1543050" cy="1457325"/>
            <wp:effectExtent l="0" t="0" r="0" b="9525"/>
            <wp:docPr id="108462763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E02">
        <w:rPr>
          <w:rFonts w:ascii="Arial" w:hAnsi="Arial" w:cs="Arial"/>
          <w:noProof/>
          <w:lang w:eastAsia="pt-BR"/>
        </w:rPr>
        <w:drawing>
          <wp:inline distT="0" distB="0" distL="0" distR="0" wp14:anchorId="38726432" wp14:editId="33A87C17">
            <wp:extent cx="1866900" cy="1466850"/>
            <wp:effectExtent l="0" t="0" r="0" b="0"/>
            <wp:docPr id="81870570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A6408" w14:textId="77777777" w:rsidR="00A21F43" w:rsidRDefault="00A21F43" w:rsidP="00087E02">
      <w:pPr>
        <w:rPr>
          <w:rFonts w:ascii="Arial" w:hAnsi="Arial" w:cs="Arial"/>
        </w:rPr>
      </w:pPr>
    </w:p>
    <w:p w14:paraId="03F8BAE3" w14:textId="6D76598B" w:rsidR="00087E02" w:rsidRDefault="00EB6F99" w:rsidP="00087E02">
      <w:pPr>
        <w:rPr>
          <w:rFonts w:ascii="Arial" w:hAnsi="Arial" w:cs="Arial"/>
        </w:rPr>
      </w:pPr>
      <w:r w:rsidRPr="00EB6F99">
        <w:rPr>
          <w:rFonts w:ascii="Arial" w:hAnsi="Arial" w:cs="Arial"/>
        </w:rPr>
        <w:t>A secretária de assistência e a Emater acabaram de enviar o projeto do PAA programa de aquisição de alimentos. Estamos só esperando a liberação dos cartões dos agricultores que irão fazer o a entrega dos produtos para partir da entrega fazer a seleção das 100 famílias que irão receber os produtos por 10</w:t>
      </w:r>
      <w:r>
        <w:rPr>
          <w:rFonts w:ascii="Arial" w:hAnsi="Arial" w:cs="Arial"/>
        </w:rPr>
        <w:t>.</w:t>
      </w:r>
    </w:p>
    <w:p w14:paraId="317CACF4" w14:textId="0507FEF5" w:rsidR="00EB6F99" w:rsidRDefault="00EB6F99" w:rsidP="00087E02">
      <w:pPr>
        <w:rPr>
          <w:rFonts w:ascii="Arial" w:hAnsi="Arial" w:cs="Arial"/>
        </w:rPr>
      </w:pPr>
      <w:r w:rsidRPr="00EB6F99">
        <w:rPr>
          <w:rFonts w:ascii="Arial" w:hAnsi="Arial" w:cs="Arial"/>
        </w:rPr>
        <w:t>Estamos tentando fazer a primeira entrega de alguns produtos para o Natal</w:t>
      </w:r>
      <w:r>
        <w:rPr>
          <w:rFonts w:ascii="Arial" w:hAnsi="Arial" w:cs="Arial"/>
        </w:rPr>
        <w:t>.</w:t>
      </w:r>
    </w:p>
    <w:p w14:paraId="75FD31B2" w14:textId="29DF097E" w:rsidR="00EB6F99" w:rsidRPr="00EB6F99" w:rsidRDefault="00EB6F99" w:rsidP="00EB6F99">
      <w:pPr>
        <w:rPr>
          <w:rFonts w:ascii="Arial" w:hAnsi="Arial" w:cs="Arial"/>
        </w:rPr>
      </w:pPr>
      <w:r w:rsidRPr="00EB6F99">
        <w:rPr>
          <w:rFonts w:ascii="Arial" w:hAnsi="Arial" w:cs="Arial"/>
        </w:rPr>
        <w:t>Também estamos terminando os projetos das 25 famílias que irão receber 5 mil Reais como inclusão produtiva esse é um projeto produtivo do ministério do desenvolvimento social e combate a fome do governo federal. esse projeto é coordenado pela secretaria de assistência social e pela EMATER de redentora através do coordenador da EMATER o Luís</w:t>
      </w:r>
      <w:r>
        <w:rPr>
          <w:rFonts w:ascii="Arial" w:hAnsi="Arial" w:cs="Arial"/>
        </w:rPr>
        <w:t>.</w:t>
      </w:r>
    </w:p>
    <w:p w14:paraId="2DAC6F95" w14:textId="300779F9" w:rsidR="00EB6F99" w:rsidRDefault="00EB6F99" w:rsidP="00EB6F99">
      <w:pPr>
        <w:rPr>
          <w:rFonts w:ascii="Arial" w:hAnsi="Arial" w:cs="Arial"/>
        </w:rPr>
      </w:pPr>
      <w:r w:rsidRPr="00EB6F99">
        <w:rPr>
          <w:rFonts w:ascii="Arial" w:hAnsi="Arial" w:cs="Arial"/>
        </w:rPr>
        <w:t>Estivemos participa</w:t>
      </w:r>
      <w:r>
        <w:rPr>
          <w:rFonts w:ascii="Arial" w:hAnsi="Arial" w:cs="Arial"/>
        </w:rPr>
        <w:t>n</w:t>
      </w:r>
      <w:r w:rsidRPr="00EB6F99">
        <w:rPr>
          <w:rFonts w:ascii="Arial" w:hAnsi="Arial" w:cs="Arial"/>
        </w:rPr>
        <w:t xml:space="preserve">do de uma atividade no território indígena do </w:t>
      </w:r>
      <w:r>
        <w:rPr>
          <w:rFonts w:ascii="Arial" w:hAnsi="Arial" w:cs="Arial"/>
        </w:rPr>
        <w:t>G</w:t>
      </w:r>
      <w:r w:rsidRPr="00EB6F99">
        <w:rPr>
          <w:rFonts w:ascii="Arial" w:hAnsi="Arial" w:cs="Arial"/>
        </w:rPr>
        <w:t>uarita a convite do GT guarita pela vida sobre a luta contra violência de gênero das crianças da adolescente e das jovens e mulheres indígenas dia 11 e 12 de novembro</w:t>
      </w:r>
      <w:r>
        <w:rPr>
          <w:rFonts w:ascii="Arial" w:hAnsi="Arial" w:cs="Arial"/>
        </w:rPr>
        <w:t>.</w:t>
      </w:r>
    </w:p>
    <w:p w14:paraId="0A5365EE" w14:textId="77777777" w:rsidR="00A21F43" w:rsidRDefault="00A21F43" w:rsidP="00EB6F99">
      <w:pPr>
        <w:rPr>
          <w:rFonts w:ascii="Arial" w:hAnsi="Arial" w:cs="Arial"/>
        </w:rPr>
      </w:pPr>
    </w:p>
    <w:p w14:paraId="328A7420" w14:textId="77777777" w:rsidR="00A21F43" w:rsidRDefault="00A21F43" w:rsidP="00EB6F99">
      <w:pPr>
        <w:rPr>
          <w:rFonts w:ascii="Arial" w:hAnsi="Arial" w:cs="Arial"/>
        </w:rPr>
      </w:pPr>
    </w:p>
    <w:p w14:paraId="30E4EE5C" w14:textId="77777777" w:rsidR="00087E02" w:rsidRDefault="00087E02" w:rsidP="00087E02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bookmarkStart w:id="1" w:name="_Hlk147825628"/>
      <w:r w:rsidRPr="008515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CONSELHO   TUTELAR </w:t>
      </w:r>
    </w:p>
    <w:p w14:paraId="12054A77" w14:textId="77777777" w:rsidR="00A21F43" w:rsidRPr="00851543" w:rsidRDefault="00A21F43" w:rsidP="00087E02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bookmarkEnd w:id="1"/>
    <w:p w14:paraId="599912F7" w14:textId="77777777" w:rsidR="00087E02" w:rsidRPr="00851543" w:rsidRDefault="00087E02" w:rsidP="00087E02">
      <w:pPr>
        <w:spacing w:after="200" w:line="276" w:lineRule="auto"/>
        <w:jc w:val="both"/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</w:pPr>
      <w:r w:rsidRPr="0085154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>A missão institucional </w:t>
      </w:r>
      <w:r w:rsidRPr="00851543">
        <w:rPr>
          <w:rFonts w:ascii="Arial" w:eastAsia="Calibri" w:hAnsi="Arial" w:cs="Arial"/>
          <w:color w:val="040C28"/>
          <w:kern w:val="0"/>
          <w:sz w:val="24"/>
          <w:szCs w:val="24"/>
          <w14:ligatures w14:val="none"/>
        </w:rPr>
        <w:t>consiste</w:t>
      </w: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 em representar a sociedade na defesa dos direitos da população infanto-juvenil, como o direito à vida, à saúde, à educação, ao lazer, à liberdade, à cultura e à convivência familiar e comunitária. A atuação ocorre em parceria com escolas, organizações sociais e serviços públicos, sendo assim o Conselho Tutelar realizou atendimentos nas famílias de crianças e adolescentes do nosso município </w:t>
      </w:r>
    </w:p>
    <w:p w14:paraId="60797BE0" w14:textId="47925AB6" w:rsidR="00087E02" w:rsidRPr="00851543" w:rsidRDefault="00087E02" w:rsidP="00087E02">
      <w:pPr>
        <w:spacing w:after="200" w:line="276" w:lineRule="auto"/>
        <w:jc w:val="both"/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</w:pP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lastRenderedPageBreak/>
        <w:t>Atendimentos diversos</w:t>
      </w:r>
      <w:r w:rsidR="00A21F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0BAD9993" w14:textId="5D4E80F0" w:rsidR="00A21F43" w:rsidRPr="00851543" w:rsidRDefault="00A21F43" w:rsidP="00A21F43">
      <w:pPr>
        <w:spacing w:after="200" w:line="276" w:lineRule="auto"/>
        <w:jc w:val="both"/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23 </w:t>
      </w: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Relatórios </w:t>
      </w:r>
    </w:p>
    <w:p w14:paraId="1DE95D11" w14:textId="226A1B8B" w:rsidR="00A21F43" w:rsidRPr="00851543" w:rsidRDefault="00A21F43" w:rsidP="00A21F43">
      <w:pPr>
        <w:spacing w:after="200" w:line="276" w:lineRule="auto"/>
        <w:jc w:val="both"/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18 </w:t>
      </w: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Ofícios expedidos </w:t>
      </w:r>
    </w:p>
    <w:p w14:paraId="1CA425A7" w14:textId="72BC2833" w:rsidR="00A21F43" w:rsidRDefault="00A21F43" w:rsidP="00A21F43">
      <w:pPr>
        <w:spacing w:after="200" w:line="276" w:lineRule="auto"/>
        <w:jc w:val="both"/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15 </w:t>
      </w:r>
      <w:r w:rsidRPr="00851543">
        <w:rPr>
          <w:rFonts w:ascii="Arial" w:eastAsia="Calibri" w:hAnsi="Arial" w:cs="Arial"/>
          <w:color w:val="202124"/>
          <w:kern w:val="0"/>
          <w:sz w:val="24"/>
          <w:szCs w:val="24"/>
          <w:shd w:val="clear" w:color="auto" w:fill="FFFFFF"/>
          <w14:ligatures w14:val="none"/>
        </w:rPr>
        <w:t xml:space="preserve">Ofícios recebidos </w:t>
      </w:r>
    </w:p>
    <w:p w14:paraId="5AE25604" w14:textId="77777777" w:rsidR="00087E02" w:rsidRDefault="00087E02" w:rsidP="00087E02">
      <w:pPr>
        <w:rPr>
          <w:rFonts w:ascii="Arial" w:hAnsi="Arial" w:cs="Arial"/>
        </w:rPr>
      </w:pPr>
    </w:p>
    <w:p w14:paraId="0E686E9A" w14:textId="77777777" w:rsidR="00087E02" w:rsidRDefault="00087E02" w:rsidP="00087E02">
      <w:pPr>
        <w:rPr>
          <w:rFonts w:ascii="Arial" w:hAnsi="Arial" w:cs="Arial"/>
        </w:rPr>
      </w:pPr>
    </w:p>
    <w:p w14:paraId="3A3B987B" w14:textId="0E73CD31" w:rsidR="00087E02" w:rsidRPr="00502721" w:rsidRDefault="00087E02" w:rsidP="00087E02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</w:pPr>
      <w:bookmarkStart w:id="2" w:name="_Hlk147825414"/>
      <w:r w:rsidRPr="00502721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Atendimentos das Assistentes social no mês de </w:t>
      </w: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14:ligatures w14:val="none"/>
        </w:rPr>
        <w:t>novembro</w:t>
      </w:r>
    </w:p>
    <w:p w14:paraId="1B5570A4" w14:textId="77777777" w:rsidR="00087E02" w:rsidRPr="00502721" w:rsidRDefault="00087E02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 w:rsidRPr="00502721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Benefícios eventuais concedidos no mês de agosto:</w:t>
      </w:r>
    </w:p>
    <w:p w14:paraId="37CF01C5" w14:textId="03D302B0" w:rsidR="00087E02" w:rsidRPr="00502721" w:rsidRDefault="00087E02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 w:rsidRPr="00502721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0</w:t>
      </w:r>
      <w:r w:rsidR="00F96D15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2</w:t>
      </w:r>
      <w:r w:rsidR="009A6C13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 xml:space="preserve"> Auxílio </w:t>
      </w:r>
      <w:r w:rsidRPr="00502721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funeral</w:t>
      </w:r>
    </w:p>
    <w:p w14:paraId="1B83B344" w14:textId="497F8926" w:rsidR="00087E02" w:rsidRDefault="00F96D15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09</w:t>
      </w:r>
      <w:r w:rsidR="00087E02" w:rsidRPr="00502721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 xml:space="preserve"> materiais de construção</w:t>
      </w:r>
    </w:p>
    <w:p w14:paraId="2681033C" w14:textId="0F96B53E" w:rsidR="00087E02" w:rsidRDefault="00087E02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0</w:t>
      </w:r>
      <w:r w:rsidR="00F96D15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3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 xml:space="preserve"> Auxilio mudança/ viagens (passagem)</w:t>
      </w:r>
    </w:p>
    <w:p w14:paraId="70085496" w14:textId="71173C5E" w:rsidR="00087E02" w:rsidRPr="00502721" w:rsidRDefault="00F96D15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12</w:t>
      </w:r>
      <w:r w:rsidR="00087E02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 xml:space="preserve"> Cesta Básica</w:t>
      </w:r>
    </w:p>
    <w:p w14:paraId="0AA1DEB4" w14:textId="712ADF5C" w:rsidR="00087E02" w:rsidRPr="00502721" w:rsidRDefault="00087E02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 w:rsidRPr="00502721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 xml:space="preserve">Total de benefícios eventuais durante o mês: </w:t>
      </w:r>
      <w:r w:rsidR="00F96D15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26</w:t>
      </w:r>
      <w:r w:rsidRPr="00502721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 </w:t>
      </w:r>
    </w:p>
    <w:p w14:paraId="7EE95B8E" w14:textId="104349C1" w:rsidR="00087E02" w:rsidRPr="00502721" w:rsidRDefault="00087E02" w:rsidP="0008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</w:pPr>
      <w:r w:rsidRPr="00502721">
        <w:rPr>
          <w:rFonts w:ascii="Arial" w:eastAsia="Times New Roman" w:hAnsi="Arial" w:cs="Arial"/>
          <w:color w:val="1D2228"/>
          <w:kern w:val="0"/>
          <w:sz w:val="24"/>
          <w:szCs w:val="24"/>
          <w:lang w:eastAsia="pt-BR"/>
          <w14:ligatures w14:val="none"/>
        </w:rPr>
        <w:t>Durante o mês foi realizado</w:t>
      </w:r>
      <w:r w:rsidRPr="00502721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 </w:t>
      </w:r>
      <w:r w:rsidR="00A21F43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63</w:t>
      </w:r>
      <w:r w:rsidRPr="00502721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 xml:space="preserve"> atendimentos sociais individualizados e </w:t>
      </w:r>
      <w:r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1</w:t>
      </w:r>
      <w:r w:rsidR="0010249A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 xml:space="preserve">8 </w:t>
      </w:r>
      <w:r w:rsidRPr="00502721">
        <w:rPr>
          <w:rFonts w:ascii="Arial" w:eastAsia="Times New Roman" w:hAnsi="Arial" w:cs="Arial"/>
          <w:b/>
          <w:bCs/>
          <w:color w:val="1D2228"/>
          <w:kern w:val="0"/>
          <w:sz w:val="24"/>
          <w:szCs w:val="24"/>
          <w:lang w:eastAsia="pt-BR"/>
          <w14:ligatures w14:val="none"/>
        </w:rPr>
        <w:t>visitas domiciliar</w:t>
      </w:r>
    </w:p>
    <w:bookmarkEnd w:id="2"/>
    <w:p w14:paraId="596A5151" w14:textId="77777777" w:rsidR="00087E02" w:rsidRDefault="00087E02" w:rsidP="00087E02">
      <w:pPr>
        <w:ind w:firstLine="708"/>
        <w:jc w:val="both"/>
      </w:pPr>
    </w:p>
    <w:p w14:paraId="5EBE7EA5" w14:textId="6B42EAC9" w:rsidR="00087E02" w:rsidRPr="00502721" w:rsidRDefault="00087E02" w:rsidP="00087E02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5154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VIAGENS REALIZADAS NO MÊS DE </w:t>
      </w:r>
      <w:r w:rsidR="00A21F4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NOVEMBRO</w:t>
      </w:r>
      <w:r w:rsidRPr="0050272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5154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EM BENEFICIO DO P</w:t>
      </w:r>
      <w:r w:rsidRPr="0050272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Ú</w:t>
      </w:r>
      <w:r w:rsidRPr="0085154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BLICO COMO INSS E OUTROS</w:t>
      </w:r>
    </w:p>
    <w:p w14:paraId="4D0D6133" w14:textId="040944ED" w:rsidR="00087E02" w:rsidRDefault="00087E02" w:rsidP="00087E0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1024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5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Três Passos </w:t>
      </w:r>
    </w:p>
    <w:p w14:paraId="1556B287" w14:textId="5FB8F5B0" w:rsidR="00087E02" w:rsidRDefault="00087E02" w:rsidP="00087E0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Coronel Bicaco </w:t>
      </w:r>
    </w:p>
    <w:p w14:paraId="3A0BA615" w14:textId="4E5DCEE8" w:rsidR="00087E02" w:rsidRDefault="00087E02" w:rsidP="00087E0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Ijuí </w:t>
      </w:r>
    </w:p>
    <w:p w14:paraId="083E799A" w14:textId="6D2530B8" w:rsidR="00087E02" w:rsidRPr="00851543" w:rsidRDefault="00087E02" w:rsidP="00087E0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Total de </w:t>
      </w:r>
      <w:r w:rsidRPr="0085154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Viagens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=</w:t>
      </w:r>
      <w:r w:rsidRPr="0085154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</w:p>
    <w:p w14:paraId="5FCBAD22" w14:textId="77777777" w:rsidR="00087E02" w:rsidRPr="0028030A" w:rsidRDefault="00087E02" w:rsidP="00087E02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8030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Atendimentos realizados do bolsa fam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í</w:t>
      </w:r>
      <w:r w:rsidRPr="0028030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lia </w:t>
      </w:r>
    </w:p>
    <w:p w14:paraId="23BDE74A" w14:textId="49B0907D" w:rsidR="00087E02" w:rsidRPr="0028030A" w:rsidRDefault="0010249A" w:rsidP="00087E02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161</w:t>
      </w:r>
      <w:r w:rsidR="00087E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87E02"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Atendimentos de gestão de benef</w:t>
      </w:r>
      <w:r w:rsidR="00087E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í</w:t>
      </w:r>
      <w:r w:rsidR="00087E02"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cios </w:t>
      </w:r>
    </w:p>
    <w:p w14:paraId="4939168D" w14:textId="2993EE49" w:rsidR="0010249A" w:rsidRPr="0028030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38 </w:t>
      </w:r>
      <w:r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Cadastros novos </w:t>
      </w:r>
    </w:p>
    <w:p w14:paraId="2E230DD1" w14:textId="2BC0BC2A" w:rsidR="0010249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34 </w:t>
      </w:r>
      <w:r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Transferência de cadastros </w:t>
      </w:r>
    </w:p>
    <w:p w14:paraId="11D5E8AA" w14:textId="0BE6EA74" w:rsidR="0010249A" w:rsidRPr="0028030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238 </w:t>
      </w:r>
      <w:r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Atendimentos realizados de cadastro único </w:t>
      </w:r>
    </w:p>
    <w:p w14:paraId="564B7E26" w14:textId="77777777" w:rsidR="0010249A" w:rsidRPr="0028030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9336115" w14:textId="504C9E62" w:rsidR="0010249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803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Total de atendimentos no período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238</w:t>
      </w:r>
    </w:p>
    <w:p w14:paraId="39825937" w14:textId="77777777" w:rsidR="0010249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C8ECE7F" w14:textId="77777777" w:rsidR="0010249A" w:rsidRPr="0028030A" w:rsidRDefault="0010249A" w:rsidP="0010249A">
      <w:pPr>
        <w:spacing w:after="20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66A78D4" w14:textId="76D6484C" w:rsidR="0010249A" w:rsidRPr="00716B21" w:rsidRDefault="0010249A" w:rsidP="0010249A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CRAS </w:t>
      </w:r>
      <w:r w:rsidRPr="00481C25">
        <w:rPr>
          <w:rFonts w:ascii="Arial" w:eastAsia="Calibri" w:hAnsi="Arial" w:cs="Arial"/>
          <w:b/>
          <w:sz w:val="24"/>
          <w:szCs w:val="24"/>
        </w:rPr>
        <w:t xml:space="preserve">RELATÓRIO MÊS DE </w:t>
      </w:r>
      <w:r>
        <w:rPr>
          <w:rFonts w:ascii="Arial" w:eastAsia="Calibri" w:hAnsi="Arial" w:cs="Arial"/>
          <w:b/>
          <w:sz w:val="24"/>
          <w:szCs w:val="24"/>
        </w:rPr>
        <w:t>NOVEMBRO</w:t>
      </w:r>
    </w:p>
    <w:p w14:paraId="670B7910" w14:textId="77777777" w:rsidR="0010249A" w:rsidRPr="0010249A" w:rsidRDefault="0010249A" w:rsidP="0010249A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30419D" w14:textId="4A740412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49 PROGRAMA CRIANÇA FELIZ /PIM</w:t>
      </w:r>
      <w:r w:rsidRPr="001024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(crianças de 0 a 06 anos em serviço de convivência e fortalecimento de vínculo)</w:t>
      </w:r>
    </w:p>
    <w:p w14:paraId="5C5205F7" w14:textId="2FB34D8D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98 CRIANÇA E ADOLESCENTE </w:t>
      </w:r>
      <w:r w:rsidRP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(de 07 a 17 anos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em serviço de convivência e Fortalecimento de vínculos) Nas oficinas de música, Taekwondo, esporte, artesanato e orientação social</w:t>
      </w:r>
    </w:p>
    <w:p w14:paraId="51BBBE14" w14:textId="0CB2E933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54 Idosos</w:t>
      </w:r>
      <w:r w:rsidRPr="001024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(serviço de convivência e fortalecimento de vínculos para idosos).</w:t>
      </w:r>
    </w:p>
    <w:p w14:paraId="2A77EDF1" w14:textId="46A90E3D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35 GERAÇÃO DE RENDA </w:t>
      </w:r>
      <w:r w:rsidRPr="0010249A">
        <w:rPr>
          <w:rFonts w:ascii="Arial" w:eastAsia="Calibri" w:hAnsi="Arial" w:cs="Arial"/>
          <w:kern w:val="0"/>
          <w:sz w:val="24"/>
          <w:szCs w:val="24"/>
          <w14:ligatures w14:val="none"/>
        </w:rPr>
        <w:t>(18 e 59 anos em serviço de convivência e fortalecimento de vínculos)</w:t>
      </w:r>
    </w:p>
    <w:p w14:paraId="55F006DF" w14:textId="77777777" w:rsidR="0010249A" w:rsidRPr="0010249A" w:rsidRDefault="0010249A" w:rsidP="0010249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448E6C" w14:textId="77777777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20 Pessoas que participam de palestras, oficinas e outras atividades coletivas de caráter não continuado.</w:t>
      </w:r>
    </w:p>
    <w:p w14:paraId="0518B747" w14:textId="77777777" w:rsidR="0010249A" w:rsidRPr="0010249A" w:rsidRDefault="0010249A" w:rsidP="0010249A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03BE3F4" w14:textId="77777777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122 ATENDIMENTO DA ASSISTENTE SOCIAL, PSICÓLOGA E COORDENADORA DO CRAS</w:t>
      </w:r>
    </w:p>
    <w:p w14:paraId="34A4D438" w14:textId="77777777" w:rsidR="0010249A" w:rsidRPr="0010249A" w:rsidRDefault="0010249A" w:rsidP="0010249A">
      <w:pPr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26E343F" w14:textId="77777777" w:rsidR="0010249A" w:rsidRPr="0010249A" w:rsidRDefault="0010249A" w:rsidP="001024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024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15 GRUPO DE GESTANTE</w:t>
      </w:r>
    </w:p>
    <w:p w14:paraId="416A8EF3" w14:textId="77777777" w:rsidR="00087E02" w:rsidRPr="00E74DFF" w:rsidRDefault="00087E02" w:rsidP="00087E02">
      <w:pPr>
        <w:rPr>
          <w:rFonts w:ascii="Arial" w:hAnsi="Arial" w:cs="Arial"/>
        </w:rPr>
      </w:pPr>
    </w:p>
    <w:sectPr w:rsidR="00087E02" w:rsidRPr="00E74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17CE"/>
    <w:multiLevelType w:val="hybridMultilevel"/>
    <w:tmpl w:val="BF8CF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46"/>
    <w:rsid w:val="00087E02"/>
    <w:rsid w:val="0010249A"/>
    <w:rsid w:val="00247C0B"/>
    <w:rsid w:val="009A6C13"/>
    <w:rsid w:val="00A21F43"/>
    <w:rsid w:val="00AC5346"/>
    <w:rsid w:val="00E74DFF"/>
    <w:rsid w:val="00EA24C5"/>
    <w:rsid w:val="00EB6F99"/>
    <w:rsid w:val="00F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B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C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A24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C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A2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Patrimonio</cp:lastModifiedBy>
  <cp:revision>2</cp:revision>
  <dcterms:created xsi:type="dcterms:W3CDTF">2023-12-01T19:28:00Z</dcterms:created>
  <dcterms:modified xsi:type="dcterms:W3CDTF">2023-12-01T19:28:00Z</dcterms:modified>
</cp:coreProperties>
</file>