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8A9" w:rsidRDefault="00E358A9" w:rsidP="00E358A9">
      <w:pPr>
        <w:autoSpaceDE w:val="0"/>
        <w:autoSpaceDN w:val="0"/>
        <w:adjustRightInd w:val="0"/>
        <w:spacing w:after="160" w:line="259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Relatório Anual de Gestão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jc w:val="center"/>
        <w:rPr>
          <w:rFonts w:ascii="Arial" w:hAnsi="Arial" w:cs="Arial"/>
          <w:b/>
          <w:bCs/>
        </w:rPr>
      </w:pP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Ouvidoria do Município de Cerro Largo apresenta o primeiro Relatório de Gestão da Ouvidoria após a vigência da legislação federal para municípios com menos de 100 mil habitantes, a qual passou a valer a partir de 17 de junho de 2019.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objetivo do presente relatório é prestar contas do desempenho da Ouvidoria, expondo as ações desenvolvidas e demonstrando que todas as demandas recebidas dos cidadãos foram atentamente consideradas, providenciando-se respostas dentro das possibilidades e propondo-se recomendações voltadas a contribuir para a promoção da integridade e a melhoria dos serviços prestados pela Prefeitura de Cerro Largo.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o ano de 2019, constatou-se um total de 20 manifestações respondidas (5 anônimas e 15 identificadas) realizadas por meio dos canais da Ouvidoria. Essas manifestações estão demonstradas por categoria no gráfico abaixo.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3971925" cy="2609850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Todas as manifestações encaminhadas foram prontamente atendidas pela Ouvidoria, com exceção daquelas enviadas em duplicidade, com recebimento, análise e respostas em todos os casos em que ocorreu a identificação do manifestante. Vale destacar, ainda, que a Ouvidoria do Município está disponível no formato eletrônico (site </w:t>
      </w:r>
      <w:hyperlink r:id="rId8" w:history="1">
        <w:r>
          <w:rPr>
            <w:rFonts w:ascii="Arial" w:hAnsi="Arial" w:cs="Arial"/>
            <w:color w:val="0000FF"/>
            <w:u w:val="single"/>
          </w:rPr>
          <w:t>www.cerrolargo.rs.gov.br</w:t>
        </w:r>
      </w:hyperlink>
      <w:r>
        <w:rPr>
          <w:rFonts w:ascii="Arial" w:hAnsi="Arial" w:cs="Arial"/>
        </w:rPr>
        <w:t>), por telefone (55 3359-4900) e presencialmente (Centro Administrativo).</w:t>
      </w:r>
    </w:p>
    <w:p w:rsidR="00D1100D" w:rsidRDefault="00D1100D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Apresentamos o gráfico abaixo para que demonstra o índice de atendimento dos pedidos da ouvidoria no ano de 2019:</w:t>
      </w:r>
    </w:p>
    <w:p w:rsidR="00D1100D" w:rsidRDefault="00D1100D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D1100D" w:rsidRDefault="00D1100D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D1100D" w:rsidRDefault="00D1100D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219700" cy="3657539"/>
            <wp:effectExtent l="19050" t="0" r="0" b="0"/>
            <wp:docPr id="3" name="Imagem 2" descr="Sem tí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7974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00D" w:rsidRDefault="00D1100D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 pontos mais recorrentes nas manifestações foram no sentido de o município melhorar os serviços públicos oferecidos aos munícipes. Outras manifestações recorrentes estavam relacionadas à vigilância sanitária, solicitação de documentos e informações e dúvidas quanto à legislação ou a algum serviço público.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Todas as demandas foram encaminhadas aos setores competentes, que dentro do possível deram prosseguimento necessário para que o atendimento às manifestações fosse satisfatório. Mesmo as demandas realizadas de maneira anônima foram repassadas aos responsáveis, embora essa seja uma obrigatoriedade apenas nos casos em que os manifestantes se identificam.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Administração Pública buscou tomar as providências necessárias para solucionar as manifestações apresentadas, encaminhando e respondendo as demandas recebidas para que assim os munícipes tivessem os melhores resultados.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Ouvidoria Municipal permanece à disposição, agradecendo pelas colaboração até então apresentadas, pois o intuito é qualificar as ações do Poder Público e atender satisfatoriamente a população.</w:t>
      </w: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E358A9" w:rsidRDefault="00E358A9" w:rsidP="00E358A9">
      <w:pPr>
        <w:autoSpaceDE w:val="0"/>
        <w:autoSpaceDN w:val="0"/>
        <w:adjustRightInd w:val="0"/>
        <w:spacing w:after="160" w:line="259" w:lineRule="atLeast"/>
        <w:ind w:firstLine="708"/>
        <w:jc w:val="both"/>
        <w:rPr>
          <w:rFonts w:ascii="Arial" w:hAnsi="Arial" w:cs="Arial"/>
        </w:rPr>
      </w:pPr>
    </w:p>
    <w:p w:rsidR="00A024B3" w:rsidRPr="00E358A9" w:rsidRDefault="00A024B3" w:rsidP="00E358A9"/>
    <w:sectPr w:rsidR="00A024B3" w:rsidRPr="00E358A9" w:rsidSect="007004C4">
      <w:headerReference w:type="default" r:id="rId10"/>
      <w:pgSz w:w="11907" w:h="16840" w:code="9"/>
      <w:pgMar w:top="1701" w:right="1134" w:bottom="1134" w:left="1701" w:header="0" w:footer="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7C2" w:rsidRDefault="002717C2">
      <w:r>
        <w:separator/>
      </w:r>
    </w:p>
  </w:endnote>
  <w:endnote w:type="continuationSeparator" w:id="1">
    <w:p w:rsidR="002717C2" w:rsidRDefault="002717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7C2" w:rsidRDefault="002717C2">
      <w:r>
        <w:separator/>
      </w:r>
    </w:p>
  </w:footnote>
  <w:footnote w:type="continuationSeparator" w:id="1">
    <w:p w:rsidR="002717C2" w:rsidRDefault="002717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8A" w:rsidRDefault="00C80297">
    <w:pPr>
      <w:pStyle w:val="Cabealho"/>
      <w:jc w:val="center"/>
      <w:rPr>
        <w:b/>
        <w:sz w:val="20"/>
      </w:rPr>
    </w:pPr>
    <w:r>
      <w:rPr>
        <w:b/>
        <w:noProof/>
        <w:sz w:val="20"/>
      </w:rPr>
      <w:drawing>
        <wp:inline distT="0" distB="0" distL="0" distR="0">
          <wp:extent cx="1276350" cy="112395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488A" w:rsidRDefault="0003488A">
    <w:pPr>
      <w:pStyle w:val="Cabealho"/>
      <w:jc w:val="center"/>
      <w:rPr>
        <w:b/>
        <w:sz w:val="20"/>
      </w:rPr>
    </w:pPr>
    <w:r>
      <w:rPr>
        <w:b/>
        <w:sz w:val="20"/>
      </w:rPr>
      <w:t>Estado do Rio Grande do Sul</w:t>
    </w:r>
  </w:p>
  <w:p w:rsidR="0003488A" w:rsidRDefault="0003488A">
    <w:pPr>
      <w:pStyle w:val="Cabealho"/>
      <w:jc w:val="center"/>
      <w:rPr>
        <w:b/>
        <w:sz w:val="20"/>
      </w:rPr>
    </w:pPr>
    <w:r>
      <w:rPr>
        <w:b/>
        <w:sz w:val="20"/>
      </w:rPr>
      <w:t>PREFEITURA MUNICIPAL DE CERRO LARGO</w:t>
    </w:r>
  </w:p>
  <w:p w:rsidR="0003488A" w:rsidRDefault="0003488A">
    <w:pPr>
      <w:pStyle w:val="Cabealho"/>
      <w:pBdr>
        <w:bottom w:val="single" w:sz="12" w:space="1" w:color="auto"/>
      </w:pBdr>
      <w:jc w:val="center"/>
      <w:rPr>
        <w:b/>
        <w:sz w:val="20"/>
      </w:rPr>
    </w:pPr>
    <w:r>
      <w:rPr>
        <w:b/>
        <w:sz w:val="20"/>
      </w:rPr>
      <w:t xml:space="preserve">Rua Coronel Jorge Frantz, 675 – Fone (55) 3359 </w:t>
    </w:r>
    <w:r w:rsidR="00E358A9">
      <w:rPr>
        <w:b/>
        <w:sz w:val="20"/>
      </w:rPr>
      <w:t>4900</w:t>
    </w:r>
    <w:r>
      <w:rPr>
        <w:b/>
        <w:sz w:val="20"/>
      </w:rPr>
      <w:t xml:space="preserve"> – CEP 97900-000</w:t>
    </w:r>
  </w:p>
  <w:p w:rsidR="0003488A" w:rsidRDefault="0003488A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87D11"/>
    <w:multiLevelType w:val="hybridMultilevel"/>
    <w:tmpl w:val="C162597A"/>
    <w:lvl w:ilvl="0" w:tplc="8630556E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6E464E3"/>
    <w:multiLevelType w:val="hybridMultilevel"/>
    <w:tmpl w:val="177C5412"/>
    <w:lvl w:ilvl="0" w:tplc="0E74D9B2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310" w:hanging="360"/>
      </w:pPr>
    </w:lvl>
    <w:lvl w:ilvl="2" w:tplc="0416001B" w:tentative="1">
      <w:start w:val="1"/>
      <w:numFmt w:val="lowerRoman"/>
      <w:lvlText w:val="%3."/>
      <w:lvlJc w:val="right"/>
      <w:pPr>
        <w:ind w:left="9030" w:hanging="180"/>
      </w:pPr>
    </w:lvl>
    <w:lvl w:ilvl="3" w:tplc="0416000F" w:tentative="1">
      <w:start w:val="1"/>
      <w:numFmt w:val="decimal"/>
      <w:lvlText w:val="%4."/>
      <w:lvlJc w:val="left"/>
      <w:pPr>
        <w:ind w:left="9750" w:hanging="360"/>
      </w:pPr>
    </w:lvl>
    <w:lvl w:ilvl="4" w:tplc="04160019" w:tentative="1">
      <w:start w:val="1"/>
      <w:numFmt w:val="lowerLetter"/>
      <w:lvlText w:val="%5."/>
      <w:lvlJc w:val="left"/>
      <w:pPr>
        <w:ind w:left="10470" w:hanging="360"/>
      </w:pPr>
    </w:lvl>
    <w:lvl w:ilvl="5" w:tplc="0416001B" w:tentative="1">
      <w:start w:val="1"/>
      <w:numFmt w:val="lowerRoman"/>
      <w:lvlText w:val="%6."/>
      <w:lvlJc w:val="right"/>
      <w:pPr>
        <w:ind w:left="11190" w:hanging="180"/>
      </w:pPr>
    </w:lvl>
    <w:lvl w:ilvl="6" w:tplc="0416000F" w:tentative="1">
      <w:start w:val="1"/>
      <w:numFmt w:val="decimal"/>
      <w:lvlText w:val="%7."/>
      <w:lvlJc w:val="left"/>
      <w:pPr>
        <w:ind w:left="11910" w:hanging="360"/>
      </w:pPr>
    </w:lvl>
    <w:lvl w:ilvl="7" w:tplc="04160019" w:tentative="1">
      <w:start w:val="1"/>
      <w:numFmt w:val="lowerLetter"/>
      <w:lvlText w:val="%8."/>
      <w:lvlJc w:val="left"/>
      <w:pPr>
        <w:ind w:left="12630" w:hanging="360"/>
      </w:pPr>
    </w:lvl>
    <w:lvl w:ilvl="8" w:tplc="0416001B" w:tentative="1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5503"/>
    <w:rsid w:val="00005260"/>
    <w:rsid w:val="00007984"/>
    <w:rsid w:val="000100B8"/>
    <w:rsid w:val="00014E00"/>
    <w:rsid w:val="00016615"/>
    <w:rsid w:val="000332D0"/>
    <w:rsid w:val="0003488A"/>
    <w:rsid w:val="00036F09"/>
    <w:rsid w:val="00044E89"/>
    <w:rsid w:val="00047618"/>
    <w:rsid w:val="00052E7B"/>
    <w:rsid w:val="00056F1F"/>
    <w:rsid w:val="00070FBF"/>
    <w:rsid w:val="00080CFC"/>
    <w:rsid w:val="00092C15"/>
    <w:rsid w:val="0009512C"/>
    <w:rsid w:val="00095E36"/>
    <w:rsid w:val="000C0162"/>
    <w:rsid w:val="000C6331"/>
    <w:rsid w:val="000D1DCE"/>
    <w:rsid w:val="000D7F24"/>
    <w:rsid w:val="000E0BAF"/>
    <w:rsid w:val="000E21C4"/>
    <w:rsid w:val="00103367"/>
    <w:rsid w:val="0011715B"/>
    <w:rsid w:val="00132CD7"/>
    <w:rsid w:val="00134ED3"/>
    <w:rsid w:val="00145CB3"/>
    <w:rsid w:val="00145F82"/>
    <w:rsid w:val="00146335"/>
    <w:rsid w:val="00154403"/>
    <w:rsid w:val="001646F8"/>
    <w:rsid w:val="00172F27"/>
    <w:rsid w:val="00183EBB"/>
    <w:rsid w:val="00187B0B"/>
    <w:rsid w:val="00191134"/>
    <w:rsid w:val="0019366F"/>
    <w:rsid w:val="00195961"/>
    <w:rsid w:val="001A059E"/>
    <w:rsid w:val="001A684A"/>
    <w:rsid w:val="001A79DD"/>
    <w:rsid w:val="001C3AB9"/>
    <w:rsid w:val="001D14D9"/>
    <w:rsid w:val="0020594E"/>
    <w:rsid w:val="002331F1"/>
    <w:rsid w:val="0024697E"/>
    <w:rsid w:val="00256283"/>
    <w:rsid w:val="002574E8"/>
    <w:rsid w:val="002717C2"/>
    <w:rsid w:val="00275D84"/>
    <w:rsid w:val="002778FD"/>
    <w:rsid w:val="00284E48"/>
    <w:rsid w:val="00297AF2"/>
    <w:rsid w:val="002A5488"/>
    <w:rsid w:val="002B6252"/>
    <w:rsid w:val="002B7193"/>
    <w:rsid w:val="002D7BB0"/>
    <w:rsid w:val="002E25DB"/>
    <w:rsid w:val="002E3234"/>
    <w:rsid w:val="002E5E16"/>
    <w:rsid w:val="002F2DB2"/>
    <w:rsid w:val="0033254A"/>
    <w:rsid w:val="00347120"/>
    <w:rsid w:val="003518AA"/>
    <w:rsid w:val="00355B13"/>
    <w:rsid w:val="00360464"/>
    <w:rsid w:val="00393704"/>
    <w:rsid w:val="003A259B"/>
    <w:rsid w:val="003A44DD"/>
    <w:rsid w:val="003A4E58"/>
    <w:rsid w:val="003B6E56"/>
    <w:rsid w:val="003B7FA9"/>
    <w:rsid w:val="003C3363"/>
    <w:rsid w:val="003C4396"/>
    <w:rsid w:val="003C527A"/>
    <w:rsid w:val="003D158B"/>
    <w:rsid w:val="003D37F1"/>
    <w:rsid w:val="003F650D"/>
    <w:rsid w:val="003F6A29"/>
    <w:rsid w:val="00402015"/>
    <w:rsid w:val="00402B00"/>
    <w:rsid w:val="004135C4"/>
    <w:rsid w:val="00430E06"/>
    <w:rsid w:val="004376C9"/>
    <w:rsid w:val="00437A72"/>
    <w:rsid w:val="004404F8"/>
    <w:rsid w:val="004428EC"/>
    <w:rsid w:val="004471B4"/>
    <w:rsid w:val="00456967"/>
    <w:rsid w:val="00457A29"/>
    <w:rsid w:val="00460170"/>
    <w:rsid w:val="004617DF"/>
    <w:rsid w:val="00464214"/>
    <w:rsid w:val="00483135"/>
    <w:rsid w:val="00485E55"/>
    <w:rsid w:val="004873E8"/>
    <w:rsid w:val="004A2D88"/>
    <w:rsid w:val="004B4D1C"/>
    <w:rsid w:val="004D6E0A"/>
    <w:rsid w:val="004D7FA7"/>
    <w:rsid w:val="004E212A"/>
    <w:rsid w:val="004E4059"/>
    <w:rsid w:val="004E7FBC"/>
    <w:rsid w:val="004F5503"/>
    <w:rsid w:val="00507017"/>
    <w:rsid w:val="00511C36"/>
    <w:rsid w:val="00526837"/>
    <w:rsid w:val="00553220"/>
    <w:rsid w:val="0055569C"/>
    <w:rsid w:val="00556078"/>
    <w:rsid w:val="005629F1"/>
    <w:rsid w:val="0057427F"/>
    <w:rsid w:val="00576595"/>
    <w:rsid w:val="005801AD"/>
    <w:rsid w:val="00581A3F"/>
    <w:rsid w:val="00595DCF"/>
    <w:rsid w:val="005A3079"/>
    <w:rsid w:val="005A413A"/>
    <w:rsid w:val="005B73BC"/>
    <w:rsid w:val="005C0C92"/>
    <w:rsid w:val="005C4265"/>
    <w:rsid w:val="005D099E"/>
    <w:rsid w:val="005D2AF2"/>
    <w:rsid w:val="005D74FA"/>
    <w:rsid w:val="00605AB4"/>
    <w:rsid w:val="006142B1"/>
    <w:rsid w:val="006173AC"/>
    <w:rsid w:val="006223BE"/>
    <w:rsid w:val="00630226"/>
    <w:rsid w:val="00644718"/>
    <w:rsid w:val="006457F3"/>
    <w:rsid w:val="00647EB4"/>
    <w:rsid w:val="006530C5"/>
    <w:rsid w:val="006570EF"/>
    <w:rsid w:val="006A1AD0"/>
    <w:rsid w:val="006B3607"/>
    <w:rsid w:val="006C1DDF"/>
    <w:rsid w:val="006D2AA4"/>
    <w:rsid w:val="006E6E80"/>
    <w:rsid w:val="006E7553"/>
    <w:rsid w:val="007004C4"/>
    <w:rsid w:val="00702032"/>
    <w:rsid w:val="0071065B"/>
    <w:rsid w:val="007111CF"/>
    <w:rsid w:val="00712B9E"/>
    <w:rsid w:val="00722DFF"/>
    <w:rsid w:val="007278DF"/>
    <w:rsid w:val="00730728"/>
    <w:rsid w:val="00736DFE"/>
    <w:rsid w:val="007412B7"/>
    <w:rsid w:val="007520B4"/>
    <w:rsid w:val="00761E9F"/>
    <w:rsid w:val="00763BEB"/>
    <w:rsid w:val="00767D64"/>
    <w:rsid w:val="00790B17"/>
    <w:rsid w:val="00791D5E"/>
    <w:rsid w:val="007A23FC"/>
    <w:rsid w:val="007A3827"/>
    <w:rsid w:val="007B2C5F"/>
    <w:rsid w:val="007B3C61"/>
    <w:rsid w:val="007B6E8F"/>
    <w:rsid w:val="007C7082"/>
    <w:rsid w:val="007D08DE"/>
    <w:rsid w:val="007D2B0A"/>
    <w:rsid w:val="007E0244"/>
    <w:rsid w:val="007E6781"/>
    <w:rsid w:val="007E7C5C"/>
    <w:rsid w:val="007F1193"/>
    <w:rsid w:val="007F42D4"/>
    <w:rsid w:val="00812143"/>
    <w:rsid w:val="00815B0C"/>
    <w:rsid w:val="00817B30"/>
    <w:rsid w:val="008241B0"/>
    <w:rsid w:val="00824419"/>
    <w:rsid w:val="00826BF8"/>
    <w:rsid w:val="008364B1"/>
    <w:rsid w:val="0084148C"/>
    <w:rsid w:val="008454EC"/>
    <w:rsid w:val="0084585D"/>
    <w:rsid w:val="00857FA1"/>
    <w:rsid w:val="008741B0"/>
    <w:rsid w:val="008766F8"/>
    <w:rsid w:val="00876EA4"/>
    <w:rsid w:val="008853E9"/>
    <w:rsid w:val="008A420A"/>
    <w:rsid w:val="008A57CA"/>
    <w:rsid w:val="008B4FAD"/>
    <w:rsid w:val="008C21FF"/>
    <w:rsid w:val="008C788E"/>
    <w:rsid w:val="008D32A1"/>
    <w:rsid w:val="008E1273"/>
    <w:rsid w:val="008E45B7"/>
    <w:rsid w:val="008E788F"/>
    <w:rsid w:val="008E7971"/>
    <w:rsid w:val="008E7D3A"/>
    <w:rsid w:val="008F2E16"/>
    <w:rsid w:val="008F5E69"/>
    <w:rsid w:val="008F7654"/>
    <w:rsid w:val="00906AC8"/>
    <w:rsid w:val="00912483"/>
    <w:rsid w:val="00916BA8"/>
    <w:rsid w:val="009201C3"/>
    <w:rsid w:val="0092530D"/>
    <w:rsid w:val="00925A40"/>
    <w:rsid w:val="00930862"/>
    <w:rsid w:val="00937F02"/>
    <w:rsid w:val="00944642"/>
    <w:rsid w:val="009560BF"/>
    <w:rsid w:val="00982558"/>
    <w:rsid w:val="009848B6"/>
    <w:rsid w:val="009919EF"/>
    <w:rsid w:val="009C54AE"/>
    <w:rsid w:val="009C7F5B"/>
    <w:rsid w:val="009D63E8"/>
    <w:rsid w:val="009E229C"/>
    <w:rsid w:val="009F1CDB"/>
    <w:rsid w:val="00A024B3"/>
    <w:rsid w:val="00A02644"/>
    <w:rsid w:val="00A07605"/>
    <w:rsid w:val="00A13FDF"/>
    <w:rsid w:val="00A14BCD"/>
    <w:rsid w:val="00A22281"/>
    <w:rsid w:val="00A2706C"/>
    <w:rsid w:val="00A30082"/>
    <w:rsid w:val="00A36EB6"/>
    <w:rsid w:val="00A46D38"/>
    <w:rsid w:val="00A85935"/>
    <w:rsid w:val="00A864C5"/>
    <w:rsid w:val="00A8796F"/>
    <w:rsid w:val="00A97C6C"/>
    <w:rsid w:val="00AD4112"/>
    <w:rsid w:val="00AE32E6"/>
    <w:rsid w:val="00AE72BE"/>
    <w:rsid w:val="00AF74BB"/>
    <w:rsid w:val="00B13303"/>
    <w:rsid w:val="00B21986"/>
    <w:rsid w:val="00B33B71"/>
    <w:rsid w:val="00B83E85"/>
    <w:rsid w:val="00B94376"/>
    <w:rsid w:val="00BA7F2B"/>
    <w:rsid w:val="00BC4331"/>
    <w:rsid w:val="00BC5F88"/>
    <w:rsid w:val="00BE05A9"/>
    <w:rsid w:val="00BE74FC"/>
    <w:rsid w:val="00BE7E12"/>
    <w:rsid w:val="00BF25D9"/>
    <w:rsid w:val="00BF2AE8"/>
    <w:rsid w:val="00C149A9"/>
    <w:rsid w:val="00C23A1C"/>
    <w:rsid w:val="00C47113"/>
    <w:rsid w:val="00C570FA"/>
    <w:rsid w:val="00C64032"/>
    <w:rsid w:val="00C80297"/>
    <w:rsid w:val="00C94971"/>
    <w:rsid w:val="00CA76F8"/>
    <w:rsid w:val="00CB1B1C"/>
    <w:rsid w:val="00CC2303"/>
    <w:rsid w:val="00CC66A8"/>
    <w:rsid w:val="00CC6D32"/>
    <w:rsid w:val="00CD7C97"/>
    <w:rsid w:val="00CE00E1"/>
    <w:rsid w:val="00CE0219"/>
    <w:rsid w:val="00CE5426"/>
    <w:rsid w:val="00CF1761"/>
    <w:rsid w:val="00D1100D"/>
    <w:rsid w:val="00D14CB2"/>
    <w:rsid w:val="00D156E8"/>
    <w:rsid w:val="00D22D51"/>
    <w:rsid w:val="00D4509B"/>
    <w:rsid w:val="00D72093"/>
    <w:rsid w:val="00D75C9B"/>
    <w:rsid w:val="00D825EF"/>
    <w:rsid w:val="00D8327F"/>
    <w:rsid w:val="00D8771D"/>
    <w:rsid w:val="00DA727F"/>
    <w:rsid w:val="00DB1152"/>
    <w:rsid w:val="00DE2FE3"/>
    <w:rsid w:val="00DE7EA1"/>
    <w:rsid w:val="00E120A8"/>
    <w:rsid w:val="00E15E5B"/>
    <w:rsid w:val="00E21E95"/>
    <w:rsid w:val="00E358A9"/>
    <w:rsid w:val="00E71931"/>
    <w:rsid w:val="00E75A3A"/>
    <w:rsid w:val="00E77F8E"/>
    <w:rsid w:val="00E81BB6"/>
    <w:rsid w:val="00E96D98"/>
    <w:rsid w:val="00E97702"/>
    <w:rsid w:val="00EB1196"/>
    <w:rsid w:val="00EC5939"/>
    <w:rsid w:val="00EE7160"/>
    <w:rsid w:val="00F00541"/>
    <w:rsid w:val="00F13670"/>
    <w:rsid w:val="00F20EE1"/>
    <w:rsid w:val="00F22DAE"/>
    <w:rsid w:val="00F5058A"/>
    <w:rsid w:val="00F6054A"/>
    <w:rsid w:val="00F62F09"/>
    <w:rsid w:val="00F636E7"/>
    <w:rsid w:val="00F77988"/>
    <w:rsid w:val="00F83FBB"/>
    <w:rsid w:val="00F86BDD"/>
    <w:rsid w:val="00F86D68"/>
    <w:rsid w:val="00F87F14"/>
    <w:rsid w:val="00FA2C9A"/>
    <w:rsid w:val="00FB079C"/>
    <w:rsid w:val="00FB3161"/>
    <w:rsid w:val="00FC24BD"/>
    <w:rsid w:val="00FC7AAF"/>
    <w:rsid w:val="00FE2043"/>
    <w:rsid w:val="00FE5420"/>
    <w:rsid w:val="00FF048E"/>
    <w:rsid w:val="00FF06D6"/>
    <w:rsid w:val="00FF3CE7"/>
    <w:rsid w:val="00FF4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71D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004C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56078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7F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7FA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D14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F13670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817B30"/>
    <w:rPr>
      <w:b/>
      <w:bCs/>
    </w:rPr>
  </w:style>
  <w:style w:type="paragraph" w:styleId="Rodap">
    <w:name w:val="footer"/>
    <w:basedOn w:val="Normal"/>
    <w:link w:val="RodapChar"/>
    <w:uiPriority w:val="99"/>
    <w:semiHidden/>
    <w:unhideWhenUsed/>
    <w:rsid w:val="00E358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358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cerrolargo.rs.gov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1539/20065</vt:lpstr>
    </vt:vector>
  </TitlesOfParts>
  <Company>Prefeitura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1539/20065</dc:title>
  <dc:creator>Micro 02</dc:creator>
  <cp:lastModifiedBy>User</cp:lastModifiedBy>
  <cp:revision>3</cp:revision>
  <cp:lastPrinted>2020-09-29T11:48:00Z</cp:lastPrinted>
  <dcterms:created xsi:type="dcterms:W3CDTF">2020-09-29T13:32:00Z</dcterms:created>
  <dcterms:modified xsi:type="dcterms:W3CDTF">2020-10-02T11:19:00Z</dcterms:modified>
</cp:coreProperties>
</file>