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DD6FC" w14:textId="1BC7F73E" w:rsidR="00321B62" w:rsidRDefault="00321B62" w:rsidP="00321B6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INVOCANDO A PROTEÇÃO DE DEUS, DECLARO ABERTA A </w:t>
      </w:r>
      <w:r w:rsidR="0035372F">
        <w:rPr>
          <w:rFonts w:ascii="Times New Roman" w:hAnsi="Times New Roman"/>
          <w:b/>
          <w:color w:val="403152"/>
          <w:sz w:val="24"/>
          <w:szCs w:val="24"/>
        </w:rPr>
        <w:t>8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ª SESSÃO ORDINÁRIA, DA </w:t>
      </w:r>
      <w:r>
        <w:rPr>
          <w:rFonts w:ascii="Times New Roman" w:hAnsi="Times New Roman"/>
          <w:b/>
          <w:color w:val="403152"/>
          <w:sz w:val="24"/>
          <w:szCs w:val="24"/>
        </w:rPr>
        <w:t>2ª SESSÃO LEGISLATIVA, DA 13ª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LEGISLATURA DA CÂMARA DE VEREADORES DE INDEPENDÊNCIA/RS</w:t>
      </w:r>
    </w:p>
    <w:p w14:paraId="5C2D5730" w14:textId="77777777" w:rsidR="00321B62" w:rsidRDefault="00321B62" w:rsidP="00321B6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5276BDE1" w14:textId="77777777" w:rsidR="00321B62" w:rsidRDefault="00321B62" w:rsidP="00321B6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505CD12E" w14:textId="6BF0F06C" w:rsidR="00321B62" w:rsidRDefault="00321B62" w:rsidP="00321B62">
      <w:pPr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color w:val="403152"/>
          <w:sz w:val="24"/>
          <w:szCs w:val="24"/>
        </w:rPr>
        <w:t xml:space="preserve">Constatando a presença dos vereadores, </w:t>
      </w:r>
      <w:r>
        <w:rPr>
          <w:rFonts w:ascii="Times New Roman" w:hAnsi="Times New Roman"/>
          <w:sz w:val="24"/>
          <w:szCs w:val="24"/>
        </w:rPr>
        <w:t>Claudio Gilmar de Moraes, Francisco Calegari de Oliveira, Henrique Luis Gresele Szareski, Joailson Roberto Redel, Jose Douglas Rodrigues Moreira, Nicolas Cornelius, Rosane Maria Cezar Fim</w:t>
      </w:r>
      <w:r w:rsidR="0035372F">
        <w:rPr>
          <w:rFonts w:ascii="Times New Roman" w:hAnsi="Times New Roman"/>
          <w:sz w:val="24"/>
          <w:szCs w:val="24"/>
        </w:rPr>
        <w:t xml:space="preserve"> e Sônia Cristina Tavares Souto</w:t>
      </w:r>
    </w:p>
    <w:p w14:paraId="13D1A2DC" w14:textId="77777777" w:rsidR="00321B62" w:rsidRDefault="00321B62" w:rsidP="00321B62">
      <w:pPr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Convido </w:t>
      </w:r>
      <w:r>
        <w:rPr>
          <w:rFonts w:ascii="Times New Roman" w:hAnsi="Times New Roman"/>
          <w:b/>
          <w:color w:val="403152"/>
          <w:sz w:val="24"/>
          <w:szCs w:val="24"/>
        </w:rPr>
        <w:t>a secretária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para </w:t>
      </w:r>
      <w:r>
        <w:rPr>
          <w:rFonts w:ascii="Times New Roman" w:hAnsi="Times New Roman"/>
          <w:b/>
          <w:color w:val="403152"/>
          <w:sz w:val="24"/>
          <w:szCs w:val="24"/>
        </w:rPr>
        <w:t xml:space="preserve">realizar 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>a leitura da matéria.</w:t>
      </w:r>
    </w:p>
    <w:p w14:paraId="6C61A0E5" w14:textId="77777777" w:rsidR="00321B62" w:rsidRDefault="00321B62" w:rsidP="00321B62">
      <w:pPr>
        <w:contextualSpacing/>
        <w:rPr>
          <w:rFonts w:ascii="Times New Roman" w:hAnsi="Times New Roman"/>
          <w:sz w:val="24"/>
          <w:szCs w:val="24"/>
        </w:rPr>
      </w:pPr>
    </w:p>
    <w:p w14:paraId="78665C43" w14:textId="7A396700" w:rsidR="00321B62" w:rsidRDefault="00321B62" w:rsidP="00321B62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 votação a Ata da </w:t>
      </w:r>
      <w:r w:rsidR="0035372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ª Sessão Ordinária de 2022</w:t>
      </w:r>
    </w:p>
    <w:p w14:paraId="09EE65E9" w14:textId="77777777" w:rsidR="00321B62" w:rsidRPr="00D864FD" w:rsidRDefault="00321B62" w:rsidP="00321B62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9C860F5" w14:textId="77777777" w:rsidR="00321B62" w:rsidRDefault="00321B62" w:rsidP="00321B6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Espaço para indicações. </w:t>
      </w:r>
    </w:p>
    <w:p w14:paraId="373C4B28" w14:textId="77777777" w:rsidR="00321B62" w:rsidRDefault="00321B62" w:rsidP="00321B6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1F1C0132" w14:textId="77777777" w:rsidR="00321B62" w:rsidRDefault="00321B62" w:rsidP="00321B6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>
        <w:rPr>
          <w:rFonts w:ascii="Times New Roman" w:hAnsi="Times New Roman"/>
          <w:b/>
          <w:color w:val="403152"/>
          <w:sz w:val="24"/>
          <w:szCs w:val="24"/>
        </w:rPr>
        <w:t>Expediente: 10 minutos para cada vereador</w:t>
      </w:r>
    </w:p>
    <w:p w14:paraId="10668F78" w14:textId="77777777" w:rsidR="00321B62" w:rsidRDefault="00321B62" w:rsidP="00321B6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>
        <w:rPr>
          <w:rFonts w:ascii="Times New Roman" w:hAnsi="Times New Roman"/>
          <w:b/>
          <w:color w:val="403152"/>
          <w:sz w:val="24"/>
          <w:szCs w:val="24"/>
        </w:rPr>
        <w:t xml:space="preserve"> </w:t>
      </w:r>
    </w:p>
    <w:p w14:paraId="499A99D4" w14:textId="77777777" w:rsidR="00321B62" w:rsidRDefault="00321B62" w:rsidP="00321B6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>Ordem do dia:</w:t>
      </w:r>
    </w:p>
    <w:p w14:paraId="4B0C2C70" w14:textId="77777777" w:rsidR="00321B62" w:rsidRDefault="00321B62" w:rsidP="00321B6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5372F" w:rsidRPr="00D864FD" w14:paraId="16DBFFA6" w14:textId="77777777" w:rsidTr="0035372F">
        <w:trPr>
          <w:trHeight w:val="239"/>
        </w:trPr>
        <w:tc>
          <w:tcPr>
            <w:tcW w:w="9923" w:type="dxa"/>
            <w:shd w:val="clear" w:color="auto" w:fill="auto"/>
          </w:tcPr>
          <w:p w14:paraId="2D119709" w14:textId="77777777" w:rsidR="0035372F" w:rsidRPr="00D864FD" w:rsidRDefault="0035372F" w:rsidP="0040615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403152"/>
                <w:sz w:val="24"/>
                <w:szCs w:val="24"/>
              </w:rPr>
            </w:pP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 </w:t>
            </w:r>
            <w:r w:rsidRPr="00D864FD">
              <w:rPr>
                <w:rFonts w:ascii="Times New Roman" w:hAnsi="Times New Roman"/>
                <w:color w:val="403152"/>
                <w:sz w:val="24"/>
                <w:szCs w:val="24"/>
              </w:rPr>
              <w:t xml:space="preserve">                      </w:t>
            </w: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PROJETO                                                                           EMENTA </w:t>
            </w:r>
          </w:p>
        </w:tc>
      </w:tr>
      <w:tr w:rsidR="0035372F" w:rsidRPr="00D864FD" w14:paraId="325A2530" w14:textId="05C9D1E0" w:rsidTr="0035372F">
        <w:trPr>
          <w:trHeight w:val="239"/>
        </w:trPr>
        <w:tc>
          <w:tcPr>
            <w:tcW w:w="9923" w:type="dxa"/>
            <w:shd w:val="clear" w:color="auto" w:fill="auto"/>
          </w:tcPr>
          <w:p w14:paraId="1CB04BD6" w14:textId="0792FAC0" w:rsidR="0035372F" w:rsidRPr="00396651" w:rsidRDefault="0035372F" w:rsidP="0035372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  <w:color w:val="403152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29, de 26 de abril de 2022, autoriza o Executivo Municipal a contratar temporariamente professor de educação física por excepcional interesse público.</w:t>
            </w:r>
          </w:p>
        </w:tc>
      </w:tr>
      <w:tr w:rsidR="0035372F" w:rsidRPr="00D864FD" w14:paraId="096173B1" w14:textId="77777777" w:rsidTr="0035372F">
        <w:trPr>
          <w:trHeight w:val="239"/>
        </w:trPr>
        <w:tc>
          <w:tcPr>
            <w:tcW w:w="9923" w:type="dxa"/>
            <w:shd w:val="clear" w:color="auto" w:fill="auto"/>
          </w:tcPr>
          <w:p w14:paraId="2FB33769" w14:textId="77777777" w:rsidR="0035372F" w:rsidRDefault="0035372F" w:rsidP="0035372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14:paraId="6370B097" w14:textId="77777777" w:rsidR="00321B62" w:rsidRDefault="00321B62" w:rsidP="00321B62">
      <w:pPr>
        <w:rPr>
          <w:rFonts w:ascii="Times New Roman" w:hAnsi="Times New Roman"/>
          <w:b/>
          <w:sz w:val="24"/>
          <w:szCs w:val="24"/>
        </w:rPr>
      </w:pPr>
    </w:p>
    <w:p w14:paraId="75338E22" w14:textId="77777777" w:rsidR="00321B62" w:rsidRDefault="00321B62" w:rsidP="00321B62">
      <w:pPr>
        <w:rPr>
          <w:rFonts w:ascii="Times New Roman" w:hAnsi="Times New Roman"/>
          <w:b/>
          <w:sz w:val="24"/>
          <w:szCs w:val="24"/>
        </w:rPr>
      </w:pPr>
      <w:r w:rsidRPr="00D864FD">
        <w:rPr>
          <w:rFonts w:ascii="Times New Roman" w:hAnsi="Times New Roman"/>
          <w:b/>
          <w:sz w:val="24"/>
          <w:szCs w:val="24"/>
        </w:rPr>
        <w:t>Explicações Pessoais:</w:t>
      </w:r>
      <w:r w:rsidRPr="00D864FD">
        <w:rPr>
          <w:rFonts w:ascii="Times New Roman" w:hAnsi="Times New Roman"/>
          <w:sz w:val="24"/>
          <w:szCs w:val="24"/>
        </w:rPr>
        <w:t xml:space="preserve"> 5 minutos para cada vereador </w:t>
      </w:r>
      <w:r w:rsidRPr="00D864FD">
        <w:rPr>
          <w:rFonts w:ascii="Times New Roman" w:hAnsi="Times New Roman"/>
          <w:b/>
          <w:sz w:val="24"/>
          <w:szCs w:val="24"/>
        </w:rPr>
        <w:t xml:space="preserve">      </w:t>
      </w:r>
    </w:p>
    <w:p w14:paraId="55E0A32A" w14:textId="77777777" w:rsidR="00321B62" w:rsidRPr="00D864FD" w:rsidRDefault="00321B62" w:rsidP="00321B62">
      <w:pPr>
        <w:rPr>
          <w:rFonts w:ascii="Times New Roman" w:hAnsi="Times New Roman"/>
          <w:b/>
          <w:sz w:val="24"/>
          <w:szCs w:val="24"/>
        </w:rPr>
      </w:pPr>
    </w:p>
    <w:p w14:paraId="25E062FE" w14:textId="77777777" w:rsidR="00321B62" w:rsidRDefault="00321B62" w:rsidP="00321B62">
      <w:pPr>
        <w:rPr>
          <w:rFonts w:ascii="Times New Roman" w:hAnsi="Times New Roman"/>
          <w:sz w:val="24"/>
          <w:szCs w:val="24"/>
        </w:rPr>
      </w:pPr>
    </w:p>
    <w:p w14:paraId="2C4270DB" w14:textId="77777777" w:rsidR="00321B62" w:rsidRDefault="00321B62" w:rsidP="00321B62">
      <w:pPr>
        <w:rPr>
          <w:rFonts w:ascii="Times New Roman" w:hAnsi="Times New Roman"/>
          <w:sz w:val="24"/>
          <w:szCs w:val="24"/>
        </w:rPr>
      </w:pPr>
    </w:p>
    <w:p w14:paraId="0BF05F72" w14:textId="1EA7FC1E" w:rsidR="00321B62" w:rsidRDefault="00321B62" w:rsidP="00321B62">
      <w:pPr>
        <w:rPr>
          <w:rFonts w:ascii="Times New Roman" w:hAnsi="Times New Roman"/>
          <w:sz w:val="24"/>
          <w:szCs w:val="24"/>
        </w:rPr>
      </w:pPr>
      <w:r w:rsidRPr="00D864FD">
        <w:rPr>
          <w:rFonts w:ascii="Times New Roman" w:hAnsi="Times New Roman"/>
          <w:b/>
          <w:sz w:val="24"/>
          <w:szCs w:val="24"/>
        </w:rPr>
        <w:t>Encerramento:</w:t>
      </w:r>
      <w:r w:rsidRPr="00D340B9">
        <w:rPr>
          <w:rFonts w:ascii="Times New Roman" w:hAnsi="Times New Roman"/>
          <w:sz w:val="24"/>
          <w:szCs w:val="24"/>
        </w:rPr>
        <w:t xml:space="preserve"> </w:t>
      </w:r>
      <w:r w:rsidRPr="00D864FD">
        <w:rPr>
          <w:rFonts w:ascii="Times New Roman" w:hAnsi="Times New Roman"/>
          <w:sz w:val="24"/>
          <w:szCs w:val="24"/>
        </w:rPr>
        <w:t>Declaro encerrada a</w:t>
      </w:r>
      <w:r>
        <w:rPr>
          <w:rFonts w:ascii="Times New Roman" w:hAnsi="Times New Roman"/>
          <w:sz w:val="24"/>
          <w:szCs w:val="24"/>
        </w:rPr>
        <w:t xml:space="preserve"> </w:t>
      </w:r>
      <w:r w:rsidR="0035372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ª sessão ordinária, da 2ª Sessão legislativa, da 13ª Legislatura da Câmara de Vereadores do município de Independência/RS</w:t>
      </w:r>
      <w:r w:rsidRPr="00A66E9E">
        <w:rPr>
          <w:rFonts w:ascii="Times New Roman" w:hAnsi="Times New Roman"/>
          <w:sz w:val="24"/>
          <w:szCs w:val="24"/>
        </w:rPr>
        <w:t xml:space="preserve">, convoco os vereadores para a reunião das comissões a realizar-se no dia </w:t>
      </w:r>
      <w:r w:rsidR="0035372F">
        <w:rPr>
          <w:rFonts w:ascii="Times New Roman" w:hAnsi="Times New Roman"/>
          <w:sz w:val="24"/>
          <w:szCs w:val="24"/>
        </w:rPr>
        <w:t>23</w:t>
      </w:r>
      <w:r w:rsidRPr="00A66E9E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maio</w:t>
      </w:r>
      <w:r w:rsidRPr="00A66E9E">
        <w:rPr>
          <w:rFonts w:ascii="Times New Roman" w:hAnsi="Times New Roman"/>
          <w:sz w:val="24"/>
          <w:szCs w:val="24"/>
        </w:rPr>
        <w:t xml:space="preserve"> de 2022</w:t>
      </w:r>
      <w:r>
        <w:rPr>
          <w:rFonts w:ascii="Times New Roman" w:hAnsi="Times New Roman"/>
          <w:sz w:val="24"/>
          <w:szCs w:val="24"/>
        </w:rPr>
        <w:t xml:space="preserve"> e para a </w:t>
      </w:r>
      <w:r w:rsidR="0035372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ª Sessão Ordinária a realizar-se no dia </w:t>
      </w:r>
      <w:r w:rsidR="0035372F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 xml:space="preserve"> de </w:t>
      </w:r>
      <w:r w:rsidR="0035372F">
        <w:rPr>
          <w:rFonts w:ascii="Times New Roman" w:hAnsi="Times New Roman"/>
          <w:sz w:val="24"/>
          <w:szCs w:val="24"/>
        </w:rPr>
        <w:t>junho</w:t>
      </w:r>
      <w:r>
        <w:rPr>
          <w:rFonts w:ascii="Times New Roman" w:hAnsi="Times New Roman"/>
          <w:sz w:val="24"/>
          <w:szCs w:val="24"/>
        </w:rPr>
        <w:t xml:space="preserve"> de 2022.</w:t>
      </w:r>
    </w:p>
    <w:p w14:paraId="1F8A62BF" w14:textId="77777777" w:rsidR="00321B62" w:rsidRDefault="00321B62" w:rsidP="00321B62">
      <w:pPr>
        <w:rPr>
          <w:rFonts w:ascii="Times New Roman" w:hAnsi="Times New Roman"/>
          <w:sz w:val="24"/>
          <w:szCs w:val="24"/>
        </w:rPr>
      </w:pPr>
    </w:p>
    <w:p w14:paraId="1AD2D9EF" w14:textId="77777777" w:rsidR="00C266D1" w:rsidRDefault="00C266D1"/>
    <w:sectPr w:rsidR="00C266D1" w:rsidSect="00751AEE">
      <w:headerReference w:type="default" r:id="rId6"/>
      <w:footerReference w:type="default" r:id="rId7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D08EC" w14:textId="77777777" w:rsidR="00FB1CE1" w:rsidRDefault="00FB1CE1">
      <w:r>
        <w:separator/>
      </w:r>
    </w:p>
  </w:endnote>
  <w:endnote w:type="continuationSeparator" w:id="0">
    <w:p w14:paraId="678ED475" w14:textId="77777777" w:rsidR="00FB1CE1" w:rsidRDefault="00FB1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E422D" w14:textId="77777777" w:rsidR="005A37B0" w:rsidRPr="00E25D57" w:rsidRDefault="00321B62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2DB003" w14:textId="77777777" w:rsidR="005A37B0" w:rsidRPr="00E25D57" w:rsidRDefault="00FB1CE1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38D9C" w14:textId="77777777" w:rsidR="00FB1CE1" w:rsidRDefault="00FB1CE1">
      <w:r>
        <w:separator/>
      </w:r>
    </w:p>
  </w:footnote>
  <w:footnote w:type="continuationSeparator" w:id="0">
    <w:p w14:paraId="3E7F6AE3" w14:textId="77777777" w:rsidR="00FB1CE1" w:rsidRDefault="00FB1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0C8A9" w14:textId="77777777" w:rsidR="005A37B0" w:rsidRDefault="00321B62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7D544EA" wp14:editId="2BC1B122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40B51CF3" wp14:editId="7F246792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8FEA726" w14:textId="77777777" w:rsidR="005A37B0" w:rsidRPr="00ED7D50" w:rsidRDefault="00321B62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5C5F6001" w14:textId="77777777" w:rsidR="005A37B0" w:rsidRPr="00ED7D50" w:rsidRDefault="00321B62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1F2EDD7" w14:textId="77777777" w:rsidR="005A37B0" w:rsidRPr="00ED7D50" w:rsidRDefault="00321B62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6F9B2506" w14:textId="77777777" w:rsidR="005A37B0" w:rsidRPr="00ED7D50" w:rsidRDefault="00FB1CE1" w:rsidP="005A37B0">
    <w:pPr>
      <w:pStyle w:val="Cabealho"/>
      <w:jc w:val="center"/>
      <w:rPr>
        <w:color w:val="4A442A"/>
      </w:rPr>
    </w:pPr>
  </w:p>
  <w:p w14:paraId="2DE841CE" w14:textId="77777777" w:rsidR="005A37B0" w:rsidRPr="009B1745" w:rsidRDefault="00FB1CE1" w:rsidP="005A37B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62"/>
    <w:rsid w:val="000273B4"/>
    <w:rsid w:val="00146E21"/>
    <w:rsid w:val="00321B62"/>
    <w:rsid w:val="0035372F"/>
    <w:rsid w:val="00396651"/>
    <w:rsid w:val="005A280C"/>
    <w:rsid w:val="008341C2"/>
    <w:rsid w:val="00980985"/>
    <w:rsid w:val="00AA6EAB"/>
    <w:rsid w:val="00B33859"/>
    <w:rsid w:val="00C266D1"/>
    <w:rsid w:val="00C66962"/>
    <w:rsid w:val="00FB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8C76"/>
  <w15:chartTrackingRefBased/>
  <w15:docId w15:val="{774DE729-353D-4ACD-ABFA-4D6CD50D8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B62"/>
    <w:pPr>
      <w:jc w:val="both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21B62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21B62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321B62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21B62"/>
    <w:rPr>
      <w:rFonts w:ascii="Calibri" w:eastAsia="Calibri" w:hAnsi="Calibri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321B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2022-05-02T18:32:00Z</cp:lastPrinted>
  <dcterms:created xsi:type="dcterms:W3CDTF">2022-04-28T14:12:00Z</dcterms:created>
  <dcterms:modified xsi:type="dcterms:W3CDTF">2022-05-06T11:20:00Z</dcterms:modified>
</cp:coreProperties>
</file>