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1E454D50" w:rsidR="003B3D72" w:rsidRPr="00256045" w:rsidRDefault="003B3D72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INVOCANDO A PROTEÇÃO DE DEUS, DECLARO ABERTA A </w:t>
      </w:r>
      <w:r w:rsidR="005E55D8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5</w:t>
      </w: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256045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65C6700A" w:rsidR="00606251" w:rsidRPr="00256045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color w:val="403152"/>
          <w:sz w:val="24"/>
          <w:szCs w:val="24"/>
        </w:rPr>
        <w:t xml:space="preserve">Constatando a presença dos vereadores, </w:t>
      </w:r>
      <w:proofErr w:type="spellStart"/>
      <w:r w:rsidR="007E190A" w:rsidRPr="00256045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7E190A" w:rsidRPr="00256045">
        <w:rPr>
          <w:rFonts w:asciiTheme="minorHAnsi" w:hAnsiTheme="minorHAnsi" w:cstheme="minorHAnsi"/>
          <w:color w:val="403152"/>
          <w:sz w:val="24"/>
          <w:szCs w:val="24"/>
        </w:rPr>
        <w:t xml:space="preserve"> Richter, </w:t>
      </w:r>
      <w:r w:rsidR="00D72250" w:rsidRPr="00256045">
        <w:rPr>
          <w:rFonts w:asciiTheme="minorHAnsi" w:hAnsiTheme="minorHAnsi" w:cstheme="minorHAnsi"/>
          <w:sz w:val="24"/>
          <w:szCs w:val="24"/>
        </w:rPr>
        <w:t xml:space="preserve">Claudio Gilmar de Moraes, Francisco Calegari de </w:t>
      </w:r>
      <w:proofErr w:type="gramStart"/>
      <w:r w:rsidR="00D72250" w:rsidRPr="00256045">
        <w:rPr>
          <w:rFonts w:asciiTheme="minorHAnsi" w:hAnsiTheme="minorHAnsi" w:cstheme="minorHAnsi"/>
          <w:sz w:val="24"/>
          <w:szCs w:val="24"/>
        </w:rPr>
        <w:t xml:space="preserve">Oliveira,  </w:t>
      </w:r>
      <w:r w:rsidR="0049062C" w:rsidRPr="00256045">
        <w:rPr>
          <w:rFonts w:asciiTheme="minorHAnsi" w:hAnsiTheme="minorHAnsi" w:cstheme="minorHAnsi"/>
          <w:sz w:val="24"/>
          <w:szCs w:val="24"/>
        </w:rPr>
        <w:t>Henrique</w:t>
      </w:r>
      <w:proofErr w:type="gramEnd"/>
      <w:r w:rsidR="0049062C" w:rsidRPr="00256045">
        <w:rPr>
          <w:rFonts w:asciiTheme="minorHAnsi" w:hAnsiTheme="minorHAnsi" w:cstheme="minorHAnsi"/>
          <w:sz w:val="24"/>
          <w:szCs w:val="24"/>
        </w:rPr>
        <w:t xml:space="preserve"> Luis Gresele Szareski,</w:t>
      </w:r>
      <w:r w:rsidR="00D72250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256045">
        <w:rPr>
          <w:rFonts w:asciiTheme="minorHAnsi" w:hAnsiTheme="minorHAnsi" w:cstheme="minorHAnsi"/>
          <w:sz w:val="24"/>
          <w:szCs w:val="24"/>
        </w:rPr>
        <w:t>Jose Douglas Rodrig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ues Moreira, Nicolas Cornelius </w:t>
      </w:r>
      <w:r w:rsidR="0049062C" w:rsidRPr="00256045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256045">
        <w:rPr>
          <w:rFonts w:asciiTheme="minorHAnsi" w:hAnsiTheme="minorHAnsi" w:cstheme="minorHAnsi"/>
          <w:sz w:val="24"/>
          <w:szCs w:val="24"/>
        </w:rPr>
        <w:t>Sônia Cristina Tavares Souto</w:t>
      </w:r>
      <w:r w:rsidR="0049062C" w:rsidRPr="00256045">
        <w:rPr>
          <w:rFonts w:asciiTheme="minorHAnsi" w:hAnsiTheme="minorHAnsi" w:cstheme="minorHAnsi"/>
          <w:sz w:val="24"/>
          <w:szCs w:val="24"/>
        </w:rPr>
        <w:t>;</w:t>
      </w:r>
    </w:p>
    <w:p w14:paraId="58F95976" w14:textId="604FF9DF" w:rsidR="00460E3F" w:rsidRPr="00256045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01E89D5D" w:rsidR="00F65A77" w:rsidRPr="00256045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5E55D8" w:rsidRPr="00256045">
        <w:rPr>
          <w:rFonts w:asciiTheme="minorHAnsi" w:hAnsiTheme="minorHAnsi" w:cstheme="minorHAnsi"/>
          <w:b/>
          <w:sz w:val="24"/>
          <w:szCs w:val="24"/>
        </w:rPr>
        <w:t>4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>ª</w:t>
      </w:r>
      <w:r w:rsidRPr="00256045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256045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256045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256045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50BABD22" w14:textId="77777777" w:rsidR="00E74D7E" w:rsidRPr="00256045" w:rsidRDefault="00E74D7E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BC61BA2" w14:textId="77777777" w:rsidR="00932CC5" w:rsidRPr="00256045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256045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256045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256045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256045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69414CBA" w:rsidR="00F3050D" w:rsidRPr="00256045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09297376" w14:textId="163F1AF6" w:rsidR="005E55D8" w:rsidRPr="00256045" w:rsidRDefault="005E55D8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26F6913A" w14:textId="77777777" w:rsidR="00E74D7E" w:rsidRPr="00256045" w:rsidRDefault="00E74D7E" w:rsidP="00E74D7E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PROJETO DE DECRETO LEGISLATIVO Nº 03 DE 20 DE MARÇO DE 2023</w:t>
      </w:r>
      <w:r w:rsidRPr="00256045">
        <w:rPr>
          <w:rFonts w:asciiTheme="minorHAnsi" w:hAnsiTheme="minorHAnsi" w:cstheme="minorHAnsi"/>
          <w:sz w:val="24"/>
          <w:szCs w:val="24"/>
        </w:rPr>
        <w:t xml:space="preserve"> - </w:t>
      </w:r>
      <w:r w:rsidRPr="00256045">
        <w:rPr>
          <w:rFonts w:asciiTheme="minorHAnsi" w:hAnsiTheme="minorHAnsi" w:cstheme="minorHAnsi"/>
          <w:color w:val="222222"/>
          <w:sz w:val="24"/>
          <w:szCs w:val="24"/>
        </w:rPr>
        <w:t xml:space="preserve">Dispõe sobre a aprovação das Contas Públicas do Prefeito Municipal João </w:t>
      </w:r>
      <w:proofErr w:type="spellStart"/>
      <w:r w:rsidRPr="00256045">
        <w:rPr>
          <w:rFonts w:asciiTheme="minorHAnsi" w:hAnsiTheme="minorHAnsi" w:cstheme="minorHAnsi"/>
          <w:color w:val="222222"/>
          <w:sz w:val="24"/>
          <w:szCs w:val="24"/>
        </w:rPr>
        <w:t>Edécio</w:t>
      </w:r>
      <w:proofErr w:type="spellEnd"/>
      <w:r w:rsidRPr="00256045">
        <w:rPr>
          <w:rFonts w:asciiTheme="minorHAnsi" w:hAnsiTheme="minorHAnsi" w:cstheme="minorHAnsi"/>
          <w:color w:val="222222"/>
          <w:sz w:val="24"/>
          <w:szCs w:val="24"/>
        </w:rPr>
        <w:t xml:space="preserve"> </w:t>
      </w:r>
      <w:proofErr w:type="spellStart"/>
      <w:r w:rsidRPr="00256045">
        <w:rPr>
          <w:rFonts w:asciiTheme="minorHAnsi" w:hAnsiTheme="minorHAnsi" w:cstheme="minorHAnsi"/>
          <w:color w:val="222222"/>
          <w:sz w:val="24"/>
          <w:szCs w:val="24"/>
        </w:rPr>
        <w:t>Graef</w:t>
      </w:r>
      <w:proofErr w:type="spellEnd"/>
      <w:r w:rsidRPr="00256045">
        <w:rPr>
          <w:rFonts w:asciiTheme="minorHAnsi" w:hAnsiTheme="minorHAnsi" w:cstheme="minorHAnsi"/>
          <w:color w:val="222222"/>
          <w:sz w:val="24"/>
          <w:szCs w:val="24"/>
        </w:rPr>
        <w:t xml:space="preserve"> e Dirceu </w:t>
      </w:r>
      <w:proofErr w:type="spellStart"/>
      <w:r w:rsidRPr="00256045">
        <w:rPr>
          <w:rFonts w:asciiTheme="minorHAnsi" w:hAnsiTheme="minorHAnsi" w:cstheme="minorHAnsi"/>
          <w:color w:val="222222"/>
          <w:sz w:val="24"/>
          <w:szCs w:val="24"/>
        </w:rPr>
        <w:t>Fiorin</w:t>
      </w:r>
      <w:proofErr w:type="spellEnd"/>
      <w:r w:rsidRPr="00256045">
        <w:rPr>
          <w:rFonts w:asciiTheme="minorHAnsi" w:hAnsiTheme="minorHAnsi" w:cstheme="minorHAnsi"/>
          <w:color w:val="222222"/>
          <w:sz w:val="24"/>
          <w:szCs w:val="24"/>
        </w:rPr>
        <w:t>, referente ao Exercício de 2020.</w:t>
      </w:r>
    </w:p>
    <w:p w14:paraId="72018FE3" w14:textId="77777777" w:rsidR="00E74D7E" w:rsidRPr="00256045" w:rsidRDefault="00E74D7E" w:rsidP="00E74D7E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PROJETO DE LEI Nº 19, DE 08 DE MARÇO DE 2023</w:t>
      </w:r>
      <w:r w:rsidRPr="00256045">
        <w:rPr>
          <w:rFonts w:asciiTheme="minorHAnsi" w:hAnsiTheme="minorHAnsi" w:cstheme="minorHAnsi"/>
          <w:sz w:val="24"/>
          <w:szCs w:val="24"/>
        </w:rPr>
        <w:t xml:space="preserve"> – Cria e dá nome aos Becos da Quadra n.65 e dá outras providências. </w:t>
      </w:r>
    </w:p>
    <w:p w14:paraId="40F9E097" w14:textId="77777777" w:rsidR="00E74D7E" w:rsidRPr="00256045" w:rsidRDefault="00E74D7E" w:rsidP="00E74D7E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PROJETO DE LEI Nº 20, DE 15 DE MARÇO DE 2023</w:t>
      </w:r>
      <w:r w:rsidRPr="00256045">
        <w:rPr>
          <w:rFonts w:asciiTheme="minorHAnsi" w:hAnsiTheme="minorHAnsi" w:cstheme="minorHAnsi"/>
          <w:sz w:val="24"/>
          <w:szCs w:val="24"/>
        </w:rPr>
        <w:t xml:space="preserve"> – Concede a redução de carga horária para servidor público municipal, que possuam sob sua dependência filhos naturais, adotados ou sob sua guarda judicial, portadora de necessidades especiais, com qualquer idade, e dá outras providências.</w:t>
      </w:r>
    </w:p>
    <w:p w14:paraId="4D29D4B3" w14:textId="77777777" w:rsidR="00E74D7E" w:rsidRPr="00256045" w:rsidRDefault="00E74D7E" w:rsidP="00E74D7E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PROJETO DE LEI Nº 21, DE 15 DE MARÇO DE 2023 –</w:t>
      </w:r>
      <w:r w:rsidRPr="00256045">
        <w:rPr>
          <w:rFonts w:asciiTheme="minorHAnsi" w:hAnsiTheme="minorHAnsi" w:cstheme="minorHAnsi"/>
          <w:sz w:val="24"/>
          <w:szCs w:val="24"/>
        </w:rPr>
        <w:t xml:space="preserve"> Altera o artigo 4º da Lei nº 3.112, de 23 de setembro de 2022.</w:t>
      </w:r>
    </w:p>
    <w:p w14:paraId="58D1BAAE" w14:textId="77777777" w:rsidR="00E74D7E" w:rsidRPr="00256045" w:rsidRDefault="00E74D7E" w:rsidP="00E74D7E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PROJETO DE LEI Nº 22, DE 20 DE MARÇO DE 2023</w:t>
      </w:r>
      <w:r w:rsidRPr="00256045">
        <w:rPr>
          <w:rFonts w:asciiTheme="minorHAnsi" w:hAnsiTheme="minorHAnsi" w:cstheme="minorHAnsi"/>
          <w:sz w:val="24"/>
          <w:szCs w:val="24"/>
        </w:rPr>
        <w:t xml:space="preserve"> – Autoriza o Executivo Municipal a contratar temporariamente professor área 01 e dá outras providências.</w:t>
      </w:r>
    </w:p>
    <w:p w14:paraId="00F39562" w14:textId="77777777" w:rsidR="00E74D7E" w:rsidRPr="00256045" w:rsidRDefault="00E74D7E" w:rsidP="00E74D7E">
      <w:pPr>
        <w:rPr>
          <w:rFonts w:asciiTheme="minorHAnsi" w:hAnsiTheme="minorHAnsi" w:cstheme="minorHAnsi"/>
          <w:sz w:val="24"/>
          <w:szCs w:val="24"/>
        </w:rPr>
      </w:pPr>
    </w:p>
    <w:p w14:paraId="61B9432F" w14:textId="38B612A4" w:rsidR="00AC6D15" w:rsidRPr="00256045" w:rsidRDefault="00256045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Projeto de Resolução Nº 02-2023 –</w:t>
      </w:r>
      <w:r w:rsidRPr="00256045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Cria Comissão para investigação de possível quebra de Decoro Parlamentar do Vereador José Douglas Moreira</w:t>
      </w:r>
    </w:p>
    <w:p w14:paraId="1B5353F8" w14:textId="77777777" w:rsidR="00AC6D15" w:rsidRPr="00256045" w:rsidRDefault="00AC6D15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66C9082A" w14:textId="77777777" w:rsidR="00F3050D" w:rsidRPr="00256045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256045">
        <w:rPr>
          <w:rFonts w:asciiTheme="minorHAnsi" w:hAnsiTheme="minorHAnsi" w:cstheme="minorHAnsi"/>
          <w:sz w:val="24"/>
          <w:szCs w:val="24"/>
        </w:rPr>
        <w:t xml:space="preserve"> 5 minutos </w:t>
      </w:r>
      <w:bookmarkStart w:id="0" w:name="_GoBack"/>
      <w:bookmarkEnd w:id="0"/>
      <w:r w:rsidRPr="00256045">
        <w:rPr>
          <w:rFonts w:asciiTheme="minorHAnsi" w:hAnsiTheme="minorHAnsi" w:cstheme="minorHAnsi"/>
          <w:sz w:val="24"/>
          <w:szCs w:val="24"/>
        </w:rPr>
        <w:t xml:space="preserve">para cada vereador </w:t>
      </w:r>
      <w:r w:rsidRPr="00256045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256045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7226A445" w:rsidR="00606251" w:rsidRPr="00256045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256045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606251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256045">
        <w:rPr>
          <w:rFonts w:asciiTheme="minorHAnsi" w:hAnsiTheme="minorHAnsi" w:cstheme="minorHAnsi"/>
          <w:sz w:val="24"/>
          <w:szCs w:val="24"/>
        </w:rPr>
        <w:t>5</w:t>
      </w:r>
      <w:r w:rsidR="00D72250" w:rsidRPr="00256045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256045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256045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256045">
        <w:rPr>
          <w:rFonts w:asciiTheme="minorHAnsi" w:hAnsiTheme="minorHAnsi" w:cstheme="minorHAnsi"/>
          <w:sz w:val="24"/>
          <w:szCs w:val="24"/>
        </w:rPr>
        <w:t>colegas</w:t>
      </w:r>
      <w:r w:rsidR="00932CC5" w:rsidRPr="00256045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256045">
        <w:rPr>
          <w:rFonts w:asciiTheme="minorHAnsi" w:hAnsiTheme="minorHAnsi" w:cstheme="minorHAnsi"/>
          <w:sz w:val="24"/>
          <w:szCs w:val="24"/>
        </w:rPr>
        <w:t>no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256045">
        <w:rPr>
          <w:rFonts w:asciiTheme="minorHAnsi" w:hAnsiTheme="minorHAnsi" w:cstheme="minorHAnsi"/>
          <w:sz w:val="24"/>
          <w:szCs w:val="24"/>
        </w:rPr>
        <w:t xml:space="preserve">dia </w:t>
      </w:r>
      <w:r w:rsidR="00256045">
        <w:rPr>
          <w:rFonts w:asciiTheme="minorHAnsi" w:hAnsiTheme="minorHAnsi" w:cstheme="minorHAnsi"/>
          <w:sz w:val="24"/>
          <w:szCs w:val="24"/>
        </w:rPr>
        <w:t>17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de abril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. Tenham </w:t>
      </w:r>
      <w:proofErr w:type="gramStart"/>
      <w:r w:rsidR="007E190A" w:rsidRPr="00256045">
        <w:rPr>
          <w:rFonts w:asciiTheme="minorHAnsi" w:hAnsiTheme="minorHAnsi" w:cstheme="minorHAnsi"/>
          <w:sz w:val="24"/>
          <w:szCs w:val="24"/>
        </w:rPr>
        <w:t xml:space="preserve">todos uma </w:t>
      </w:r>
      <w:r w:rsidR="00DF14F4" w:rsidRPr="00256045">
        <w:rPr>
          <w:rFonts w:asciiTheme="minorHAnsi" w:hAnsiTheme="minorHAnsi" w:cstheme="minorHAnsi"/>
          <w:sz w:val="24"/>
          <w:szCs w:val="24"/>
        </w:rPr>
        <w:t>boa noite</w:t>
      </w:r>
      <w:proofErr w:type="gramEnd"/>
      <w:r w:rsidR="00DF14F4" w:rsidRPr="00256045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256045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77777777" w:rsidR="00606251" w:rsidRPr="00256045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sectPr w:rsidR="00606251" w:rsidRPr="00256045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0C451" w14:textId="77777777" w:rsidR="00F51085" w:rsidRDefault="00F51085" w:rsidP="00AF3949">
      <w:r>
        <w:separator/>
      </w:r>
    </w:p>
  </w:endnote>
  <w:endnote w:type="continuationSeparator" w:id="0">
    <w:p w14:paraId="3343A4CA" w14:textId="77777777" w:rsidR="00F51085" w:rsidRDefault="00F51085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A76DF" w14:textId="77777777" w:rsidR="00F51085" w:rsidRDefault="00F51085" w:rsidP="00AF3949">
      <w:r>
        <w:separator/>
      </w:r>
    </w:p>
  </w:footnote>
  <w:footnote w:type="continuationSeparator" w:id="0">
    <w:p w14:paraId="6EDDDE50" w14:textId="77777777" w:rsidR="00F51085" w:rsidRDefault="00F51085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5D3E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D62"/>
    <w:rsid w:val="002F165B"/>
    <w:rsid w:val="002F27B5"/>
    <w:rsid w:val="002F31A2"/>
    <w:rsid w:val="002F6BC0"/>
    <w:rsid w:val="003042ED"/>
    <w:rsid w:val="00305A4B"/>
    <w:rsid w:val="00306DC3"/>
    <w:rsid w:val="00316F03"/>
    <w:rsid w:val="00317EFD"/>
    <w:rsid w:val="00320473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B53FD-F5E8-44E7-A0F6-EF8D51FE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2</cp:revision>
  <cp:lastPrinted>2023-03-06T21:33:00Z</cp:lastPrinted>
  <dcterms:created xsi:type="dcterms:W3CDTF">2023-04-03T18:14:00Z</dcterms:created>
  <dcterms:modified xsi:type="dcterms:W3CDTF">2023-04-03T18:14:00Z</dcterms:modified>
</cp:coreProperties>
</file>