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7490" w14:textId="01BFB502" w:rsidR="009012B1" w:rsidRPr="002F02DD" w:rsidRDefault="009012B1" w:rsidP="009012B1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6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18/04/2022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9012B1" w:rsidRPr="00BB74E1" w14:paraId="79996F90" w14:textId="77777777" w:rsidTr="008D64BB">
        <w:tc>
          <w:tcPr>
            <w:tcW w:w="3227" w:type="dxa"/>
          </w:tcPr>
          <w:p w14:paraId="6F4F845D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5895CBA2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05B1FCC4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183AA8CC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1D6A596D" w14:textId="77777777" w:rsidR="009012B1" w:rsidRPr="00C7491F" w:rsidRDefault="009012B1" w:rsidP="008D64BB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13F570BC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49F2905F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E7036E" w:rsidRPr="00BB74E1" w14:paraId="7BDBA8A9" w14:textId="77777777" w:rsidTr="00E7036E">
        <w:tc>
          <w:tcPr>
            <w:tcW w:w="3227" w:type="dxa"/>
            <w:tcBorders>
              <w:bottom w:val="nil"/>
            </w:tcBorders>
          </w:tcPr>
          <w:p w14:paraId="5DF98D6D" w14:textId="77777777" w:rsidR="00E7036E" w:rsidRPr="00C7491F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</w:tcPr>
          <w:p w14:paraId="49B37553" w14:textId="34E2559B" w:rsidR="00E7036E" w:rsidRPr="00C7491F" w:rsidRDefault="00E7036E" w:rsidP="00E7036E">
            <w:pPr>
              <w:autoSpaceDE w:val="0"/>
              <w:autoSpaceDN w:val="0"/>
              <w:adjustRightInd w:val="0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323D5057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04A8CC1F" w14:textId="753FF025" w:rsidR="00E7036E" w:rsidRPr="00C7491F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30ECB3C7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5AAB6201" w14:textId="03B9A859" w:rsidR="00E7036E" w:rsidRPr="00C7491F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  <w:tr w:rsidR="009012B1" w:rsidRPr="00BB74E1" w14:paraId="00E13C51" w14:textId="77777777" w:rsidTr="00E7036E">
        <w:trPr>
          <w:trHeight w:val="572"/>
        </w:trPr>
        <w:tc>
          <w:tcPr>
            <w:tcW w:w="3227" w:type="dxa"/>
            <w:tcBorders>
              <w:top w:val="nil"/>
              <w:bottom w:val="nil"/>
            </w:tcBorders>
          </w:tcPr>
          <w:p w14:paraId="0E59EC77" w14:textId="77777777" w:rsidR="009012B1" w:rsidRDefault="009012B1" w:rsidP="008D64B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AD13C2A" w14:textId="77777777" w:rsidR="009012B1" w:rsidRPr="001F7E6C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8930" w:type="dxa"/>
          </w:tcPr>
          <w:p w14:paraId="37FDF42B" w14:textId="7A86F845" w:rsidR="009012B1" w:rsidRDefault="009012B1" w:rsidP="008D64BB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18,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48CF874" w14:textId="573D5A96" w:rsidR="009012B1" w:rsidRDefault="00722753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</w:t>
            </w:r>
            <w:r w:rsidR="009012B1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8/03/2022</w:t>
            </w:r>
          </w:p>
          <w:p w14:paraId="4F244405" w14:textId="377A2E6D" w:rsidR="009012B1" w:rsidRPr="00685284" w:rsidRDefault="00722753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</w:t>
            </w:r>
            <w:r w:rsidR="009012B1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36</w:t>
            </w:r>
            <w:r w:rsidR="009012B1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3D525167" w14:textId="7F46A247" w:rsidR="009012B1" w:rsidRDefault="00EB417C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</w:t>
            </w:r>
            <w:r w:rsidR="009012B1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/03/2022</w:t>
            </w:r>
          </w:p>
          <w:p w14:paraId="1A09B13D" w14:textId="72466FA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07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9012B1" w:rsidRPr="00BB74E1" w14:paraId="70B0A6EE" w14:textId="77777777" w:rsidTr="008D64BB">
        <w:trPr>
          <w:trHeight w:val="572"/>
        </w:trPr>
        <w:tc>
          <w:tcPr>
            <w:tcW w:w="3227" w:type="dxa"/>
            <w:tcBorders>
              <w:top w:val="nil"/>
              <w:bottom w:val="nil"/>
            </w:tcBorders>
          </w:tcPr>
          <w:p w14:paraId="5BD3AA05" w14:textId="77777777" w:rsidR="009012B1" w:rsidRDefault="009012B1" w:rsidP="008D64B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22E5D4E" w14:textId="0EF87794" w:rsidR="009012B1" w:rsidRDefault="009012B1" w:rsidP="008D64BB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19,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7BE5653" w14:textId="2538A5BC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</w:t>
            </w:r>
            <w:r w:rsidR="00722753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/03/2022</w:t>
            </w:r>
          </w:p>
          <w:p w14:paraId="4C027196" w14:textId="7710096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722753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 w:rsidR="00722753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36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14CC739E" w14:textId="68F03B73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/03/2022</w:t>
            </w:r>
          </w:p>
          <w:p w14:paraId="027C2C00" w14:textId="4C080944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h0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9012B1" w:rsidRPr="00BB74E1" w14:paraId="0881C0D0" w14:textId="77777777" w:rsidTr="009012B1">
        <w:trPr>
          <w:trHeight w:val="572"/>
        </w:trPr>
        <w:tc>
          <w:tcPr>
            <w:tcW w:w="3227" w:type="dxa"/>
            <w:tcBorders>
              <w:top w:val="nil"/>
              <w:bottom w:val="nil"/>
            </w:tcBorders>
          </w:tcPr>
          <w:p w14:paraId="4400FBBD" w14:textId="77777777" w:rsidR="009012B1" w:rsidRDefault="009012B1" w:rsidP="008D64B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4C65534" w14:textId="111522A4" w:rsidR="009012B1" w:rsidRPr="00D20357" w:rsidRDefault="009012B1" w:rsidP="008D64BB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n° 20, de 25 de março de 2022, autoriza o Poder Executivo Municipal a abrir crédito especial e dá outras providências. </w:t>
            </w:r>
            <w:r w:rsidRPr="003F05DF"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77BF9A08" w14:textId="77777777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0C8525B6" w14:textId="77777777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6B0473E2" w14:textId="38715C54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/03/2022</w:t>
            </w:r>
          </w:p>
          <w:p w14:paraId="24DE8ADB" w14:textId="08624508" w:rsidR="009012B1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</w:t>
            </w:r>
            <w:r w:rsidR="00EB417C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07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9012B1" w:rsidRPr="00BB74E1" w14:paraId="3811F1C9" w14:textId="77777777" w:rsidTr="008D64BB">
        <w:trPr>
          <w:trHeight w:val="57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7EED03E2" w14:textId="77777777" w:rsidR="009012B1" w:rsidRDefault="009012B1" w:rsidP="008D64B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5BAE438" w14:textId="76776377" w:rsidR="009012B1" w:rsidRDefault="009012B1" w:rsidP="008D64BB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22, de 04 de abril de 2022, autoriza a contratação temporária de Agente de Vigilância Ambiental e dá outras providências.</w:t>
            </w:r>
          </w:p>
        </w:tc>
        <w:tc>
          <w:tcPr>
            <w:tcW w:w="1276" w:type="dxa"/>
          </w:tcPr>
          <w:p w14:paraId="0B236DBD" w14:textId="77777777" w:rsidR="009012B1" w:rsidRDefault="00722753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04/04/2022</w:t>
            </w:r>
          </w:p>
          <w:p w14:paraId="4DD22092" w14:textId="4211C70D" w:rsidR="00722753" w:rsidRDefault="00722753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15h04min</w:t>
            </w:r>
          </w:p>
        </w:tc>
        <w:tc>
          <w:tcPr>
            <w:tcW w:w="1417" w:type="dxa"/>
          </w:tcPr>
          <w:p w14:paraId="28FD773C" w14:textId="77777777" w:rsidR="009012B1" w:rsidRDefault="00EB417C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04/04/2022</w:t>
            </w:r>
          </w:p>
          <w:p w14:paraId="11384DEB" w14:textId="1F4F4D56" w:rsidR="00EB417C" w:rsidRDefault="00EB417C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15h37min</w:t>
            </w:r>
          </w:p>
        </w:tc>
      </w:tr>
      <w:tr w:rsidR="00E7036E" w:rsidRPr="00BB74E1" w14:paraId="4CB9938C" w14:textId="77777777" w:rsidTr="00E7036E"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1297DD1C" w14:textId="77777777" w:rsidR="00E7036E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3747A254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2B4C9A" w14:textId="77777777" w:rsidR="00E7036E" w:rsidRPr="00500A16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622692D9" w14:textId="02CD926A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2376AB86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330F2D76" w14:textId="1A9F044F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6174FFE6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5AE6362F" w14:textId="6089F30B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  <w:tr w:rsidR="00E7036E" w:rsidRPr="00BB74E1" w14:paraId="64A7BDEE" w14:textId="77777777" w:rsidTr="00E7036E">
        <w:tc>
          <w:tcPr>
            <w:tcW w:w="3227" w:type="dxa"/>
            <w:tcBorders>
              <w:top w:val="nil"/>
              <w:bottom w:val="nil"/>
            </w:tcBorders>
          </w:tcPr>
          <w:p w14:paraId="0C42A5FD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3E69534" w14:textId="516FA18C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18,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42954B8E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6FF6D1DE" w14:textId="74805C4D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7B61EE61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6ADE13BA" w14:textId="7702FB8B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E7036E" w:rsidRPr="00BB74E1" w14:paraId="596C7F6B" w14:textId="77777777" w:rsidTr="008D64BB">
        <w:tc>
          <w:tcPr>
            <w:tcW w:w="3227" w:type="dxa"/>
            <w:tcBorders>
              <w:top w:val="nil"/>
              <w:bottom w:val="nil"/>
            </w:tcBorders>
          </w:tcPr>
          <w:p w14:paraId="065E3FF9" w14:textId="77777777" w:rsidR="00E7036E" w:rsidRPr="00500A16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8C8EC53" w14:textId="5287A308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19,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38864219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692F19A7" w14:textId="11A28AE8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23B7A73F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1BE27343" w14:textId="5797E1DE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E7036E" w:rsidRPr="00BB74E1" w14:paraId="71EAEF16" w14:textId="77777777" w:rsidTr="008D64BB">
        <w:tc>
          <w:tcPr>
            <w:tcW w:w="3227" w:type="dxa"/>
            <w:tcBorders>
              <w:top w:val="nil"/>
              <w:bottom w:val="nil"/>
            </w:tcBorders>
          </w:tcPr>
          <w:p w14:paraId="326120E9" w14:textId="77777777" w:rsidR="00E7036E" w:rsidRPr="00500A16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33859D8" w14:textId="07C58FAC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n° 20, de 25 de março de 2022, autoriza o Poder Executivo Municipal a abrir crédito especial e dá outras providências. </w:t>
            </w:r>
            <w:r w:rsidRPr="003F05DF"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41257294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08C041C3" w14:textId="54A9815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05D3BDD3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0214C58A" w14:textId="27260B9D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E7036E" w:rsidRPr="00BB74E1" w14:paraId="218D4513" w14:textId="77777777" w:rsidTr="008D64BB">
        <w:tc>
          <w:tcPr>
            <w:tcW w:w="3227" w:type="dxa"/>
            <w:tcBorders>
              <w:top w:val="nil"/>
              <w:bottom w:val="nil"/>
            </w:tcBorders>
          </w:tcPr>
          <w:p w14:paraId="17925303" w14:textId="77777777" w:rsidR="00E7036E" w:rsidRPr="00500A16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3876458" w14:textId="244EC728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22, de 04 de abril de 2022, autoriza a contratação temporária de Agente de Vigilância Ambiental e dá outras providências.</w:t>
            </w:r>
          </w:p>
        </w:tc>
        <w:tc>
          <w:tcPr>
            <w:tcW w:w="1276" w:type="dxa"/>
          </w:tcPr>
          <w:p w14:paraId="7D3B1CFF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04/04/2022</w:t>
            </w:r>
          </w:p>
          <w:p w14:paraId="5C215E08" w14:textId="5FD4702D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15h04min</w:t>
            </w:r>
          </w:p>
        </w:tc>
        <w:tc>
          <w:tcPr>
            <w:tcW w:w="1417" w:type="dxa"/>
          </w:tcPr>
          <w:p w14:paraId="73E04CD4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04/04/2022</w:t>
            </w:r>
          </w:p>
          <w:p w14:paraId="07213F7D" w14:textId="7EF06316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15h37min</w:t>
            </w:r>
          </w:p>
        </w:tc>
      </w:tr>
      <w:tr w:rsidR="00E7036E" w:rsidRPr="00BB74E1" w14:paraId="09CF0514" w14:textId="77777777" w:rsidTr="008D64BB">
        <w:tc>
          <w:tcPr>
            <w:tcW w:w="3227" w:type="dxa"/>
            <w:tcBorders>
              <w:bottom w:val="single" w:sz="4" w:space="0" w:color="auto"/>
            </w:tcBorders>
          </w:tcPr>
          <w:p w14:paraId="5CE3026C" w14:textId="77777777" w:rsidR="00E7036E" w:rsidRPr="00500A16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0BE0DB81" w14:textId="01030FDD" w:rsidR="00E7036E" w:rsidRDefault="00E7036E" w:rsidP="00E7036E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C51976A" w14:textId="6D844E0D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12A9625" w14:textId="07B32E7B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E7036E" w:rsidRPr="00BB74E1" w14:paraId="5ED32EF0" w14:textId="77777777" w:rsidTr="008D64BB">
        <w:tc>
          <w:tcPr>
            <w:tcW w:w="3227" w:type="dxa"/>
            <w:tcBorders>
              <w:bottom w:val="nil"/>
            </w:tcBorders>
          </w:tcPr>
          <w:p w14:paraId="660278A6" w14:textId="77777777" w:rsidR="00E7036E" w:rsidRPr="00500A16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07DB74D7" w14:textId="5A0FC7FE" w:rsidR="00E7036E" w:rsidRPr="00C7491F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19,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A783E8E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60A1E04D" w14:textId="62049AE9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65B7C7DD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1474C5C1" w14:textId="567B66B7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E7036E" w:rsidRPr="00BB74E1" w14:paraId="636CD498" w14:textId="77777777" w:rsidTr="008D64BB">
        <w:tc>
          <w:tcPr>
            <w:tcW w:w="3227" w:type="dxa"/>
          </w:tcPr>
          <w:p w14:paraId="66BCA55F" w14:textId="77777777" w:rsidR="00E7036E" w:rsidRPr="00500A16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6E2114D6" w14:textId="08FE5C9D" w:rsidR="00E7036E" w:rsidRPr="00C7491F" w:rsidRDefault="00E7036E" w:rsidP="00E7036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19,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133A623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06294218" w14:textId="557961E8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2CADEF47" w14:textId="77777777" w:rsidR="00E7036E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77D93901" w14:textId="27C14326" w:rsidR="00E7036E" w:rsidRPr="00685284" w:rsidRDefault="00E7036E" w:rsidP="00E7036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F5285B" w:rsidRPr="00BB74E1" w14:paraId="4C979DC3" w14:textId="77777777" w:rsidTr="008D64BB">
        <w:trPr>
          <w:trHeight w:val="302"/>
        </w:trPr>
        <w:tc>
          <w:tcPr>
            <w:tcW w:w="3227" w:type="dxa"/>
            <w:tcBorders>
              <w:bottom w:val="nil"/>
            </w:tcBorders>
          </w:tcPr>
          <w:p w14:paraId="6124C786" w14:textId="77777777" w:rsidR="00F5285B" w:rsidRPr="00500A16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5B0746A1" w14:textId="120D862D" w:rsidR="00F5285B" w:rsidRPr="00C7491F" w:rsidRDefault="00F5285B" w:rsidP="00F5285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2BE13A59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09554A2B" w14:textId="7A88458A" w:rsidR="00F5285B" w:rsidRPr="00685284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58E0BDD6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4C7200DB" w14:textId="40DF9A93" w:rsidR="00F5285B" w:rsidRPr="00685284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  <w:tr w:rsidR="00F5285B" w:rsidRPr="00BB74E1" w14:paraId="1FE85D13" w14:textId="77777777" w:rsidTr="008D64BB">
        <w:trPr>
          <w:trHeight w:val="302"/>
        </w:trPr>
        <w:tc>
          <w:tcPr>
            <w:tcW w:w="3227" w:type="dxa"/>
            <w:tcBorders>
              <w:bottom w:val="nil"/>
            </w:tcBorders>
          </w:tcPr>
          <w:p w14:paraId="5902D922" w14:textId="77777777" w:rsidR="00F5285B" w:rsidRPr="00500A16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D50D50D" w14:textId="0F389EEE" w:rsidR="00F5285B" w:rsidRDefault="00F5285B" w:rsidP="00F5285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18, de 23 de março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0A35BC99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010A3C8D" w14:textId="4A90EC88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34CF0B07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00C1A520" w14:textId="05E6DB6C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F5285B" w:rsidRPr="00BB74E1" w14:paraId="260DEE58" w14:textId="77777777" w:rsidTr="00420387">
        <w:trPr>
          <w:trHeight w:val="302"/>
        </w:trPr>
        <w:tc>
          <w:tcPr>
            <w:tcW w:w="3227" w:type="dxa"/>
            <w:tcBorders>
              <w:top w:val="nil"/>
              <w:bottom w:val="nil"/>
            </w:tcBorders>
          </w:tcPr>
          <w:p w14:paraId="6F8C1143" w14:textId="77777777" w:rsidR="00F5285B" w:rsidRPr="00500A16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B7F25DB" w14:textId="378797DD" w:rsidR="00F5285B" w:rsidRDefault="00F5285B" w:rsidP="00F5285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n° 20, de 25 de março de 2022, autoriza o Poder Executivo Municipal a abrir crédito especial e dá outras providências. </w:t>
            </w:r>
            <w:r w:rsidRPr="003F05DF"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67D9D0A6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28/03/2022</w:t>
            </w:r>
          </w:p>
          <w:p w14:paraId="278709C3" w14:textId="2A266891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11h36min</w:t>
            </w:r>
          </w:p>
        </w:tc>
        <w:tc>
          <w:tcPr>
            <w:tcW w:w="1417" w:type="dxa"/>
          </w:tcPr>
          <w:p w14:paraId="1E864A9C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29/03/2022</w:t>
            </w:r>
          </w:p>
          <w:p w14:paraId="26B5C331" w14:textId="20E90489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11h07min</w:t>
            </w:r>
          </w:p>
        </w:tc>
      </w:tr>
      <w:tr w:rsidR="00F5285B" w:rsidRPr="00BB74E1" w14:paraId="3E25B1D4" w14:textId="77777777" w:rsidTr="008D64BB">
        <w:trPr>
          <w:trHeight w:val="302"/>
        </w:trPr>
        <w:tc>
          <w:tcPr>
            <w:tcW w:w="3227" w:type="dxa"/>
            <w:tcBorders>
              <w:top w:val="nil"/>
            </w:tcBorders>
          </w:tcPr>
          <w:p w14:paraId="4AA3EEB6" w14:textId="77777777" w:rsidR="00F5285B" w:rsidRPr="00500A16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E09A1F3" w14:textId="5FD56B28" w:rsidR="00F5285B" w:rsidRDefault="00F5285B" w:rsidP="00F5285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22, de 04 de abril de 2022, autoriza a contratação temporária de Agente de Vigilância Ambiental e dá outras providências.</w:t>
            </w:r>
          </w:p>
        </w:tc>
        <w:tc>
          <w:tcPr>
            <w:tcW w:w="1276" w:type="dxa"/>
          </w:tcPr>
          <w:p w14:paraId="197CD160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04/04/2022</w:t>
            </w:r>
          </w:p>
          <w:p w14:paraId="229694FC" w14:textId="6478FC4E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15h04min</w:t>
            </w:r>
          </w:p>
        </w:tc>
        <w:tc>
          <w:tcPr>
            <w:tcW w:w="1417" w:type="dxa"/>
          </w:tcPr>
          <w:p w14:paraId="10743187" w14:textId="77777777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04/04/2022</w:t>
            </w:r>
          </w:p>
          <w:p w14:paraId="05DE59BF" w14:textId="549CBED1" w:rsidR="00F5285B" w:rsidRDefault="00F5285B" w:rsidP="00F5285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15h37min</w:t>
            </w:r>
          </w:p>
        </w:tc>
      </w:tr>
    </w:tbl>
    <w:p w14:paraId="7F7D71A5" w14:textId="77777777" w:rsidR="009012B1" w:rsidRPr="00A36EB3" w:rsidRDefault="009012B1" w:rsidP="009012B1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5E66DE28" w14:textId="77777777" w:rsidR="00C412AD" w:rsidRDefault="00C412AD" w:rsidP="009012B1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0A7DB251" w14:textId="0E46A74E" w:rsidR="009012B1" w:rsidRDefault="009012B1" w:rsidP="009012B1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 w:rsidR="00F5285B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6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F5285B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18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/04/2022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9012B1" w:rsidRPr="00BB74E1" w14:paraId="64468CB7" w14:textId="77777777" w:rsidTr="008D64BB">
        <w:trPr>
          <w:trHeight w:val="416"/>
        </w:trPr>
        <w:tc>
          <w:tcPr>
            <w:tcW w:w="11766" w:type="dxa"/>
          </w:tcPr>
          <w:p w14:paraId="132E8C25" w14:textId="77777777" w:rsidR="009012B1" w:rsidRPr="00C7491F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7BC31C30" w14:textId="7777777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071D58D9" w14:textId="77777777" w:rsidR="009012B1" w:rsidRPr="00685284" w:rsidRDefault="009012B1" w:rsidP="008D64BB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0BE6369B" w14:textId="7777777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19C98D83" w14:textId="7777777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9012B1" w:rsidRPr="00BB74E1" w14:paraId="4E170EA4" w14:textId="77777777" w:rsidTr="008D64BB">
        <w:trPr>
          <w:trHeight w:val="416"/>
        </w:trPr>
        <w:tc>
          <w:tcPr>
            <w:tcW w:w="11766" w:type="dxa"/>
          </w:tcPr>
          <w:p w14:paraId="0191362E" w14:textId="03B67B48" w:rsidR="009012B1" w:rsidRDefault="0089481F" w:rsidP="008D64BB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23, de 07 de abril de 2022, autoriza o Poder Executivo Municipal a abrir crédito especial e dá outras providências.</w:t>
            </w:r>
          </w:p>
        </w:tc>
        <w:tc>
          <w:tcPr>
            <w:tcW w:w="1417" w:type="dxa"/>
          </w:tcPr>
          <w:p w14:paraId="310BF95D" w14:textId="77777777" w:rsidR="009012B1" w:rsidRDefault="0089481F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11/04/2022</w:t>
            </w:r>
          </w:p>
          <w:p w14:paraId="1330A649" w14:textId="03F51A60" w:rsidR="0089481F" w:rsidRPr="00685284" w:rsidRDefault="0089481F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560" w:type="dxa"/>
          </w:tcPr>
          <w:p w14:paraId="5C6C30AB" w14:textId="77777777" w:rsidR="009012B1" w:rsidRDefault="0089481F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11/04/2022</w:t>
            </w:r>
          </w:p>
          <w:p w14:paraId="4C680866" w14:textId="08314B12" w:rsidR="0089481F" w:rsidRPr="00685284" w:rsidRDefault="0089481F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09h54min</w:t>
            </w:r>
          </w:p>
        </w:tc>
      </w:tr>
    </w:tbl>
    <w:p w14:paraId="02707751" w14:textId="77777777" w:rsidR="009012B1" w:rsidRPr="00A36EB3" w:rsidRDefault="009012B1" w:rsidP="009012B1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2F9E0A8F" w14:textId="77777777" w:rsidR="009012B1" w:rsidRPr="001F7E6C" w:rsidRDefault="009012B1" w:rsidP="009012B1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9012B1" w:rsidRPr="001F7E6C" w14:paraId="26D36790" w14:textId="77777777" w:rsidTr="008D64BB">
        <w:trPr>
          <w:trHeight w:val="432"/>
        </w:trPr>
        <w:tc>
          <w:tcPr>
            <w:tcW w:w="10065" w:type="dxa"/>
          </w:tcPr>
          <w:p w14:paraId="5D07E944" w14:textId="77777777" w:rsidR="009012B1" w:rsidRPr="001F7E6C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138CB3F7" w14:textId="77777777" w:rsidR="009012B1" w:rsidRPr="001F7E6C" w:rsidRDefault="009012B1" w:rsidP="008D64BB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17E0D18A" w14:textId="77777777" w:rsidR="009012B1" w:rsidRPr="001F7E6C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9012B1" w:rsidRPr="00722606" w14:paraId="38306602" w14:textId="77777777" w:rsidTr="008D64BB">
        <w:trPr>
          <w:trHeight w:val="203"/>
        </w:trPr>
        <w:tc>
          <w:tcPr>
            <w:tcW w:w="10065" w:type="dxa"/>
          </w:tcPr>
          <w:p w14:paraId="1738BD48" w14:textId="77777777" w:rsidR="009012B1" w:rsidRPr="00C7491F" w:rsidRDefault="009012B1" w:rsidP="008D64B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76C22EF2" w14:textId="7777777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28FF82C" w14:textId="77777777" w:rsidR="009012B1" w:rsidRPr="00685284" w:rsidRDefault="009012B1" w:rsidP="008D64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328E67F8" w14:textId="77777777" w:rsidR="00C266D1" w:rsidRDefault="00C266D1" w:rsidP="00722753">
      <w:pPr>
        <w:jc w:val="both"/>
      </w:pPr>
    </w:p>
    <w:sectPr w:rsidR="00C266D1" w:rsidSect="002F1B8C">
      <w:headerReference w:type="default" r:id="rId6"/>
      <w:footerReference w:type="default" r:id="rId7"/>
      <w:pgSz w:w="16838" w:h="11906" w:orient="landscape"/>
      <w:pgMar w:top="0" w:right="1134" w:bottom="426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A865A" w14:textId="77777777" w:rsidR="00124383" w:rsidRDefault="00124383">
      <w:r>
        <w:separator/>
      </w:r>
    </w:p>
  </w:endnote>
  <w:endnote w:type="continuationSeparator" w:id="0">
    <w:p w14:paraId="76DC64A9" w14:textId="77777777" w:rsidR="00124383" w:rsidRDefault="0012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CA50" w14:textId="77777777" w:rsidR="00F25A35" w:rsidRPr="00E25D57" w:rsidRDefault="00124383" w:rsidP="00F25A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6EC96" w14:textId="77777777" w:rsidR="00124383" w:rsidRDefault="00124383">
      <w:r>
        <w:separator/>
      </w:r>
    </w:p>
  </w:footnote>
  <w:footnote w:type="continuationSeparator" w:id="0">
    <w:p w14:paraId="501D1509" w14:textId="77777777" w:rsidR="00124383" w:rsidRDefault="00124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9695" w14:textId="2D59010E" w:rsidR="00F25A35" w:rsidRPr="00ED7D50" w:rsidRDefault="00124383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C412AD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2DDAD46" wp14:editId="4848D67B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55A4D2CE" w14:textId="77777777" w:rsidR="00F9190D" w:rsidRDefault="00C412AD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2DDAD46" id="Elipse 2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55A4D2CE" w14:textId="77777777" w:rsidR="00F9190D" w:rsidRDefault="00C412AD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412AD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6C8D6DE9" wp14:editId="08BE6308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12" name="Imagem 1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412AD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0AE9E63A" wp14:editId="4A31FB03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13" name="Imagem 13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412AD" w:rsidRPr="00ED7D50">
      <w:rPr>
        <w:rFonts w:ascii="Copperplate Gothic Bold" w:hAnsi="Copperplate Gothic Bold"/>
        <w:color w:val="595959"/>
      </w:rPr>
      <w:t>República Federativa do Brasil</w:t>
    </w:r>
  </w:p>
  <w:p w14:paraId="18FB9412" w14:textId="77777777" w:rsidR="00F25A35" w:rsidRPr="00ED7D50" w:rsidRDefault="00C412AD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066C2406" w14:textId="77777777" w:rsidR="00F25A35" w:rsidRPr="00ED7D50" w:rsidRDefault="00C412AD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DAEB778" w14:textId="77777777" w:rsidR="00F25A35" w:rsidRPr="00ED7D50" w:rsidRDefault="00124383" w:rsidP="00F25A35">
    <w:pPr>
      <w:pStyle w:val="Cabealho"/>
      <w:rPr>
        <w:color w:val="4A442A"/>
      </w:rPr>
    </w:pPr>
  </w:p>
  <w:p w14:paraId="32C166C3" w14:textId="77777777" w:rsidR="00F25A35" w:rsidRPr="009B1745" w:rsidRDefault="00124383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B1"/>
    <w:rsid w:val="00124383"/>
    <w:rsid w:val="00146E21"/>
    <w:rsid w:val="00420387"/>
    <w:rsid w:val="0052743E"/>
    <w:rsid w:val="00556417"/>
    <w:rsid w:val="005A280C"/>
    <w:rsid w:val="00722753"/>
    <w:rsid w:val="0089481F"/>
    <w:rsid w:val="009012B1"/>
    <w:rsid w:val="00AA6EAB"/>
    <w:rsid w:val="00B33859"/>
    <w:rsid w:val="00C266D1"/>
    <w:rsid w:val="00C412AD"/>
    <w:rsid w:val="00C66962"/>
    <w:rsid w:val="00E7036E"/>
    <w:rsid w:val="00EB417C"/>
    <w:rsid w:val="00F5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BD28D"/>
  <w15:chartTrackingRefBased/>
  <w15:docId w15:val="{28A774B6-1527-446F-A9B7-E72A1B3B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2B1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2B1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012B1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9012B1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012B1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9012B1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901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596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2022-04-06T14:11:00Z</dcterms:created>
  <dcterms:modified xsi:type="dcterms:W3CDTF">2022-04-11T13:36:00Z</dcterms:modified>
</cp:coreProperties>
</file>