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B7" w:rsidRPr="00E0235F" w:rsidRDefault="00CF09B7" w:rsidP="00CF09B7">
      <w:pPr>
        <w:tabs>
          <w:tab w:val="left" w:pos="1134"/>
        </w:tabs>
        <w:spacing w:after="0"/>
        <w:rPr>
          <w:b/>
          <w:sz w:val="24"/>
          <w:szCs w:val="24"/>
        </w:rPr>
      </w:pPr>
      <w:r w:rsidRPr="00E0235F">
        <w:rPr>
          <w:b/>
          <w:sz w:val="24"/>
          <w:szCs w:val="24"/>
        </w:rPr>
        <w:t>ANEXO III</w:t>
      </w:r>
    </w:p>
    <w:p w:rsidR="00CF09B7" w:rsidRPr="00C3637F" w:rsidRDefault="00CF09B7" w:rsidP="00CF09B7">
      <w:pPr>
        <w:jc w:val="center"/>
        <w:outlineLvl w:val="0"/>
        <w:rPr>
          <w:b/>
          <w:szCs w:val="22"/>
        </w:rPr>
      </w:pPr>
      <w:r w:rsidRPr="00C3637F">
        <w:rPr>
          <w:b/>
          <w:szCs w:val="22"/>
        </w:rPr>
        <w:t>DESCRIÇÃO DE CARGO</w:t>
      </w: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 w:val="20"/>
          <w:lang w:eastAsia="pt-BR"/>
        </w:rPr>
      </w:pPr>
      <w:r>
        <w:rPr>
          <w:rFonts w:ascii="Calibri" w:hAnsi="Calibri" w:cs="Calibri"/>
          <w:sz w:val="20"/>
          <w:lang w:eastAsia="pt-BR"/>
        </w:rPr>
        <w:t>CATEGORIA FUNCIONAL: OPERADOR DE MÁQUINAS</w:t>
      </w: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 w:val="20"/>
          <w:lang w:eastAsia="pt-BR"/>
        </w:rPr>
      </w:pPr>
      <w:r>
        <w:rPr>
          <w:rFonts w:ascii="Calibri" w:hAnsi="Calibri" w:cs="Calibri"/>
          <w:sz w:val="20"/>
          <w:lang w:eastAsia="pt-BR"/>
        </w:rPr>
        <w:t>PADRÃO DE VENCIMENTO: 03</w:t>
      </w: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 w:val="20"/>
          <w:lang w:eastAsia="pt-BR"/>
        </w:rPr>
      </w:pPr>
      <w:r>
        <w:rPr>
          <w:rFonts w:ascii="Calibri" w:hAnsi="Calibri" w:cs="Calibri"/>
          <w:sz w:val="20"/>
          <w:lang w:eastAsia="pt-BR"/>
        </w:rPr>
        <w:t>ATRIBUIÇÕES:</w:t>
      </w: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 w:val="20"/>
          <w:lang w:eastAsia="pt-BR"/>
        </w:rPr>
      </w:pPr>
      <w:r>
        <w:rPr>
          <w:rFonts w:ascii="Calibri" w:hAnsi="Calibri" w:cs="Calibri"/>
          <w:sz w:val="20"/>
          <w:lang w:eastAsia="pt-BR"/>
        </w:rPr>
        <w:t>a) Descrição Sintética: Operar máquinas rodoviárias, agrícolas, tratores e equipamentos móveis;</w:t>
      </w: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color w:val="000000"/>
          <w:sz w:val="20"/>
          <w:lang w:eastAsia="pt-BR"/>
        </w:rPr>
      </w:pPr>
      <w:r>
        <w:rPr>
          <w:rFonts w:ascii="Calibri" w:hAnsi="Calibri" w:cs="Calibri"/>
          <w:sz w:val="20"/>
          <w:lang w:eastAsia="pt-BR"/>
        </w:rPr>
        <w:t xml:space="preserve">b) Descrição Analítica: Operar veículos motorizados, especiais, tais como: guinchos, guindastes, máquinas de limpeza de rede de esgoto, retroescavadeiras, carro plataforma, máquinas rodoviárias, agrícolas, </w:t>
      </w:r>
      <w:r>
        <w:rPr>
          <w:rFonts w:ascii="Calibri" w:hAnsi="Calibri" w:cs="Calibri"/>
          <w:color w:val="000000"/>
          <w:sz w:val="20"/>
          <w:lang w:eastAsia="pt-BR"/>
        </w:rPr>
        <w:t>tratores e o</w:t>
      </w:r>
      <w:r>
        <w:rPr>
          <w:rFonts w:ascii="Calibri" w:hAnsi="Calibri" w:cs="Calibri"/>
          <w:color w:val="000000"/>
          <w:sz w:val="20"/>
          <w:lang w:eastAsia="pt-BR"/>
        </w:rPr>
        <w:t>u</w:t>
      </w:r>
      <w:r>
        <w:rPr>
          <w:rFonts w:ascii="Calibri" w:hAnsi="Calibri" w:cs="Calibri"/>
          <w:color w:val="000000"/>
          <w:sz w:val="20"/>
          <w:lang w:eastAsia="pt-BR"/>
        </w:rPr>
        <w:t xml:space="preserve">tros; abrir valetas e cortar taludes; </w:t>
      </w:r>
      <w:proofErr w:type="gramStart"/>
      <w:r>
        <w:rPr>
          <w:rFonts w:ascii="Calibri" w:hAnsi="Calibri" w:cs="Calibri"/>
          <w:color w:val="000000"/>
          <w:sz w:val="20"/>
          <w:lang w:eastAsia="pt-BR"/>
        </w:rPr>
        <w:t>proceder</w:t>
      </w:r>
      <w:proofErr w:type="gramEnd"/>
      <w:r>
        <w:rPr>
          <w:rFonts w:ascii="Calibri" w:hAnsi="Calibri" w:cs="Calibri"/>
          <w:color w:val="000000"/>
          <w:sz w:val="20"/>
          <w:lang w:eastAsia="pt-BR"/>
        </w:rPr>
        <w:t xml:space="preserve">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a pilha pulmão do conjunto de </w:t>
      </w:r>
      <w:proofErr w:type="spellStart"/>
      <w:r>
        <w:rPr>
          <w:rFonts w:ascii="Calibri" w:hAnsi="Calibri" w:cs="Calibri"/>
          <w:color w:val="000000"/>
          <w:sz w:val="20"/>
          <w:lang w:eastAsia="pt-BR"/>
        </w:rPr>
        <w:t>britagem</w:t>
      </w:r>
      <w:proofErr w:type="spellEnd"/>
      <w:r>
        <w:rPr>
          <w:rFonts w:ascii="Calibri" w:hAnsi="Calibri" w:cs="Calibri"/>
          <w:color w:val="000000"/>
          <w:sz w:val="20"/>
          <w:lang w:eastAsia="pt-BR"/>
        </w:rPr>
        <w:t>; providenciar o abastecimento de combustível, água e lubrificantes na máquinas sob sua responsabilidade; comunicar ao seu superior sobre qualquer anomalia no funcionamento da máquina; executar tarefas afins.</w:t>
      </w: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color w:val="000000"/>
          <w:sz w:val="20"/>
          <w:lang w:eastAsia="pt-BR"/>
        </w:rPr>
      </w:pP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color w:val="000000"/>
          <w:sz w:val="20"/>
          <w:lang w:eastAsia="pt-BR"/>
        </w:rPr>
      </w:pPr>
      <w:r>
        <w:rPr>
          <w:rFonts w:ascii="Calibri" w:hAnsi="Calibri" w:cs="Calibri"/>
          <w:color w:val="000000"/>
          <w:sz w:val="20"/>
          <w:lang w:eastAsia="pt-BR"/>
        </w:rPr>
        <w:t>CONDIÇÕES DE TRABALHO:</w:t>
      </w: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color w:val="000000"/>
          <w:sz w:val="20"/>
          <w:lang w:eastAsia="pt-BR"/>
        </w:rPr>
      </w:pP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color w:val="000000"/>
          <w:sz w:val="20"/>
          <w:lang w:eastAsia="pt-BR"/>
        </w:rPr>
      </w:pPr>
      <w:r>
        <w:rPr>
          <w:rFonts w:ascii="Calibri" w:hAnsi="Calibri" w:cs="Calibri"/>
          <w:color w:val="000000"/>
          <w:sz w:val="20"/>
          <w:lang w:eastAsia="pt-BR"/>
        </w:rPr>
        <w:t>a) Geral: Carga horária semanal de 44 horas;</w:t>
      </w: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color w:val="000000"/>
          <w:sz w:val="20"/>
          <w:lang w:eastAsia="pt-BR"/>
        </w:rPr>
      </w:pPr>
      <w:r>
        <w:rPr>
          <w:rFonts w:ascii="Calibri" w:hAnsi="Calibri" w:cs="Calibri"/>
          <w:color w:val="000000"/>
          <w:sz w:val="20"/>
          <w:lang w:eastAsia="pt-BR"/>
        </w:rPr>
        <w:t>b) Especial: o exercício do cargo poderá exigir a prestação de serviços à noite, sábados, domingos e feriados; uso de uniforme e equipamentos de proteção individual; sujeito a trabalho desabrigado.</w:t>
      </w: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color w:val="000000"/>
          <w:sz w:val="20"/>
          <w:lang w:eastAsia="pt-BR"/>
        </w:rPr>
      </w:pP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color w:val="000000"/>
          <w:sz w:val="20"/>
          <w:lang w:eastAsia="pt-BR"/>
        </w:rPr>
      </w:pPr>
      <w:r>
        <w:rPr>
          <w:rFonts w:ascii="Calibri" w:hAnsi="Calibri" w:cs="Calibri"/>
          <w:color w:val="000000"/>
          <w:sz w:val="20"/>
          <w:lang w:eastAsia="pt-BR"/>
        </w:rPr>
        <w:t>REQUISITOS PARA PROVIMENTO:</w:t>
      </w: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color w:val="000000"/>
          <w:sz w:val="20"/>
          <w:lang w:eastAsia="pt-BR"/>
        </w:rPr>
      </w:pPr>
      <w:r>
        <w:rPr>
          <w:rFonts w:ascii="Calibri" w:hAnsi="Calibri" w:cs="Calibri"/>
          <w:color w:val="000000"/>
          <w:sz w:val="20"/>
          <w:lang w:eastAsia="pt-BR"/>
        </w:rPr>
        <w:t>a) Idade: entre 18 e 45 anos;</w:t>
      </w: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color w:val="000000"/>
          <w:sz w:val="20"/>
          <w:lang w:eastAsia="pt-BR"/>
        </w:rPr>
      </w:pPr>
      <w:r>
        <w:rPr>
          <w:rFonts w:ascii="Calibri" w:hAnsi="Calibri" w:cs="Calibri"/>
          <w:color w:val="000000"/>
          <w:sz w:val="20"/>
          <w:lang w:eastAsia="pt-BR"/>
        </w:rPr>
        <w:t>b) Instrução: 4ª série do 1º Grau;</w:t>
      </w:r>
    </w:p>
    <w:p w:rsidR="00CF09B7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color w:val="0000FF"/>
          <w:sz w:val="20"/>
          <w:lang w:eastAsia="pt-BR"/>
        </w:rPr>
      </w:pPr>
      <w:r>
        <w:rPr>
          <w:rFonts w:ascii="Calibri" w:hAnsi="Calibri" w:cs="Calibri"/>
          <w:color w:val="0000FF"/>
          <w:sz w:val="20"/>
          <w:lang w:eastAsia="pt-BR"/>
        </w:rPr>
        <w:t xml:space="preserve">b) Instrução: Ensino Fundamental (Redação dada pela Lei nº </w:t>
      </w:r>
      <w:r>
        <w:rPr>
          <w:rFonts w:ascii="Calibri" w:hAnsi="Calibri" w:cs="Calibri"/>
          <w:color w:val="000000"/>
          <w:sz w:val="20"/>
          <w:lang w:eastAsia="pt-BR"/>
        </w:rPr>
        <w:t>3371</w:t>
      </w:r>
      <w:r>
        <w:rPr>
          <w:rFonts w:ascii="Calibri" w:hAnsi="Calibri" w:cs="Calibri"/>
          <w:color w:val="0000FF"/>
          <w:sz w:val="20"/>
          <w:lang w:eastAsia="pt-BR"/>
        </w:rPr>
        <w:t>/2010)</w:t>
      </w:r>
    </w:p>
    <w:p w:rsidR="00CF09B7" w:rsidRPr="00B07FD8" w:rsidRDefault="00CF09B7" w:rsidP="00CF09B7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</w:pPr>
      <w:r>
        <w:rPr>
          <w:rFonts w:ascii="Calibri" w:hAnsi="Calibri" w:cs="Calibri"/>
          <w:color w:val="000000"/>
          <w:sz w:val="20"/>
          <w:lang w:eastAsia="pt-BR"/>
        </w:rPr>
        <w:t>c) Habilitação: Carteira de Habilitação PROFISSIONAL.</w:t>
      </w:r>
    </w:p>
    <w:p w:rsidR="006179F1" w:rsidRPr="00561661" w:rsidRDefault="006179F1" w:rsidP="006179F1">
      <w:pPr>
        <w:tabs>
          <w:tab w:val="left" w:pos="1134"/>
        </w:tabs>
        <w:spacing w:after="0"/>
        <w:rPr>
          <w:sz w:val="24"/>
          <w:szCs w:val="24"/>
        </w:rPr>
      </w:pPr>
    </w:p>
    <w:p w:rsidR="00115517" w:rsidRPr="006179F1" w:rsidRDefault="00115517" w:rsidP="006179F1"/>
    <w:sectPr w:rsidR="00115517" w:rsidRPr="006179F1" w:rsidSect="00115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D6CF0"/>
    <w:rsid w:val="00115517"/>
    <w:rsid w:val="006179F1"/>
    <w:rsid w:val="00BD6CF0"/>
    <w:rsid w:val="00CF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F0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User84</dc:creator>
  <cp:lastModifiedBy>User84</cp:lastModifiedBy>
  <cp:revision>2</cp:revision>
  <dcterms:created xsi:type="dcterms:W3CDTF">2025-06-10T18:09:00Z</dcterms:created>
  <dcterms:modified xsi:type="dcterms:W3CDTF">2025-06-10T18:09:00Z</dcterms:modified>
</cp:coreProperties>
</file>