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13" w:rsidRPr="00283713" w:rsidRDefault="00283713" w:rsidP="00283713">
      <w:pPr>
        <w:pStyle w:val="Corpodetexto"/>
        <w:jc w:val="both"/>
        <w:rPr>
          <w:rFonts w:ascii="Arial" w:hAnsi="Arial" w:cs="Arial"/>
          <w:b w:val="0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  <w:b w:val="0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 w:rsidRPr="00283713">
        <w:rPr>
          <w:rFonts w:ascii="Arial" w:hAnsi="Arial" w:cs="Arial"/>
        </w:rPr>
        <w:t>eção de Deus declaro aberta a 11</w:t>
      </w:r>
      <w:r w:rsidRPr="00283713">
        <w:rPr>
          <w:rFonts w:ascii="Arial" w:hAnsi="Arial" w:cs="Arial"/>
        </w:rPr>
        <w:t xml:space="preserve">ª Sessão Extraordinária do 2º ano Legislativo da </w:t>
      </w:r>
      <w:r w:rsidRPr="00283713">
        <w:rPr>
          <w:rFonts w:ascii="Arial" w:hAnsi="Arial" w:cs="Arial"/>
        </w:rPr>
        <w:t>9ª</w:t>
      </w:r>
      <w:r w:rsidRPr="00283713">
        <w:rPr>
          <w:rFonts w:ascii="Arial" w:hAnsi="Arial" w:cs="Arial"/>
        </w:rPr>
        <w:t xml:space="preserve"> Legislatura do M</w:t>
      </w:r>
      <w:r w:rsidRPr="00283713">
        <w:rPr>
          <w:rFonts w:ascii="Arial" w:hAnsi="Arial" w:cs="Arial"/>
        </w:rPr>
        <w:t>unicípio de Alegria – RS, aos 23</w:t>
      </w:r>
      <w:r w:rsidRPr="00283713">
        <w:rPr>
          <w:rFonts w:ascii="Arial" w:hAnsi="Arial" w:cs="Arial"/>
        </w:rPr>
        <w:t xml:space="preserve"> dias do mês de dezembro do ano de 2022:</w:t>
      </w:r>
    </w:p>
    <w:p w:rsidR="00283713" w:rsidRPr="00283713" w:rsidRDefault="00283713" w:rsidP="00283713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283713" w:rsidRPr="00283713" w:rsidRDefault="00283713" w:rsidP="00283713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Projeto de Lei nº 77/2022 de 06 de dezembro de 2022:</w:t>
      </w:r>
      <w:r w:rsidRPr="00283713">
        <w:rPr>
          <w:rFonts w:ascii="Arial" w:hAnsi="Arial" w:cs="Arial"/>
        </w:rPr>
        <w:t xml:space="preserve"> “Autoriza o poder executivo municipal a promover a contratação de 14 (quatorze) professores, sendo 06 (seis) professores de educação infantil, 03 (três) professores de series iniciais, 01 (um) professor de series/anos finais área de educação física, 01 (um) professor de series/anos finais área de matemática, 01 (um) professor de series/anos finais área de português,  01 (um) professor de series/anos finais área de artes, 01 (um) professor de series/anos finais área de AEE, em face do excepcional interesse público.”</w:t>
      </w:r>
    </w:p>
    <w:p w:rsidR="00283713" w:rsidRPr="00283713" w:rsidRDefault="00283713" w:rsidP="00283713">
      <w:pPr>
        <w:pStyle w:val="PargrafodaLista"/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 xml:space="preserve">Projeto de Lei nº 78/2022 de 06 de dezembro de 2022: </w:t>
      </w:r>
      <w:r w:rsidRPr="00283713">
        <w:rPr>
          <w:rFonts w:ascii="Arial" w:hAnsi="Arial" w:cs="Arial"/>
        </w:rPr>
        <w:t>“Autoriza o poder executivo municipal a promover a contratação de 01 (um) Assistente Social e 01 (um) Psicólogo em face do excepcional interesse público.”</w:t>
      </w:r>
    </w:p>
    <w:p w:rsidR="00283713" w:rsidRPr="00283713" w:rsidRDefault="00283713" w:rsidP="00283713">
      <w:pPr>
        <w:pStyle w:val="PargrafodaLista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 </w:t>
      </w:r>
      <w:r w:rsidRPr="00283713">
        <w:rPr>
          <w:rFonts w:ascii="Arial" w:hAnsi="Arial" w:cs="Arial"/>
          <w:b/>
        </w:rPr>
        <w:t xml:space="preserve">Projeto de Lei nº 79/2022 de 06 de dezembro de 2022: </w:t>
      </w:r>
      <w:r w:rsidRPr="00283713">
        <w:rPr>
          <w:rFonts w:ascii="Arial" w:hAnsi="Arial" w:cs="Arial"/>
        </w:rPr>
        <w:t>“Autoriza o poder executivo municipal a promover a contratação de 01 (um) Motorista e 01 (um) Mecânico em face do excepcional interesse público.”</w:t>
      </w:r>
    </w:p>
    <w:p w:rsidR="00283713" w:rsidRPr="00283713" w:rsidRDefault="00283713" w:rsidP="00283713">
      <w:pPr>
        <w:pStyle w:val="PargrafodaLista"/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Emenda Modificativa nº 01 ao Projeto de lei nº 83/2022.</w:t>
      </w:r>
      <w:r w:rsidRPr="00283713">
        <w:rPr>
          <w:rFonts w:ascii="Arial" w:hAnsi="Arial" w:cs="Arial"/>
        </w:rPr>
        <w:t xml:space="preserve"> </w:t>
      </w:r>
    </w:p>
    <w:p w:rsidR="00283713" w:rsidRPr="00283713" w:rsidRDefault="00283713" w:rsidP="00283713">
      <w:pPr>
        <w:pStyle w:val="PargrafodaLista"/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Projeto de Lei nº 83/2022 de 13 de dezembro de 2022</w:t>
      </w:r>
      <w:r>
        <w:rPr>
          <w:rFonts w:ascii="Arial" w:hAnsi="Arial" w:cs="Arial"/>
        </w:rPr>
        <w:t>: “Q</w:t>
      </w:r>
      <w:r w:rsidRPr="00283713">
        <w:rPr>
          <w:rFonts w:ascii="Arial" w:hAnsi="Arial" w:cs="Arial"/>
        </w:rPr>
        <w:t>ue Estima a Receita e Fixa a Despesa do Município de Alegria para o Exercício Financeiro de 2023</w:t>
      </w:r>
      <w:r>
        <w:rPr>
          <w:rFonts w:ascii="Arial" w:hAnsi="Arial" w:cs="Arial"/>
        </w:rPr>
        <w:t>.”</w:t>
      </w:r>
    </w:p>
    <w:p w:rsidR="00283713" w:rsidRPr="00283713" w:rsidRDefault="00283713" w:rsidP="00283713">
      <w:pPr>
        <w:pStyle w:val="PargrafodaLista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Projeto de Resolução nº 001/2022 de 22 de novembro de 2022:</w:t>
      </w:r>
      <w:r w:rsidRPr="00283713">
        <w:rPr>
          <w:rFonts w:ascii="Arial" w:hAnsi="Arial" w:cs="Arial"/>
        </w:rPr>
        <w:t xml:space="preserve"> “Institui o relógio ponto eletrônico e regulamenta o controle de frequência dos servidores efetivos da Câmara Municipal de </w:t>
      </w:r>
      <w:proofErr w:type="spellStart"/>
      <w:r w:rsidRPr="00283713">
        <w:rPr>
          <w:rFonts w:ascii="Arial" w:hAnsi="Arial" w:cs="Arial"/>
        </w:rPr>
        <w:t>Alegria-RS</w:t>
      </w:r>
      <w:proofErr w:type="spellEnd"/>
      <w:r w:rsidRPr="00283713">
        <w:rPr>
          <w:rFonts w:ascii="Arial" w:hAnsi="Arial" w:cs="Arial"/>
        </w:rPr>
        <w:t>.”</w:t>
      </w:r>
    </w:p>
    <w:p w:rsidR="00283713" w:rsidRPr="00283713" w:rsidRDefault="00283713" w:rsidP="00283713">
      <w:pPr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283713" w:rsidRDefault="00283713" w:rsidP="00283713">
      <w:pPr>
        <w:jc w:val="both"/>
        <w:rPr>
          <w:rFonts w:ascii="Arial" w:hAnsi="Arial" w:cs="Arial"/>
        </w:rPr>
      </w:pPr>
    </w:p>
    <w:p w:rsidR="00283713" w:rsidRDefault="00283713" w:rsidP="00283713">
      <w:pPr>
        <w:jc w:val="both"/>
        <w:rPr>
          <w:rFonts w:ascii="Arial" w:hAnsi="Arial" w:cs="Arial"/>
        </w:rPr>
      </w:pPr>
    </w:p>
    <w:p w:rsid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Diaine</w:t>
      </w:r>
      <w:proofErr w:type="spellEnd"/>
      <w:r w:rsidRPr="00283713">
        <w:rPr>
          <w:rFonts w:ascii="Arial" w:hAnsi="Arial" w:cs="Arial"/>
        </w:rPr>
        <w:t xml:space="preserve"> </w:t>
      </w:r>
      <w:proofErr w:type="spellStart"/>
      <w:r w:rsidRPr="00283713">
        <w:rPr>
          <w:rFonts w:ascii="Arial" w:hAnsi="Arial" w:cs="Arial"/>
        </w:rPr>
        <w:t>Liczbinski</w:t>
      </w:r>
      <w:proofErr w:type="spellEnd"/>
      <w:r w:rsidRPr="00283713">
        <w:rPr>
          <w:rFonts w:ascii="Arial" w:hAnsi="Arial" w:cs="Arial"/>
        </w:rPr>
        <w:t xml:space="preserve"> 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283713" w:rsidRPr="00283713" w:rsidRDefault="00283713" w:rsidP="0028371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283713" w:rsidRPr="00283713" w:rsidRDefault="00283713" w:rsidP="0028371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283713" w:rsidRPr="00283713" w:rsidRDefault="00283713" w:rsidP="0028371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283713" w:rsidRPr="00283713" w:rsidRDefault="00283713" w:rsidP="00283713">
      <w:pPr>
        <w:jc w:val="both"/>
        <w:rPr>
          <w:rFonts w:ascii="Arial" w:hAnsi="Arial" w:cs="Arial"/>
          <w:bCs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  <w:b/>
        </w:rPr>
      </w:pPr>
      <w:r w:rsidRPr="00283713">
        <w:rPr>
          <w:rFonts w:ascii="Arial" w:hAnsi="Arial" w:cs="Arial"/>
          <w:b/>
        </w:rPr>
        <w:t>Parecer do Projeto de Lei nº 77/2022 de 06 de dezembro de 2022: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283713">
        <w:rPr>
          <w:rFonts w:ascii="Arial" w:hAnsi="Arial" w:cs="Arial"/>
          <w:b/>
        </w:rPr>
        <w:t>Projeto de Lei nº 78/2022 de 06 de dezembro de 2022: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283713">
        <w:rPr>
          <w:rFonts w:ascii="Arial" w:hAnsi="Arial" w:cs="Arial"/>
          <w:b/>
        </w:rPr>
        <w:t>Projeto de Lei nº 79/2022 de 06 de dezembro de 2022: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 </w:t>
      </w:r>
      <w:r w:rsidRPr="00283713">
        <w:rPr>
          <w:rFonts w:ascii="Arial" w:hAnsi="Arial" w:cs="Arial"/>
          <w:b/>
        </w:rPr>
        <w:t>Emenda Modificativa nº 01 ao Projeto de lei nº 83/2022.</w:t>
      </w:r>
      <w:r w:rsidRPr="00283713">
        <w:rPr>
          <w:rFonts w:ascii="Arial" w:hAnsi="Arial" w:cs="Arial"/>
        </w:rPr>
        <w:t xml:space="preserve"> </w:t>
      </w:r>
    </w:p>
    <w:p w:rsidR="00283713" w:rsidRDefault="00283713" w:rsidP="002837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83713">
        <w:rPr>
          <w:rFonts w:ascii="Arial" w:hAnsi="Arial" w:cs="Arial"/>
          <w:b/>
        </w:rPr>
        <w:t>Projeto de Lei nº 83/2022 de 13 de dezembro de 2022</w:t>
      </w:r>
      <w:r>
        <w:rPr>
          <w:rFonts w:ascii="Arial" w:hAnsi="Arial" w:cs="Arial"/>
          <w:b/>
        </w:rPr>
        <w:t>:</w:t>
      </w:r>
    </w:p>
    <w:p w:rsidR="00283713" w:rsidRDefault="00283713" w:rsidP="0028371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bookmarkStart w:id="0" w:name="_GoBack"/>
      <w:bookmarkEnd w:id="0"/>
      <w:r w:rsidRPr="00283713">
        <w:rPr>
          <w:rFonts w:ascii="Arial" w:hAnsi="Arial" w:cs="Arial"/>
          <w:b/>
        </w:rPr>
        <w:t>Projeto de Resolução nº 001/2022 de 22 de novembro de 2022: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Projeto de Lei nº 77/2022 de 06 de dezembro de 2022:</w:t>
      </w:r>
      <w:r w:rsidRPr="00283713">
        <w:rPr>
          <w:rFonts w:ascii="Arial" w:hAnsi="Arial" w:cs="Arial"/>
        </w:rPr>
        <w:t xml:space="preserve"> “Autoriza o poder executivo municipal a promover a contratação de 14 (quatorze) professores, sendo 06 (seis) professores de educação infantil, 03 (três) professores de series iniciais, 01 (um) professor de series/anos finais área de educação física, 01 (um) professor de series/anos finais área de matemática, 01 (um) professor de series/anos finais área de português,  01 (um) professor de series/anos finais área de artes, 01 (um) professor de series/anos finais área de AEE, em face do excepcional interesse público.”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 xml:space="preserve">Projeto de Lei nº 78/2022 de 06 de dezembro de 2022: </w:t>
      </w:r>
      <w:r w:rsidRPr="00283713">
        <w:rPr>
          <w:rFonts w:ascii="Arial" w:hAnsi="Arial" w:cs="Arial"/>
        </w:rPr>
        <w:t>“Autoriza o poder executivo municipal a promover a contratação de 01 (um) Assistente Social e 01 (um) Psicólogo em face do excepcional interesse público.”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 xml:space="preserve">Projeto de Lei nº 79/2022 de 06 de dezembro de 2022: </w:t>
      </w:r>
      <w:r w:rsidRPr="00283713">
        <w:rPr>
          <w:rFonts w:ascii="Arial" w:hAnsi="Arial" w:cs="Arial"/>
        </w:rPr>
        <w:t>“Autoriza o poder executivo municipal a promover a contratação de 01 (um) Motorista e 01 (um) Mecânico em face do excepcional interesse público.”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Emenda Modificativa nº 01 ao Projeto de lei nº 83/2022.</w:t>
      </w:r>
      <w:r w:rsidRPr="00283713">
        <w:rPr>
          <w:rFonts w:ascii="Arial" w:hAnsi="Arial" w:cs="Arial"/>
        </w:rPr>
        <w:t xml:space="preserve"> 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PargrafodaLista"/>
        <w:jc w:val="both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>Projeto de Lei nº 83/2022 de 13 de dezembro de 2022</w:t>
      </w:r>
      <w:r>
        <w:rPr>
          <w:rFonts w:ascii="Arial" w:hAnsi="Arial" w:cs="Arial"/>
        </w:rPr>
        <w:t>: “Q</w:t>
      </w:r>
      <w:r w:rsidRPr="00283713">
        <w:rPr>
          <w:rFonts w:ascii="Arial" w:hAnsi="Arial" w:cs="Arial"/>
        </w:rPr>
        <w:t>ue Estima a Receita e Fixa a Despesa do Município de Alegria para o Exercício Financeiro de 2023.</w:t>
      </w:r>
      <w:r>
        <w:rPr>
          <w:rFonts w:ascii="Arial" w:hAnsi="Arial" w:cs="Arial"/>
        </w:rPr>
        <w:t>”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</w:p>
    <w:p w:rsidR="00283713" w:rsidRPr="00283713" w:rsidRDefault="00283713" w:rsidP="00283713">
      <w:pPr>
        <w:pStyle w:val="PargrafodaLista"/>
        <w:rPr>
          <w:rFonts w:ascii="Arial" w:hAnsi="Arial" w:cs="Arial"/>
        </w:rPr>
      </w:pP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lastRenderedPageBreak/>
        <w:t>Projeto de Resolução nº 001/2022 de 22 de novembro de 2022:</w:t>
      </w:r>
      <w:r w:rsidRPr="00283713">
        <w:rPr>
          <w:rFonts w:ascii="Arial" w:hAnsi="Arial" w:cs="Arial"/>
        </w:rPr>
        <w:t xml:space="preserve"> “Institui o relógio ponto eletrônico e regulamenta o controle de frequência dos servidores efetivos da Câmara Municipal de </w:t>
      </w:r>
      <w:proofErr w:type="spellStart"/>
      <w:r w:rsidRPr="00283713">
        <w:rPr>
          <w:rFonts w:ascii="Arial" w:hAnsi="Arial" w:cs="Arial"/>
        </w:rPr>
        <w:t>Alegria-RS</w:t>
      </w:r>
      <w:proofErr w:type="spellEnd"/>
      <w:r w:rsidRPr="00283713">
        <w:rPr>
          <w:rFonts w:ascii="Arial" w:hAnsi="Arial" w:cs="Arial"/>
        </w:rPr>
        <w:t>.”</w:t>
      </w:r>
    </w:p>
    <w:p w:rsidR="00283713" w:rsidRPr="00283713" w:rsidRDefault="00283713" w:rsidP="0028371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283713" w:rsidRPr="00283713" w:rsidRDefault="00283713" w:rsidP="00283713">
      <w:pPr>
        <w:rPr>
          <w:rFonts w:ascii="Arial" w:hAnsi="Arial" w:cs="Arial"/>
        </w:rPr>
      </w:pPr>
    </w:p>
    <w:p w:rsidR="00283713" w:rsidRPr="00283713" w:rsidRDefault="00283713" w:rsidP="00283713">
      <w:pPr>
        <w:rPr>
          <w:rFonts w:ascii="Arial" w:hAnsi="Arial" w:cs="Arial"/>
          <w:b/>
        </w:rPr>
      </w:pPr>
    </w:p>
    <w:p w:rsidR="00283713" w:rsidRPr="00283713" w:rsidRDefault="00283713" w:rsidP="00283713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11</w:t>
      </w:r>
      <w:r w:rsidRPr="00283713">
        <w:rPr>
          <w:rFonts w:ascii="Arial" w:hAnsi="Arial" w:cs="Arial"/>
          <w:sz w:val="24"/>
          <w:szCs w:val="24"/>
        </w:rPr>
        <w:t>ª Sessão extraordinária do ano de 2022.</w:t>
      </w:r>
    </w:p>
    <w:p w:rsidR="00283713" w:rsidRPr="00283713" w:rsidRDefault="00283713" w:rsidP="00283713">
      <w:pPr>
        <w:rPr>
          <w:rFonts w:ascii="Arial" w:hAnsi="Arial" w:cs="Arial"/>
        </w:rPr>
      </w:pPr>
    </w:p>
    <w:p w:rsidR="00A309E4" w:rsidRPr="00283713" w:rsidRDefault="00A309E4">
      <w:pPr>
        <w:rPr>
          <w:rFonts w:ascii="Arial" w:hAnsi="Arial" w:cs="Arial"/>
        </w:rPr>
      </w:pPr>
    </w:p>
    <w:sectPr w:rsidR="00A309E4" w:rsidRPr="00283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F5C36"/>
    <w:multiLevelType w:val="hybridMultilevel"/>
    <w:tmpl w:val="347CE0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13"/>
    <w:rsid w:val="00283713"/>
    <w:rsid w:val="00420FBB"/>
    <w:rsid w:val="00A3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42922-0B5F-426E-B30D-BA879B12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28371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28371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283713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8371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283713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83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2022-12-21T13:56:00Z</dcterms:created>
  <dcterms:modified xsi:type="dcterms:W3CDTF">2022-12-21T14:15:00Z</dcterms:modified>
</cp:coreProperties>
</file>