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EF6" w:rsidRDefault="00932EF6" w:rsidP="00932EF6">
      <w:pPr>
        <w:pStyle w:val="Corpodetexto"/>
        <w:jc w:val="both"/>
        <w:rPr>
          <w:rFonts w:ascii="Arial" w:hAnsi="Arial" w:cs="Arial"/>
        </w:rPr>
      </w:pPr>
    </w:p>
    <w:p w:rsidR="00932EF6" w:rsidRDefault="00932EF6" w:rsidP="00932EF6">
      <w:pPr>
        <w:pStyle w:val="Corpodetexto"/>
        <w:jc w:val="both"/>
        <w:rPr>
          <w:rFonts w:ascii="Arial" w:hAnsi="Arial" w:cs="Arial"/>
        </w:rPr>
      </w:pPr>
    </w:p>
    <w:p w:rsidR="00932EF6" w:rsidRDefault="00932EF6" w:rsidP="00932EF6">
      <w:pPr>
        <w:pStyle w:val="Corpodetexto"/>
        <w:jc w:val="both"/>
        <w:rPr>
          <w:rFonts w:ascii="Arial" w:hAnsi="Arial" w:cs="Arial"/>
        </w:rPr>
      </w:pPr>
    </w:p>
    <w:p w:rsidR="00932EF6" w:rsidRDefault="00932EF6" w:rsidP="00932EF6">
      <w:pPr>
        <w:pStyle w:val="Corpodetexto"/>
        <w:jc w:val="both"/>
        <w:rPr>
          <w:rFonts w:ascii="Arial" w:hAnsi="Arial" w:cs="Arial"/>
        </w:rPr>
      </w:pPr>
    </w:p>
    <w:p w:rsidR="00932EF6" w:rsidRDefault="00932EF6" w:rsidP="00932EF6">
      <w:pPr>
        <w:pStyle w:val="Corpodetexto"/>
        <w:jc w:val="both"/>
        <w:rPr>
          <w:rFonts w:ascii="Arial" w:hAnsi="Arial" w:cs="Arial"/>
        </w:rPr>
      </w:pPr>
    </w:p>
    <w:p w:rsidR="00932EF6" w:rsidRPr="00283713" w:rsidRDefault="00932EF6" w:rsidP="00932EF6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 xml:space="preserve">eção de Deus declaro aberta a 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18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do ano de 2023</w:t>
      </w:r>
      <w:r w:rsidRPr="00283713">
        <w:rPr>
          <w:rFonts w:ascii="Arial" w:hAnsi="Arial" w:cs="Arial"/>
        </w:rPr>
        <w:t>:</w:t>
      </w:r>
    </w:p>
    <w:p w:rsidR="00932EF6" w:rsidRPr="00283713" w:rsidRDefault="00932EF6" w:rsidP="00932EF6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932EF6" w:rsidRDefault="00932EF6" w:rsidP="00932EF6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932EF6" w:rsidRDefault="00932EF6" w:rsidP="00932EF6">
      <w:pPr>
        <w:jc w:val="both"/>
        <w:rPr>
          <w:rFonts w:ascii="Arial" w:hAnsi="Arial" w:cs="Arial"/>
        </w:rPr>
      </w:pPr>
    </w:p>
    <w:p w:rsidR="00932EF6" w:rsidRPr="00932EF6" w:rsidRDefault="00932EF6" w:rsidP="00932EF6">
      <w:pPr>
        <w:jc w:val="both"/>
        <w:rPr>
          <w:rFonts w:ascii="Arial" w:hAnsi="Arial" w:cs="Arial"/>
        </w:rPr>
      </w:pPr>
      <w:r w:rsidRPr="00932EF6">
        <w:rPr>
          <w:rFonts w:ascii="Arial" w:hAnsi="Arial" w:cs="Arial"/>
          <w:b/>
        </w:rPr>
        <w:t xml:space="preserve">Projeto de Lei nº 19/2023 de 22 de março de 2023: </w:t>
      </w:r>
      <w:r w:rsidRPr="00932EF6">
        <w:rPr>
          <w:rFonts w:ascii="Arial" w:hAnsi="Arial" w:cs="Arial"/>
        </w:rPr>
        <w:t>“Cria o sistema municipal de cultura do Município de Alegria – RS.”</w:t>
      </w:r>
    </w:p>
    <w:p w:rsidR="00932EF6" w:rsidRPr="00C9730E" w:rsidRDefault="00932EF6" w:rsidP="00932EF6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932EF6" w:rsidRPr="00283713" w:rsidRDefault="00932EF6" w:rsidP="00932EF6">
      <w:pPr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932EF6" w:rsidRPr="00283713" w:rsidRDefault="00932EF6" w:rsidP="00932EF6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932EF6" w:rsidRPr="00283713" w:rsidRDefault="00932EF6" w:rsidP="00932EF6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932EF6" w:rsidRPr="00283713" w:rsidRDefault="00932EF6" w:rsidP="00932EF6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932EF6" w:rsidRPr="00283713" w:rsidRDefault="00932EF6" w:rsidP="00932EF6">
      <w:pPr>
        <w:jc w:val="both"/>
        <w:rPr>
          <w:rFonts w:ascii="Arial" w:hAnsi="Arial" w:cs="Arial"/>
          <w:bCs/>
        </w:rPr>
      </w:pP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</w:p>
    <w:p w:rsidR="00932EF6" w:rsidRDefault="00932EF6" w:rsidP="00932EF6">
      <w:pPr>
        <w:jc w:val="both"/>
        <w:rPr>
          <w:rFonts w:ascii="Arial" w:hAnsi="Arial" w:cs="Arial"/>
          <w:b/>
        </w:rPr>
      </w:pPr>
      <w:r w:rsidRPr="00283713">
        <w:rPr>
          <w:rFonts w:ascii="Arial" w:hAnsi="Arial" w:cs="Arial"/>
          <w:b/>
        </w:rPr>
        <w:t xml:space="preserve">Parecer do </w:t>
      </w:r>
      <w:r w:rsidRPr="00932EF6">
        <w:rPr>
          <w:rFonts w:ascii="Arial" w:hAnsi="Arial" w:cs="Arial"/>
          <w:b/>
        </w:rPr>
        <w:t>Projeto de Lei nº 19/2023 de 22 de março de 2023:</w:t>
      </w:r>
    </w:p>
    <w:p w:rsidR="00932EF6" w:rsidRDefault="00932EF6" w:rsidP="00932EF6">
      <w:pPr>
        <w:jc w:val="both"/>
        <w:rPr>
          <w:rFonts w:ascii="Arial" w:hAnsi="Arial" w:cs="Arial"/>
        </w:rPr>
      </w:pP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932EF6" w:rsidRPr="00283713" w:rsidRDefault="00932EF6" w:rsidP="00932EF6">
      <w:pPr>
        <w:jc w:val="both"/>
        <w:rPr>
          <w:rFonts w:ascii="Arial" w:hAnsi="Arial" w:cs="Arial"/>
        </w:rPr>
      </w:pPr>
    </w:p>
    <w:p w:rsidR="00932EF6" w:rsidRPr="00932EF6" w:rsidRDefault="00932EF6" w:rsidP="00932EF6">
      <w:pPr>
        <w:jc w:val="both"/>
        <w:rPr>
          <w:rFonts w:ascii="Arial" w:hAnsi="Arial" w:cs="Arial"/>
        </w:rPr>
      </w:pPr>
      <w:r w:rsidRPr="00932EF6">
        <w:rPr>
          <w:rFonts w:ascii="Arial" w:hAnsi="Arial" w:cs="Arial"/>
          <w:b/>
        </w:rPr>
        <w:t xml:space="preserve">Projeto de Lei nº 19/2023 de 22 de março de 2023: </w:t>
      </w:r>
      <w:r w:rsidRPr="00932EF6">
        <w:rPr>
          <w:rFonts w:ascii="Arial" w:hAnsi="Arial" w:cs="Arial"/>
        </w:rPr>
        <w:t>“Cria o sistema municipal de cultura do Município de Alegria – RS.”</w:t>
      </w:r>
    </w:p>
    <w:p w:rsidR="00932EF6" w:rsidRPr="00C9730E" w:rsidRDefault="00932EF6" w:rsidP="00932EF6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932EF6" w:rsidRPr="00283713" w:rsidRDefault="00932EF6" w:rsidP="00932EF6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932EF6" w:rsidRPr="00283713" w:rsidRDefault="00932EF6" w:rsidP="00932EF6">
      <w:pPr>
        <w:pStyle w:val="PargrafodaLista"/>
        <w:jc w:val="both"/>
        <w:rPr>
          <w:rFonts w:ascii="Arial" w:hAnsi="Arial" w:cs="Arial"/>
        </w:rPr>
      </w:pPr>
    </w:p>
    <w:p w:rsidR="00932EF6" w:rsidRPr="00283713" w:rsidRDefault="00932EF6" w:rsidP="00932EF6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9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932EF6" w:rsidRDefault="00932EF6" w:rsidP="00932EF6"/>
    <w:p w:rsidR="00932EF6" w:rsidRDefault="00932EF6" w:rsidP="00932EF6"/>
    <w:p w:rsidR="00932EF6" w:rsidRDefault="00932EF6" w:rsidP="00932EF6"/>
    <w:p w:rsidR="00932EF6" w:rsidRDefault="00932EF6" w:rsidP="00932EF6"/>
    <w:p w:rsidR="00932EF6" w:rsidRDefault="00932EF6" w:rsidP="00932EF6"/>
    <w:p w:rsidR="00F80D8F" w:rsidRDefault="00F80D8F"/>
    <w:sectPr w:rsidR="00F80D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83F79"/>
    <w:multiLevelType w:val="hybridMultilevel"/>
    <w:tmpl w:val="723CF76A"/>
    <w:lvl w:ilvl="0" w:tplc="04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F6"/>
    <w:rsid w:val="00932EF6"/>
    <w:rsid w:val="00F8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85E97-698D-4274-A9F6-27034EA6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32EF6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32EF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32EF6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932EF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32EF6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93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2023-04-17T10:46:00Z</dcterms:created>
  <dcterms:modified xsi:type="dcterms:W3CDTF">2023-04-17T10:49:00Z</dcterms:modified>
</cp:coreProperties>
</file>