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eção de Deus declaro aberta a 1ª Sessão Ordinária do 4</w:t>
      </w:r>
      <w:r w:rsidRPr="00472F09">
        <w:rPr>
          <w:rFonts w:ascii="Arial" w:hAnsi="Arial" w:cs="Arial"/>
          <w:b/>
        </w:rPr>
        <w:t>º ano Legislativo da 9ª Legislatura do M</w:t>
      </w:r>
      <w:r>
        <w:rPr>
          <w:rFonts w:ascii="Arial" w:hAnsi="Arial" w:cs="Arial"/>
          <w:b/>
        </w:rPr>
        <w:t>unicípio de Alegria – RS, aos 14</w:t>
      </w:r>
      <w:r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fevereiro do ano de 2024</w:t>
      </w:r>
      <w:r w:rsidRPr="00472F09">
        <w:rPr>
          <w:rFonts w:ascii="Arial" w:hAnsi="Arial" w:cs="Arial"/>
          <w:b/>
        </w:rPr>
        <w:t>: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>Submeto ao plenário a aprovação da</w:t>
      </w:r>
      <w:r>
        <w:rPr>
          <w:rFonts w:ascii="Arial" w:hAnsi="Arial" w:cs="Arial"/>
          <w:b/>
        </w:rPr>
        <w:t>s</w:t>
      </w:r>
      <w:r w:rsidRPr="00472F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>Ata</w:t>
      </w:r>
      <w:r>
        <w:rPr>
          <w:rFonts w:ascii="Arial" w:hAnsi="Arial" w:cs="Arial"/>
          <w:b/>
          <w:bCs/>
        </w:rPr>
        <w:t>s da 1</w:t>
      </w:r>
      <w:r>
        <w:rPr>
          <w:rFonts w:ascii="Arial" w:hAnsi="Arial" w:cs="Arial"/>
          <w:b/>
          <w:bCs/>
        </w:rPr>
        <w:t>ª</w:t>
      </w:r>
      <w:r>
        <w:rPr>
          <w:rFonts w:ascii="Arial" w:hAnsi="Arial" w:cs="Arial"/>
          <w:b/>
          <w:bCs/>
        </w:rPr>
        <w:t>, 2ª, 3ª, 4ª, 5ª e 6ª sessões Extrao</w:t>
      </w:r>
      <w:r>
        <w:rPr>
          <w:rFonts w:ascii="Arial" w:hAnsi="Arial" w:cs="Arial"/>
          <w:b/>
          <w:bCs/>
        </w:rPr>
        <w:t>rdinária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.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  <w:bCs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</w:rPr>
      </w:pPr>
    </w:p>
    <w:p w:rsidR="003D229B" w:rsidRPr="007E619B" w:rsidRDefault="003D229B" w:rsidP="003D229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004/2024 de 08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fevereiro de 2024</w:t>
      </w:r>
      <w:r w:rsidRPr="007E619B">
        <w:rPr>
          <w:rFonts w:ascii="Arial" w:hAnsi="Arial" w:cs="Arial"/>
          <w:b/>
          <w:sz w:val="24"/>
          <w:szCs w:val="24"/>
        </w:rPr>
        <w:t>:</w:t>
      </w:r>
      <w:r w:rsidRPr="007E619B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abrir processo seletivo simplificado para contratação temporária para os cargos de assistente social e fiscal tributário administrativo sanitarista, de obras e ambiental, para atuar para atuar nas secretarias municipais de assistência social e habitação e na secretaria da fazenda, em face do excepcional interesse público</w:t>
      </w:r>
      <w:r w:rsidRPr="007E619B">
        <w:rPr>
          <w:rFonts w:ascii="Arial" w:hAnsi="Arial" w:cs="Arial"/>
          <w:sz w:val="24"/>
          <w:szCs w:val="24"/>
        </w:rPr>
        <w:t>.”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Cs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004/2024 de 08 de fevereiro de 2024</w:t>
      </w:r>
      <w:r w:rsidRPr="007E619B">
        <w:rPr>
          <w:rFonts w:ascii="Arial" w:hAnsi="Arial" w:cs="Arial"/>
          <w:b/>
        </w:rPr>
        <w:t>: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Pr="007E619B" w:rsidRDefault="003D229B" w:rsidP="003D229B">
      <w:pPr>
        <w:jc w:val="both"/>
        <w:rPr>
          <w:rFonts w:ascii="Arial" w:hAnsi="Arial" w:cs="Arial"/>
          <w:sz w:val="24"/>
          <w:szCs w:val="24"/>
        </w:rPr>
      </w:pPr>
      <w:r w:rsidRPr="007E619B">
        <w:rPr>
          <w:rFonts w:ascii="Arial" w:hAnsi="Arial" w:cs="Arial"/>
          <w:b/>
          <w:sz w:val="24"/>
          <w:szCs w:val="24"/>
        </w:rPr>
        <w:t xml:space="preserve">Projeto </w:t>
      </w:r>
      <w:r>
        <w:rPr>
          <w:rFonts w:ascii="Arial" w:hAnsi="Arial" w:cs="Arial"/>
          <w:b/>
          <w:sz w:val="24"/>
          <w:szCs w:val="24"/>
        </w:rPr>
        <w:t>de Lei nº 004/2024 de 08 de fevereiro de 2024</w:t>
      </w:r>
      <w:r w:rsidRPr="007E619B">
        <w:rPr>
          <w:rFonts w:ascii="Arial" w:hAnsi="Arial" w:cs="Arial"/>
          <w:b/>
          <w:sz w:val="24"/>
          <w:szCs w:val="24"/>
        </w:rPr>
        <w:t>:</w:t>
      </w:r>
      <w:r w:rsidRPr="007E619B">
        <w:rPr>
          <w:rFonts w:ascii="Arial" w:hAnsi="Arial" w:cs="Arial"/>
          <w:sz w:val="24"/>
          <w:szCs w:val="24"/>
        </w:rPr>
        <w:t xml:space="preserve"> “Autoriza </w:t>
      </w:r>
      <w:r>
        <w:rPr>
          <w:rFonts w:ascii="Arial" w:hAnsi="Arial" w:cs="Arial"/>
          <w:sz w:val="24"/>
          <w:szCs w:val="24"/>
        </w:rPr>
        <w:t>o executivo municipal a abrir processo seletivo simplificado para contratação temporária para os cargos de assisten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te social e fiscal tributário administrativo sanitarista, de obras e ambiental, para atuar para atuar nas secretarias municipais de assistência social e habitação e na secretaria da fazenda, em face do excepcional interesse público</w:t>
      </w:r>
      <w:r w:rsidRPr="007E619B">
        <w:rPr>
          <w:rFonts w:ascii="Arial" w:hAnsi="Arial" w:cs="Arial"/>
          <w:sz w:val="24"/>
          <w:szCs w:val="24"/>
        </w:rPr>
        <w:t>.”</w:t>
      </w:r>
    </w:p>
    <w:p w:rsidR="003D229B" w:rsidRDefault="003D229B" w:rsidP="003D229B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3D229B" w:rsidRPr="00472F09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3D229B" w:rsidRDefault="003D229B" w:rsidP="003D229B">
      <w:pPr>
        <w:pStyle w:val="SemEspaamento"/>
        <w:jc w:val="both"/>
        <w:rPr>
          <w:rFonts w:ascii="Arial" w:hAnsi="Arial" w:cs="Arial"/>
          <w:bCs/>
        </w:rPr>
      </w:pPr>
    </w:p>
    <w:p w:rsidR="003D229B" w:rsidRDefault="003D229B" w:rsidP="003D229B">
      <w:pPr>
        <w:pStyle w:val="SemEspaamento"/>
        <w:jc w:val="both"/>
        <w:rPr>
          <w:rFonts w:ascii="Arial" w:hAnsi="Arial" w:cs="Arial"/>
        </w:rPr>
      </w:pPr>
    </w:p>
    <w:p w:rsidR="009D715B" w:rsidRPr="003D229B" w:rsidRDefault="003D229B" w:rsidP="003D229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</w:t>
      </w:r>
      <w:r w:rsidRPr="00472F09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2024 e convido a todos para participar da 2ª sessão ordinária a realizar-se no dia 26 de fevereiro</w:t>
      </w:r>
      <w:r w:rsidRPr="00472F09">
        <w:rPr>
          <w:rFonts w:ascii="Arial" w:hAnsi="Arial" w:cs="Arial"/>
        </w:rPr>
        <w:t>. Boa Noite.</w:t>
      </w:r>
    </w:p>
    <w:sectPr w:rsidR="009D715B" w:rsidRPr="003D22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9B"/>
    <w:rsid w:val="003D229B"/>
    <w:rsid w:val="009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0A6E7-AF2A-4725-BF7A-412BA088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2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D2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2024-02-09T16:45:00Z</dcterms:created>
  <dcterms:modified xsi:type="dcterms:W3CDTF">2024-02-09T16:55:00Z</dcterms:modified>
</cp:coreProperties>
</file>