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CCE" w:rsidRPr="00C2439E" w:rsidRDefault="00A84CCE" w:rsidP="00A84CCE">
      <w:pPr>
        <w:pStyle w:val="SemEspaamento"/>
        <w:jc w:val="both"/>
        <w:rPr>
          <w:rFonts w:ascii="Arial" w:hAnsi="Arial" w:cs="Arial"/>
        </w:rPr>
      </w:pPr>
    </w:p>
    <w:p w:rsidR="00A84CCE" w:rsidRPr="00C2439E" w:rsidRDefault="00A84CCE" w:rsidP="00A84CCE">
      <w:pPr>
        <w:pStyle w:val="SemEspaamento"/>
        <w:jc w:val="both"/>
        <w:rPr>
          <w:rFonts w:ascii="Arial" w:hAnsi="Arial" w:cs="Arial"/>
        </w:rPr>
      </w:pPr>
    </w:p>
    <w:p w:rsidR="00A84CCE" w:rsidRPr="00C2439E" w:rsidRDefault="00A84CCE" w:rsidP="00A84CCE">
      <w:pPr>
        <w:pStyle w:val="SemEspaamento"/>
        <w:jc w:val="both"/>
        <w:rPr>
          <w:rFonts w:ascii="Arial" w:hAnsi="Arial" w:cs="Arial"/>
        </w:rPr>
      </w:pPr>
    </w:p>
    <w:p w:rsidR="00A84CCE" w:rsidRPr="00C2439E" w:rsidRDefault="00A84CCE" w:rsidP="00A84CCE">
      <w:pPr>
        <w:pStyle w:val="SemEspaamento"/>
        <w:jc w:val="both"/>
        <w:rPr>
          <w:rFonts w:ascii="Arial" w:hAnsi="Arial" w:cs="Arial"/>
        </w:rPr>
      </w:pPr>
    </w:p>
    <w:p w:rsidR="00A84CCE" w:rsidRPr="00C2439E" w:rsidRDefault="00A84CCE" w:rsidP="00A84CCE">
      <w:pPr>
        <w:pStyle w:val="SemEspaamento"/>
        <w:jc w:val="both"/>
        <w:rPr>
          <w:rFonts w:ascii="Arial" w:hAnsi="Arial" w:cs="Arial"/>
        </w:rPr>
      </w:pPr>
    </w:p>
    <w:p w:rsidR="00A84CCE" w:rsidRPr="00C2439E" w:rsidRDefault="00A84CCE" w:rsidP="00A84CCE">
      <w:pPr>
        <w:pStyle w:val="SemEspaamento"/>
        <w:jc w:val="both"/>
        <w:rPr>
          <w:rFonts w:ascii="Arial" w:hAnsi="Arial" w:cs="Arial"/>
        </w:rPr>
      </w:pPr>
    </w:p>
    <w:p w:rsidR="00A84CCE" w:rsidRPr="00C2439E" w:rsidRDefault="00A84CCE" w:rsidP="00A84CCE">
      <w:pPr>
        <w:pStyle w:val="SemEspaamento"/>
        <w:jc w:val="both"/>
        <w:rPr>
          <w:rFonts w:ascii="Arial" w:hAnsi="Arial" w:cs="Arial"/>
          <w:b/>
        </w:rPr>
      </w:pPr>
      <w:r w:rsidRPr="00C2439E">
        <w:rPr>
          <w:rFonts w:ascii="Arial" w:hAnsi="Arial" w:cs="Arial"/>
          <w:b/>
        </w:rPr>
        <w:t>Invocando a prot</w:t>
      </w:r>
      <w:r>
        <w:rPr>
          <w:rFonts w:ascii="Arial" w:hAnsi="Arial" w:cs="Arial"/>
          <w:b/>
        </w:rPr>
        <w:t>eção de Deus declaro aberta a 12</w:t>
      </w:r>
      <w:r w:rsidRPr="00C2439E">
        <w:rPr>
          <w:rFonts w:ascii="Arial" w:hAnsi="Arial" w:cs="Arial"/>
          <w:b/>
        </w:rPr>
        <w:t>ª Sessão Ordinária do 4º ano Legislativo da 9ª Legislatura do M</w:t>
      </w:r>
      <w:r>
        <w:rPr>
          <w:rFonts w:ascii="Arial" w:hAnsi="Arial" w:cs="Arial"/>
          <w:b/>
        </w:rPr>
        <w:t>unicípio de Alegria – RS, aos 12</w:t>
      </w:r>
      <w:r w:rsidRPr="00C2439E">
        <w:rPr>
          <w:rFonts w:ascii="Arial" w:hAnsi="Arial" w:cs="Arial"/>
          <w:b/>
        </w:rPr>
        <w:t xml:space="preserve"> dias do mês de </w:t>
      </w:r>
      <w:r>
        <w:rPr>
          <w:rFonts w:ascii="Arial" w:hAnsi="Arial" w:cs="Arial"/>
          <w:b/>
        </w:rPr>
        <w:t>agosto</w:t>
      </w:r>
      <w:r w:rsidRPr="00C2439E">
        <w:rPr>
          <w:rFonts w:ascii="Arial" w:hAnsi="Arial" w:cs="Arial"/>
          <w:b/>
        </w:rPr>
        <w:t xml:space="preserve"> do ano de 2024:</w:t>
      </w:r>
    </w:p>
    <w:p w:rsidR="00A84CCE" w:rsidRPr="00C2439E" w:rsidRDefault="00A84CCE" w:rsidP="00A84CCE">
      <w:pPr>
        <w:pStyle w:val="SemEspaamento"/>
        <w:jc w:val="both"/>
        <w:rPr>
          <w:rFonts w:ascii="Arial" w:hAnsi="Arial" w:cs="Arial"/>
          <w:b/>
        </w:rPr>
      </w:pPr>
    </w:p>
    <w:p w:rsidR="00A84CCE" w:rsidRPr="00C2439E" w:rsidRDefault="00A84CCE" w:rsidP="00A84CCE">
      <w:pPr>
        <w:pStyle w:val="SemEspaamento"/>
        <w:jc w:val="both"/>
        <w:rPr>
          <w:rFonts w:ascii="Arial" w:hAnsi="Arial" w:cs="Arial"/>
          <w:color w:val="000000" w:themeColor="text1"/>
        </w:rPr>
      </w:pPr>
      <w:r w:rsidRPr="00C2439E">
        <w:rPr>
          <w:rFonts w:ascii="Arial" w:hAnsi="Arial" w:cs="Arial"/>
          <w:b/>
        </w:rPr>
        <w:t>Leitura da passagem Bíblica:</w:t>
      </w:r>
      <w:r w:rsidRPr="00C2439E">
        <w:rPr>
          <w:rFonts w:ascii="Arial" w:hAnsi="Arial" w:cs="Arial"/>
        </w:rPr>
        <w:t xml:space="preserve"> </w:t>
      </w:r>
      <w:r w:rsidRPr="00C2439E">
        <w:rPr>
          <w:rFonts w:ascii="Arial" w:hAnsi="Arial" w:cs="Arial"/>
          <w:color w:val="000000" w:themeColor="text1"/>
        </w:rPr>
        <w:t xml:space="preserve">“Ele tem piedade do fraco e do necessitado e salva a alma do indigente.” </w:t>
      </w:r>
    </w:p>
    <w:p w:rsidR="00A84CCE" w:rsidRPr="00C2439E" w:rsidRDefault="00A84CCE" w:rsidP="00A84CCE">
      <w:pPr>
        <w:pStyle w:val="SemEspaamento"/>
        <w:jc w:val="both"/>
        <w:rPr>
          <w:rFonts w:ascii="Arial" w:hAnsi="Arial" w:cs="Arial"/>
          <w:b/>
          <w:bCs/>
          <w:color w:val="000000" w:themeColor="text1"/>
        </w:rPr>
      </w:pPr>
    </w:p>
    <w:p w:rsidR="00A84CCE" w:rsidRPr="00C2439E" w:rsidRDefault="00A84CCE" w:rsidP="00A84CCE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>Solicito a Secretária, Vereadora Marilene Correa a verificação de Quórum.</w:t>
      </w:r>
    </w:p>
    <w:p w:rsidR="00A84CCE" w:rsidRPr="00C2439E" w:rsidRDefault="00A84CCE" w:rsidP="00A84CCE">
      <w:pPr>
        <w:pStyle w:val="SemEspaamento"/>
        <w:jc w:val="both"/>
        <w:rPr>
          <w:rFonts w:ascii="Arial" w:hAnsi="Arial" w:cs="Arial"/>
        </w:rPr>
      </w:pPr>
    </w:p>
    <w:p w:rsidR="00A84CCE" w:rsidRPr="00C2439E" w:rsidRDefault="00A84CCE" w:rsidP="00A84CCE">
      <w:pPr>
        <w:pStyle w:val="SemEspaamento"/>
        <w:jc w:val="both"/>
        <w:rPr>
          <w:rFonts w:ascii="Arial" w:hAnsi="Arial" w:cs="Arial"/>
          <w:b/>
          <w:bCs/>
        </w:rPr>
      </w:pPr>
      <w:r w:rsidRPr="00C2439E">
        <w:rPr>
          <w:rFonts w:ascii="Arial" w:hAnsi="Arial" w:cs="Arial"/>
          <w:b/>
        </w:rPr>
        <w:t xml:space="preserve">Submeto ao plenário a aprovação da </w:t>
      </w:r>
      <w:r>
        <w:rPr>
          <w:rFonts w:ascii="Arial" w:hAnsi="Arial" w:cs="Arial"/>
          <w:b/>
          <w:bCs/>
        </w:rPr>
        <w:t>Ata da 11</w:t>
      </w:r>
      <w:r w:rsidRPr="00C2439E">
        <w:rPr>
          <w:rFonts w:ascii="Arial" w:hAnsi="Arial" w:cs="Arial"/>
          <w:b/>
          <w:bCs/>
        </w:rPr>
        <w:t>ª sessão ordinária.</w:t>
      </w:r>
    </w:p>
    <w:p w:rsidR="00A84CCE" w:rsidRPr="00C2439E" w:rsidRDefault="00A84CCE" w:rsidP="00A84CCE">
      <w:pPr>
        <w:pStyle w:val="SemEspaamento"/>
        <w:jc w:val="both"/>
        <w:rPr>
          <w:rFonts w:ascii="Arial" w:hAnsi="Arial" w:cs="Arial"/>
          <w:b/>
          <w:bCs/>
        </w:rPr>
      </w:pPr>
    </w:p>
    <w:p w:rsidR="00A84CCE" w:rsidRDefault="00A84CCE" w:rsidP="00A84CCE">
      <w:pPr>
        <w:pStyle w:val="SemEspaamento"/>
        <w:jc w:val="both"/>
        <w:rPr>
          <w:rFonts w:ascii="Arial" w:hAnsi="Arial" w:cs="Arial"/>
          <w:b/>
        </w:rPr>
      </w:pPr>
      <w:r w:rsidRPr="00C2439E">
        <w:rPr>
          <w:rFonts w:ascii="Arial" w:hAnsi="Arial" w:cs="Arial"/>
          <w:b/>
        </w:rPr>
        <w:t>Solicito ao secretário a leitura do Expediente</w:t>
      </w:r>
    </w:p>
    <w:p w:rsidR="00C42577" w:rsidRDefault="00C42577" w:rsidP="00C42577">
      <w:pPr>
        <w:jc w:val="both"/>
        <w:rPr>
          <w:rFonts w:ascii="Arial" w:hAnsi="Arial" w:cs="Arial"/>
          <w:b/>
          <w:sz w:val="24"/>
          <w:szCs w:val="24"/>
        </w:rPr>
      </w:pPr>
    </w:p>
    <w:p w:rsidR="00C42577" w:rsidRPr="00066BFE" w:rsidRDefault="00C42577" w:rsidP="00C425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026/2024 de 12</w:t>
      </w:r>
      <w:r w:rsidRPr="00066BFE">
        <w:rPr>
          <w:rFonts w:ascii="Arial" w:hAnsi="Arial" w:cs="Arial"/>
          <w:b/>
          <w:sz w:val="24"/>
          <w:szCs w:val="24"/>
        </w:rPr>
        <w:t xml:space="preserve"> de </w:t>
      </w:r>
      <w:r>
        <w:rPr>
          <w:rFonts w:ascii="Arial" w:hAnsi="Arial" w:cs="Arial"/>
          <w:b/>
          <w:sz w:val="24"/>
          <w:szCs w:val="24"/>
        </w:rPr>
        <w:t>junho</w:t>
      </w:r>
      <w:r w:rsidRPr="00066BFE">
        <w:rPr>
          <w:rFonts w:ascii="Arial" w:hAnsi="Arial" w:cs="Arial"/>
          <w:b/>
          <w:sz w:val="24"/>
          <w:szCs w:val="24"/>
        </w:rPr>
        <w:t xml:space="preserve"> de 2024: </w:t>
      </w:r>
      <w:r w:rsidRPr="00066BFE">
        <w:rPr>
          <w:rFonts w:ascii="Arial" w:hAnsi="Arial" w:cs="Arial"/>
          <w:sz w:val="24"/>
          <w:szCs w:val="24"/>
        </w:rPr>
        <w:t>“Autoriza a criação de elemento de despesa e abertura de credito adicional especial no orçamento do município do ano de 2024.”</w:t>
      </w:r>
    </w:p>
    <w:p w:rsidR="00C42577" w:rsidRPr="00C42577" w:rsidRDefault="00C42577" w:rsidP="00C425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033/2024 de 03</w:t>
      </w:r>
      <w:r w:rsidRPr="00066BFE">
        <w:rPr>
          <w:rFonts w:ascii="Arial" w:hAnsi="Arial" w:cs="Arial"/>
          <w:b/>
          <w:sz w:val="24"/>
          <w:szCs w:val="24"/>
        </w:rPr>
        <w:t xml:space="preserve"> de </w:t>
      </w:r>
      <w:r>
        <w:rPr>
          <w:rFonts w:ascii="Arial" w:hAnsi="Arial" w:cs="Arial"/>
          <w:b/>
          <w:sz w:val="24"/>
          <w:szCs w:val="24"/>
        </w:rPr>
        <w:t>julho</w:t>
      </w:r>
      <w:r w:rsidRPr="00066BFE">
        <w:rPr>
          <w:rFonts w:ascii="Arial" w:hAnsi="Arial" w:cs="Arial"/>
          <w:b/>
          <w:sz w:val="24"/>
          <w:szCs w:val="24"/>
        </w:rPr>
        <w:t xml:space="preserve"> de 2024: </w:t>
      </w:r>
      <w:r w:rsidRPr="00066BFE">
        <w:rPr>
          <w:rFonts w:ascii="Arial" w:hAnsi="Arial" w:cs="Arial"/>
          <w:sz w:val="24"/>
          <w:szCs w:val="24"/>
        </w:rPr>
        <w:t>“Autoriza a criação de elemento de despesa e abertura de credito adicional especial no orçamento do município do ano de 2024.”</w:t>
      </w:r>
    </w:p>
    <w:p w:rsidR="00A84CCE" w:rsidRPr="00066BFE" w:rsidRDefault="00A84CCE" w:rsidP="00A84CCE">
      <w:pPr>
        <w:jc w:val="both"/>
        <w:rPr>
          <w:rFonts w:ascii="Arial" w:hAnsi="Arial" w:cs="Arial"/>
          <w:sz w:val="24"/>
          <w:szCs w:val="24"/>
        </w:rPr>
      </w:pPr>
      <w:r w:rsidRPr="00066BFE">
        <w:rPr>
          <w:rFonts w:ascii="Arial" w:hAnsi="Arial" w:cs="Arial"/>
          <w:b/>
          <w:sz w:val="24"/>
          <w:szCs w:val="24"/>
        </w:rPr>
        <w:t>Projeto de Lei nº 035/2024 de 05 de agosto de 2024:</w:t>
      </w:r>
      <w:r w:rsidRPr="00066BFE">
        <w:rPr>
          <w:rFonts w:ascii="Arial" w:hAnsi="Arial" w:cs="Arial"/>
          <w:sz w:val="24"/>
          <w:szCs w:val="24"/>
        </w:rPr>
        <w:t xml:space="preserve"> “Autoriza receber e a repassar recursos específicos transferidos da união e a firmar convenio com a </w:t>
      </w:r>
      <w:proofErr w:type="spellStart"/>
      <w:r w:rsidRPr="00066BFE">
        <w:rPr>
          <w:rFonts w:ascii="Arial" w:hAnsi="Arial" w:cs="Arial"/>
          <w:sz w:val="24"/>
          <w:szCs w:val="24"/>
        </w:rPr>
        <w:t>Apae</w:t>
      </w:r>
      <w:proofErr w:type="spellEnd"/>
      <w:r w:rsidRPr="00066BFE">
        <w:rPr>
          <w:rFonts w:ascii="Arial" w:hAnsi="Arial" w:cs="Arial"/>
          <w:sz w:val="24"/>
          <w:szCs w:val="24"/>
        </w:rPr>
        <w:t xml:space="preserve"> inerentes a aplicação de recursos de emenda parlamentar, abrir créditos adicionais especiais e da outras providencias.” </w:t>
      </w:r>
    </w:p>
    <w:p w:rsidR="00A84CCE" w:rsidRPr="00066BFE" w:rsidRDefault="00A84CCE" w:rsidP="00A84CCE">
      <w:pPr>
        <w:jc w:val="both"/>
        <w:rPr>
          <w:rFonts w:ascii="Arial" w:hAnsi="Arial" w:cs="Arial"/>
          <w:sz w:val="24"/>
          <w:szCs w:val="24"/>
        </w:rPr>
      </w:pPr>
      <w:r w:rsidRPr="00066BFE">
        <w:rPr>
          <w:rFonts w:ascii="Arial" w:hAnsi="Arial" w:cs="Arial"/>
          <w:b/>
          <w:sz w:val="24"/>
          <w:szCs w:val="24"/>
        </w:rPr>
        <w:t xml:space="preserve">Projeto de Lei nº 036/2024 de 06 de agosto de 2024: </w:t>
      </w:r>
      <w:r w:rsidRPr="00066BFE">
        <w:rPr>
          <w:rFonts w:ascii="Arial" w:hAnsi="Arial" w:cs="Arial"/>
          <w:sz w:val="24"/>
          <w:szCs w:val="24"/>
        </w:rPr>
        <w:t>“Autoriza o poder executivo a firmar parceria e a repassar os recursos específicos de emendas parlamentares impositivas de vereadores, indica dotação orçamentaria e da outras providencias.”</w:t>
      </w:r>
    </w:p>
    <w:p w:rsidR="00A84CCE" w:rsidRPr="00066BFE" w:rsidRDefault="00D72E10" w:rsidP="00A84CC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037/2024 de 06</w:t>
      </w:r>
      <w:r w:rsidR="00A84CCE" w:rsidRPr="00066BFE">
        <w:rPr>
          <w:rFonts w:ascii="Arial" w:hAnsi="Arial" w:cs="Arial"/>
          <w:b/>
          <w:sz w:val="24"/>
          <w:szCs w:val="24"/>
        </w:rPr>
        <w:t xml:space="preserve"> de agosto de 2024: </w:t>
      </w:r>
      <w:r w:rsidR="00A84CCE" w:rsidRPr="00066BFE">
        <w:rPr>
          <w:rFonts w:ascii="Arial" w:hAnsi="Arial" w:cs="Arial"/>
          <w:sz w:val="24"/>
          <w:szCs w:val="24"/>
        </w:rPr>
        <w:t>“Autoriza a abertura de credito adicional suplementar no orçamento do município do ano de 2024.”</w:t>
      </w:r>
    </w:p>
    <w:p w:rsidR="00A84CCE" w:rsidRPr="00066BFE" w:rsidRDefault="00D72E10" w:rsidP="00A84CC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038/2024 de 06</w:t>
      </w:r>
      <w:r w:rsidR="00A84CCE" w:rsidRPr="00066BFE">
        <w:rPr>
          <w:rFonts w:ascii="Arial" w:hAnsi="Arial" w:cs="Arial"/>
          <w:b/>
          <w:sz w:val="24"/>
          <w:szCs w:val="24"/>
        </w:rPr>
        <w:t xml:space="preserve"> de agosto de 2024: </w:t>
      </w:r>
      <w:r w:rsidR="00A84CCE" w:rsidRPr="00066BFE">
        <w:rPr>
          <w:rFonts w:ascii="Arial" w:hAnsi="Arial" w:cs="Arial"/>
          <w:sz w:val="24"/>
          <w:szCs w:val="24"/>
        </w:rPr>
        <w:t>“Autoriza a criação de elemento de despesa e abertura de credito adicional especial no orçamento do município do ano de 2024.”</w:t>
      </w:r>
    </w:p>
    <w:p w:rsidR="00A84CCE" w:rsidRPr="00066BFE" w:rsidRDefault="00D72E10" w:rsidP="00A84CC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039/2024 de 06</w:t>
      </w:r>
      <w:r w:rsidR="00A84CCE" w:rsidRPr="00066BFE">
        <w:rPr>
          <w:rFonts w:ascii="Arial" w:hAnsi="Arial" w:cs="Arial"/>
          <w:b/>
          <w:sz w:val="24"/>
          <w:szCs w:val="24"/>
        </w:rPr>
        <w:t xml:space="preserve"> de agosto de 2024: </w:t>
      </w:r>
      <w:r w:rsidR="00A84CCE" w:rsidRPr="00066BFE">
        <w:rPr>
          <w:rFonts w:ascii="Arial" w:hAnsi="Arial" w:cs="Arial"/>
          <w:sz w:val="24"/>
          <w:szCs w:val="24"/>
        </w:rPr>
        <w:t>“Autoriza a criação de elemento de despesa e abertura de credito adicional especial no orçamento do município do ano de 2024.”</w:t>
      </w:r>
    </w:p>
    <w:p w:rsidR="00A84CCE" w:rsidRDefault="00A84CCE" w:rsidP="00A84CC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040</w:t>
      </w:r>
      <w:r w:rsidR="00D72E10">
        <w:rPr>
          <w:rFonts w:ascii="Arial" w:hAnsi="Arial" w:cs="Arial"/>
          <w:b/>
          <w:sz w:val="24"/>
          <w:szCs w:val="24"/>
        </w:rPr>
        <w:t>/2024 de 06</w:t>
      </w:r>
      <w:r w:rsidRPr="00066BFE">
        <w:rPr>
          <w:rFonts w:ascii="Arial" w:hAnsi="Arial" w:cs="Arial"/>
          <w:b/>
          <w:sz w:val="24"/>
          <w:szCs w:val="24"/>
        </w:rPr>
        <w:t xml:space="preserve"> de agosto de 2024: </w:t>
      </w:r>
      <w:r w:rsidRPr="00066BFE">
        <w:rPr>
          <w:rFonts w:ascii="Arial" w:hAnsi="Arial" w:cs="Arial"/>
          <w:sz w:val="24"/>
          <w:szCs w:val="24"/>
        </w:rPr>
        <w:t>“Autoriza a criação de elemento de despesa e abertura de credito adicional especial no orçamento do município do ano de 2024 e da outras providencias.”</w:t>
      </w:r>
    </w:p>
    <w:p w:rsidR="00C42577" w:rsidRDefault="00C42577" w:rsidP="002976EA">
      <w:pPr>
        <w:jc w:val="both"/>
        <w:rPr>
          <w:rFonts w:ascii="Arial" w:hAnsi="Arial" w:cs="Arial"/>
          <w:b/>
          <w:sz w:val="24"/>
          <w:szCs w:val="24"/>
        </w:rPr>
      </w:pPr>
    </w:p>
    <w:p w:rsidR="00C42577" w:rsidRDefault="00C42577" w:rsidP="002976EA">
      <w:pPr>
        <w:jc w:val="both"/>
        <w:rPr>
          <w:rFonts w:ascii="Arial" w:hAnsi="Arial" w:cs="Arial"/>
          <w:b/>
          <w:sz w:val="24"/>
          <w:szCs w:val="24"/>
        </w:rPr>
      </w:pPr>
    </w:p>
    <w:p w:rsidR="00C42577" w:rsidRDefault="00C42577" w:rsidP="002976EA">
      <w:pPr>
        <w:jc w:val="both"/>
        <w:rPr>
          <w:rFonts w:ascii="Arial" w:hAnsi="Arial" w:cs="Arial"/>
          <w:b/>
          <w:sz w:val="24"/>
          <w:szCs w:val="24"/>
        </w:rPr>
      </w:pPr>
    </w:p>
    <w:p w:rsidR="002976EA" w:rsidRPr="00066BFE" w:rsidRDefault="002976EA" w:rsidP="002976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041/2024 de 12</w:t>
      </w:r>
      <w:r w:rsidRPr="00066BFE">
        <w:rPr>
          <w:rFonts w:ascii="Arial" w:hAnsi="Arial" w:cs="Arial"/>
          <w:b/>
          <w:sz w:val="24"/>
          <w:szCs w:val="24"/>
        </w:rPr>
        <w:t xml:space="preserve"> de agosto de 2024: </w:t>
      </w:r>
      <w:r w:rsidRPr="00066BFE">
        <w:rPr>
          <w:rFonts w:ascii="Arial" w:hAnsi="Arial" w:cs="Arial"/>
          <w:sz w:val="24"/>
          <w:szCs w:val="24"/>
        </w:rPr>
        <w:t xml:space="preserve">“Autoriza </w:t>
      </w:r>
      <w:r>
        <w:rPr>
          <w:rFonts w:ascii="Arial" w:hAnsi="Arial" w:cs="Arial"/>
          <w:sz w:val="24"/>
          <w:szCs w:val="24"/>
        </w:rPr>
        <w:t xml:space="preserve">a </w:t>
      </w:r>
      <w:r w:rsidRPr="00066BFE">
        <w:rPr>
          <w:rFonts w:ascii="Arial" w:hAnsi="Arial" w:cs="Arial"/>
          <w:sz w:val="24"/>
          <w:szCs w:val="24"/>
        </w:rPr>
        <w:t xml:space="preserve">abertura de credito adicional </w:t>
      </w:r>
      <w:r>
        <w:rPr>
          <w:rFonts w:ascii="Arial" w:hAnsi="Arial" w:cs="Arial"/>
          <w:sz w:val="24"/>
          <w:szCs w:val="24"/>
        </w:rPr>
        <w:t>suplementar no orçamento da</w:t>
      </w:r>
      <w:r w:rsidRPr="00066BF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Câmara Municipal </w:t>
      </w:r>
      <w:r w:rsidRPr="00066BFE">
        <w:rPr>
          <w:rFonts w:ascii="Arial" w:hAnsi="Arial" w:cs="Arial"/>
          <w:sz w:val="24"/>
          <w:szCs w:val="24"/>
        </w:rPr>
        <w:t>do ano de 2024.”</w:t>
      </w:r>
    </w:p>
    <w:p w:rsidR="00F64675" w:rsidRDefault="00F64675" w:rsidP="00F64675">
      <w:pPr>
        <w:jc w:val="both"/>
        <w:rPr>
          <w:rFonts w:ascii="Arial" w:hAnsi="Arial" w:cs="Arial"/>
          <w:sz w:val="24"/>
          <w:szCs w:val="24"/>
        </w:rPr>
      </w:pPr>
      <w:r w:rsidRPr="004B7F49">
        <w:rPr>
          <w:rFonts w:ascii="Arial" w:hAnsi="Arial" w:cs="Arial"/>
          <w:b/>
          <w:sz w:val="24"/>
          <w:szCs w:val="24"/>
        </w:rPr>
        <w:t>Projeto de Lei nº005/2024 de 15 de julho de 2024.</w:t>
      </w:r>
      <w:r w:rsidRPr="004B7F49">
        <w:rPr>
          <w:rFonts w:ascii="Arial" w:hAnsi="Arial" w:cs="Arial"/>
          <w:sz w:val="24"/>
          <w:szCs w:val="24"/>
        </w:rPr>
        <w:t xml:space="preserve"> “Concede isenção do imposto predial e territorial urbano (IPTU), aos proprietários de imóveis residenciais que são portadores de deficiência e de doenças graves ou que tenham dependentes nesta condição, que viva no mesmo teto no âmbito do município de Alegria – RS e da outras providencias.”</w:t>
      </w:r>
    </w:p>
    <w:p w:rsidR="00A13158" w:rsidRDefault="00A13158" w:rsidP="00A13158">
      <w:pPr>
        <w:pStyle w:val="Corpodetexto"/>
        <w:rPr>
          <w:rFonts w:ascii="Arial" w:hAnsi="Arial" w:cs="Arial"/>
        </w:rPr>
      </w:pPr>
      <w:r>
        <w:rPr>
          <w:rFonts w:ascii="Arial" w:hAnsi="Arial" w:cs="Arial"/>
          <w:b/>
        </w:rPr>
        <w:t>Projeto</w:t>
      </w:r>
      <w:r w:rsidRPr="00B753C2">
        <w:rPr>
          <w:rFonts w:ascii="Arial" w:hAnsi="Arial" w:cs="Arial"/>
          <w:b/>
        </w:rPr>
        <w:t xml:space="preserve"> de Emenda de Revisão e Consolidação da Lei Orgânica do Município de Alegria/RS nº 09/2024: </w:t>
      </w:r>
      <w:r>
        <w:rPr>
          <w:rFonts w:ascii="Arial" w:hAnsi="Arial" w:cs="Arial"/>
        </w:rPr>
        <w:t>“Altera a redação dos arts.1º, suprime o art.10; suprime os §2º ao 6º do art.18; altera redação do art.19; altera redação do art.20; altera redação do art.24, inc. II; altera redação do art.31; renumera o art.46 e os incisos do art.47; suprime o art.52 e 53; altera redação do art.55; suprime os §§ 8º e 9º do art.56; suprime os §§ 1º e 2º do art.74; altera redação do art.75: suprime o inc. III do art.93; substitui a redação V – Do Orçamento; suprime os Incisos I a XIV do art. 164 e altera redação do art.194; substitui a redação do art. 195; e, renumera o texto da LOM.</w:t>
      </w:r>
    </w:p>
    <w:p w:rsidR="00A84CCE" w:rsidRPr="00C2439E" w:rsidRDefault="00A84CCE" w:rsidP="00A84CCE">
      <w:pPr>
        <w:pStyle w:val="NormalWeb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>ESTÁ ABERTO O ESPAÇO PARA O PEQUENO EXPEDIENTE</w:t>
      </w:r>
    </w:p>
    <w:p w:rsidR="00A84CCE" w:rsidRPr="00C2439E" w:rsidRDefault="00A84CCE" w:rsidP="00A84CCE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Elson</w:t>
      </w:r>
      <w:proofErr w:type="spellEnd"/>
      <w:r w:rsidRPr="00C2439E">
        <w:rPr>
          <w:rFonts w:ascii="Arial" w:hAnsi="Arial" w:cs="Arial"/>
        </w:rPr>
        <w:t xml:space="preserve"> </w:t>
      </w:r>
      <w:proofErr w:type="spellStart"/>
      <w:r w:rsidRPr="00C2439E">
        <w:rPr>
          <w:rFonts w:ascii="Arial" w:hAnsi="Arial" w:cs="Arial"/>
        </w:rPr>
        <w:t>Secconi</w:t>
      </w:r>
      <w:proofErr w:type="spellEnd"/>
    </w:p>
    <w:p w:rsidR="00A84CCE" w:rsidRPr="00C2439E" w:rsidRDefault="00A84CCE" w:rsidP="00A84CCE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Elcio</w:t>
      </w:r>
      <w:proofErr w:type="spellEnd"/>
      <w:r w:rsidRPr="00C2439E">
        <w:rPr>
          <w:rFonts w:ascii="Arial" w:hAnsi="Arial" w:cs="Arial"/>
        </w:rPr>
        <w:t xml:space="preserve"> José Bueno</w:t>
      </w:r>
    </w:p>
    <w:p w:rsidR="00A84CCE" w:rsidRPr="00C2439E" w:rsidRDefault="00A84CCE" w:rsidP="00A84CCE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>Ver: Valdir Rodrigues</w:t>
      </w:r>
    </w:p>
    <w:p w:rsidR="00A84CCE" w:rsidRPr="00C2439E" w:rsidRDefault="00A84CCE" w:rsidP="00A84CCE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Juares</w:t>
      </w:r>
      <w:proofErr w:type="spellEnd"/>
      <w:r w:rsidRPr="00C2439E">
        <w:rPr>
          <w:rFonts w:ascii="Arial" w:hAnsi="Arial" w:cs="Arial"/>
        </w:rPr>
        <w:t xml:space="preserve"> </w:t>
      </w:r>
      <w:proofErr w:type="spellStart"/>
      <w:r w:rsidRPr="00C2439E">
        <w:rPr>
          <w:rFonts w:ascii="Arial" w:hAnsi="Arial" w:cs="Arial"/>
        </w:rPr>
        <w:t>Dezordi</w:t>
      </w:r>
      <w:proofErr w:type="spellEnd"/>
      <w:r w:rsidRPr="00C2439E">
        <w:rPr>
          <w:rFonts w:ascii="Arial" w:hAnsi="Arial" w:cs="Arial"/>
        </w:rPr>
        <w:t xml:space="preserve"> de Lima</w:t>
      </w:r>
    </w:p>
    <w:p w:rsidR="00A84CCE" w:rsidRPr="00C2439E" w:rsidRDefault="00A84CCE" w:rsidP="00A84CCE">
      <w:pPr>
        <w:pStyle w:val="SemEspaamento"/>
        <w:jc w:val="both"/>
        <w:rPr>
          <w:rFonts w:ascii="Arial" w:hAnsi="Arial" w:cs="Arial"/>
        </w:rPr>
      </w:pPr>
    </w:p>
    <w:p w:rsidR="00A84CCE" w:rsidRPr="00C2439E" w:rsidRDefault="00A84CCE" w:rsidP="00A84CCE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>ESTÁ ABERTO O ESPAÇO PARA O GRANDE EXPEDIENTE:</w:t>
      </w:r>
    </w:p>
    <w:p w:rsidR="00A84CCE" w:rsidRPr="00C2439E" w:rsidRDefault="00A84CCE" w:rsidP="00A84CCE">
      <w:pPr>
        <w:pStyle w:val="SemEspaamento"/>
        <w:jc w:val="both"/>
        <w:rPr>
          <w:rFonts w:ascii="Arial" w:hAnsi="Arial" w:cs="Arial"/>
        </w:rPr>
      </w:pPr>
    </w:p>
    <w:p w:rsidR="00A84CCE" w:rsidRPr="00C2439E" w:rsidRDefault="00A84CCE" w:rsidP="00A84CCE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>Está com a palavra o vereador....</w:t>
      </w:r>
    </w:p>
    <w:p w:rsidR="00A84CCE" w:rsidRPr="00C2439E" w:rsidRDefault="00A84CCE" w:rsidP="00A84CCE">
      <w:pPr>
        <w:pStyle w:val="SemEspaamento"/>
        <w:jc w:val="both"/>
        <w:rPr>
          <w:rFonts w:ascii="Arial" w:hAnsi="Arial" w:cs="Arial"/>
        </w:rPr>
      </w:pPr>
    </w:p>
    <w:p w:rsidR="00A84CCE" w:rsidRPr="00C2439E" w:rsidRDefault="00A84CCE" w:rsidP="00A84CCE">
      <w:pPr>
        <w:pStyle w:val="SemEspaamento"/>
        <w:jc w:val="both"/>
        <w:rPr>
          <w:rFonts w:ascii="Arial" w:hAnsi="Arial" w:cs="Arial"/>
          <w:bCs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Diaine</w:t>
      </w:r>
      <w:proofErr w:type="spellEnd"/>
      <w:r w:rsidRPr="00C2439E">
        <w:rPr>
          <w:rFonts w:ascii="Arial" w:hAnsi="Arial" w:cs="Arial"/>
        </w:rPr>
        <w:t xml:space="preserve"> </w:t>
      </w:r>
      <w:proofErr w:type="spellStart"/>
      <w:r w:rsidRPr="00C2439E">
        <w:rPr>
          <w:rFonts w:ascii="Arial" w:hAnsi="Arial" w:cs="Arial"/>
        </w:rPr>
        <w:t>Liczbinski</w:t>
      </w:r>
      <w:proofErr w:type="spellEnd"/>
    </w:p>
    <w:p w:rsidR="00A84CCE" w:rsidRPr="00C2439E" w:rsidRDefault="00A84CCE" w:rsidP="00A84CCE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Juares</w:t>
      </w:r>
      <w:proofErr w:type="spellEnd"/>
      <w:r w:rsidRPr="00C2439E">
        <w:rPr>
          <w:rFonts w:ascii="Arial" w:hAnsi="Arial" w:cs="Arial"/>
        </w:rPr>
        <w:t xml:space="preserve"> </w:t>
      </w:r>
      <w:proofErr w:type="spellStart"/>
      <w:r w:rsidRPr="00C2439E">
        <w:rPr>
          <w:rFonts w:ascii="Arial" w:hAnsi="Arial" w:cs="Arial"/>
        </w:rPr>
        <w:t>Dezordi</w:t>
      </w:r>
      <w:proofErr w:type="spellEnd"/>
      <w:r w:rsidRPr="00C2439E">
        <w:rPr>
          <w:rFonts w:ascii="Arial" w:hAnsi="Arial" w:cs="Arial"/>
        </w:rPr>
        <w:t xml:space="preserve"> de Lima</w:t>
      </w:r>
    </w:p>
    <w:p w:rsidR="00A84CCE" w:rsidRPr="00C2439E" w:rsidRDefault="00A84CCE" w:rsidP="00A84CCE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Valdir </w:t>
      </w:r>
      <w:proofErr w:type="spellStart"/>
      <w:r w:rsidRPr="00C2439E">
        <w:rPr>
          <w:rFonts w:ascii="Arial" w:hAnsi="Arial" w:cs="Arial"/>
        </w:rPr>
        <w:t>Welter</w:t>
      </w:r>
      <w:proofErr w:type="spellEnd"/>
    </w:p>
    <w:p w:rsidR="00A84CCE" w:rsidRPr="00C2439E" w:rsidRDefault="00A84CCE" w:rsidP="00A84CCE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Elson</w:t>
      </w:r>
      <w:proofErr w:type="spellEnd"/>
      <w:r w:rsidRPr="00C2439E">
        <w:rPr>
          <w:rFonts w:ascii="Arial" w:hAnsi="Arial" w:cs="Arial"/>
        </w:rPr>
        <w:t xml:space="preserve"> Alfredo </w:t>
      </w:r>
      <w:proofErr w:type="spellStart"/>
      <w:r w:rsidRPr="00C2439E">
        <w:rPr>
          <w:rFonts w:ascii="Arial" w:hAnsi="Arial" w:cs="Arial"/>
        </w:rPr>
        <w:t>Seconi</w:t>
      </w:r>
      <w:proofErr w:type="spellEnd"/>
    </w:p>
    <w:p w:rsidR="00A84CCE" w:rsidRPr="00C2439E" w:rsidRDefault="00A84CCE" w:rsidP="00A84CCE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Elcio</w:t>
      </w:r>
      <w:proofErr w:type="spellEnd"/>
      <w:r w:rsidRPr="00C2439E">
        <w:rPr>
          <w:rFonts w:ascii="Arial" w:hAnsi="Arial" w:cs="Arial"/>
        </w:rPr>
        <w:t xml:space="preserve"> José Bueno</w:t>
      </w:r>
    </w:p>
    <w:p w:rsidR="00A84CCE" w:rsidRPr="00C2439E" w:rsidRDefault="00A84CCE" w:rsidP="00A84CCE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>Ver: Valdir Rodrigues</w:t>
      </w:r>
    </w:p>
    <w:p w:rsidR="00A84CCE" w:rsidRPr="00C2439E" w:rsidRDefault="00A84CCE" w:rsidP="00A84CCE">
      <w:pPr>
        <w:pStyle w:val="SemEspaamento"/>
        <w:jc w:val="both"/>
        <w:rPr>
          <w:rFonts w:ascii="Arial" w:hAnsi="Arial" w:cs="Arial"/>
          <w:bCs/>
        </w:rPr>
      </w:pPr>
      <w:r w:rsidRPr="00C2439E">
        <w:rPr>
          <w:rFonts w:ascii="Arial" w:hAnsi="Arial" w:cs="Arial"/>
        </w:rPr>
        <w:t xml:space="preserve">Ver: </w:t>
      </w:r>
      <w:r w:rsidR="00D72E10">
        <w:rPr>
          <w:rFonts w:ascii="Arial" w:hAnsi="Arial" w:cs="Arial"/>
          <w:bCs/>
        </w:rPr>
        <w:t xml:space="preserve">Norton </w:t>
      </w:r>
      <w:proofErr w:type="spellStart"/>
      <w:r w:rsidR="00D72E10">
        <w:rPr>
          <w:rFonts w:ascii="Arial" w:hAnsi="Arial" w:cs="Arial"/>
          <w:bCs/>
        </w:rPr>
        <w:t>Filipin</w:t>
      </w:r>
      <w:proofErr w:type="spellEnd"/>
    </w:p>
    <w:p w:rsidR="00A84CCE" w:rsidRPr="00C2439E" w:rsidRDefault="00A84CCE" w:rsidP="00A84CCE">
      <w:pPr>
        <w:pStyle w:val="SemEspaamento"/>
        <w:jc w:val="both"/>
        <w:rPr>
          <w:rFonts w:ascii="Arial" w:hAnsi="Arial" w:cs="Arial"/>
          <w:bCs/>
        </w:rPr>
      </w:pPr>
      <w:r w:rsidRPr="00C2439E">
        <w:rPr>
          <w:rFonts w:ascii="Arial" w:hAnsi="Arial" w:cs="Arial"/>
        </w:rPr>
        <w:t xml:space="preserve">Ver: </w:t>
      </w:r>
      <w:r w:rsidRPr="00C2439E">
        <w:rPr>
          <w:rFonts w:ascii="Arial" w:hAnsi="Arial" w:cs="Arial"/>
          <w:bCs/>
        </w:rPr>
        <w:t>Marilene Correa</w:t>
      </w:r>
    </w:p>
    <w:p w:rsidR="00A84CCE" w:rsidRPr="00C2439E" w:rsidRDefault="00A84CCE" w:rsidP="00A84CCE">
      <w:pPr>
        <w:pStyle w:val="SemEspaamento"/>
        <w:jc w:val="both"/>
        <w:rPr>
          <w:rFonts w:ascii="Arial" w:hAnsi="Arial" w:cs="Arial"/>
          <w:bCs/>
        </w:rPr>
      </w:pPr>
    </w:p>
    <w:p w:rsidR="00A84CCE" w:rsidRDefault="00A84CCE" w:rsidP="00A84CCE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>ESTÁ ABERTO O ESPAÇO PARA A VOTAÇÃO DOS PARECERES:</w:t>
      </w:r>
    </w:p>
    <w:p w:rsidR="00C42577" w:rsidRPr="00C2439E" w:rsidRDefault="00C42577" w:rsidP="00A84CCE">
      <w:pPr>
        <w:pStyle w:val="SemEspaamento"/>
        <w:jc w:val="both"/>
        <w:rPr>
          <w:rFonts w:ascii="Arial" w:hAnsi="Arial" w:cs="Arial"/>
        </w:rPr>
      </w:pPr>
    </w:p>
    <w:p w:rsidR="00A84CCE" w:rsidRDefault="00C42577" w:rsidP="00A84CCE">
      <w:pPr>
        <w:pStyle w:val="SemEspaamen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>
        <w:rPr>
          <w:rFonts w:ascii="Arial" w:hAnsi="Arial" w:cs="Arial"/>
          <w:b/>
        </w:rPr>
        <w:t>Projeto de Lei nº 026/2024 de 12</w:t>
      </w:r>
      <w:r w:rsidRPr="00066BFE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junho</w:t>
      </w:r>
      <w:r w:rsidRPr="00066BFE">
        <w:rPr>
          <w:rFonts w:ascii="Arial" w:hAnsi="Arial" w:cs="Arial"/>
          <w:b/>
        </w:rPr>
        <w:t xml:space="preserve"> de 2024:</w:t>
      </w:r>
    </w:p>
    <w:p w:rsidR="00C42577" w:rsidRPr="00C2439E" w:rsidRDefault="00C42577" w:rsidP="00A84CCE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Parecer do </w:t>
      </w:r>
      <w:r>
        <w:rPr>
          <w:rFonts w:ascii="Arial" w:hAnsi="Arial" w:cs="Arial"/>
          <w:b/>
        </w:rPr>
        <w:t>Projeto de Lei nº 033/2024 de 03</w:t>
      </w:r>
      <w:r w:rsidRPr="00066BFE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julho</w:t>
      </w:r>
      <w:r w:rsidRPr="00066BFE">
        <w:rPr>
          <w:rFonts w:ascii="Arial" w:hAnsi="Arial" w:cs="Arial"/>
          <w:b/>
        </w:rPr>
        <w:t xml:space="preserve"> de 2024:</w:t>
      </w:r>
    </w:p>
    <w:p w:rsidR="00A84CCE" w:rsidRDefault="00A84CCE" w:rsidP="00A84CCE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  <w:b/>
        </w:rPr>
        <w:t xml:space="preserve">Parecer do </w:t>
      </w:r>
      <w:r w:rsidR="00D72E10" w:rsidRPr="00066BFE">
        <w:rPr>
          <w:rFonts w:ascii="Arial" w:hAnsi="Arial" w:cs="Arial"/>
          <w:b/>
        </w:rPr>
        <w:t>Projeto de Lei nº 035/2024 de 05 de agosto de 2024:</w:t>
      </w:r>
    </w:p>
    <w:p w:rsidR="00C42577" w:rsidRDefault="00C42577" w:rsidP="00A84CCE">
      <w:pPr>
        <w:pStyle w:val="SemEspaamento"/>
        <w:jc w:val="both"/>
        <w:rPr>
          <w:rFonts w:ascii="Arial" w:hAnsi="Arial" w:cs="Arial"/>
          <w:b/>
        </w:rPr>
      </w:pPr>
    </w:p>
    <w:p w:rsidR="00C42577" w:rsidRDefault="00C42577" w:rsidP="00A84CCE">
      <w:pPr>
        <w:pStyle w:val="SemEspaamento"/>
        <w:jc w:val="both"/>
        <w:rPr>
          <w:rFonts w:ascii="Arial" w:hAnsi="Arial" w:cs="Arial"/>
          <w:b/>
        </w:rPr>
      </w:pPr>
    </w:p>
    <w:p w:rsidR="00C42577" w:rsidRDefault="00C42577" w:rsidP="00A84CCE">
      <w:pPr>
        <w:pStyle w:val="SemEspaamento"/>
        <w:jc w:val="both"/>
        <w:rPr>
          <w:rFonts w:ascii="Arial" w:hAnsi="Arial" w:cs="Arial"/>
          <w:b/>
        </w:rPr>
      </w:pPr>
    </w:p>
    <w:p w:rsidR="00C42577" w:rsidRDefault="00C42577" w:rsidP="00A84CCE">
      <w:pPr>
        <w:pStyle w:val="SemEspaamento"/>
        <w:jc w:val="both"/>
        <w:rPr>
          <w:rFonts w:ascii="Arial" w:hAnsi="Arial" w:cs="Arial"/>
          <w:b/>
        </w:rPr>
      </w:pPr>
    </w:p>
    <w:p w:rsidR="00C42577" w:rsidRDefault="00C42577" w:rsidP="00A84CCE">
      <w:pPr>
        <w:pStyle w:val="SemEspaamento"/>
        <w:jc w:val="both"/>
        <w:rPr>
          <w:rFonts w:ascii="Arial" w:hAnsi="Arial" w:cs="Arial"/>
          <w:b/>
        </w:rPr>
      </w:pPr>
    </w:p>
    <w:p w:rsidR="00D72E10" w:rsidRDefault="00A84CCE" w:rsidP="00A84CCE">
      <w:pPr>
        <w:pStyle w:val="SemEspaamento"/>
        <w:jc w:val="both"/>
        <w:rPr>
          <w:rFonts w:ascii="Arial" w:hAnsi="Arial" w:cs="Arial"/>
          <w:b/>
        </w:rPr>
      </w:pPr>
      <w:r w:rsidRPr="00C2439E">
        <w:rPr>
          <w:rFonts w:ascii="Arial" w:hAnsi="Arial" w:cs="Arial"/>
          <w:b/>
        </w:rPr>
        <w:t xml:space="preserve">Parecer do </w:t>
      </w:r>
      <w:r w:rsidR="00D72E10" w:rsidRPr="00066BFE">
        <w:rPr>
          <w:rFonts w:ascii="Arial" w:hAnsi="Arial" w:cs="Arial"/>
          <w:b/>
        </w:rPr>
        <w:t>Projeto de Lei nº 036/2024 de 06 de agosto de 2024:</w:t>
      </w:r>
    </w:p>
    <w:p w:rsidR="00A84CCE" w:rsidRDefault="00A84CCE" w:rsidP="00A84CCE">
      <w:pPr>
        <w:pStyle w:val="SemEspaamen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 w:rsidR="00D72E10">
        <w:rPr>
          <w:rFonts w:ascii="Arial" w:hAnsi="Arial" w:cs="Arial"/>
          <w:b/>
        </w:rPr>
        <w:t>Projeto de Lei nº 037/2024 de 06</w:t>
      </w:r>
      <w:r w:rsidR="00D72E10" w:rsidRPr="00066BFE">
        <w:rPr>
          <w:rFonts w:ascii="Arial" w:hAnsi="Arial" w:cs="Arial"/>
          <w:b/>
        </w:rPr>
        <w:t xml:space="preserve"> de agosto de 2024:</w:t>
      </w:r>
    </w:p>
    <w:p w:rsidR="00A84CCE" w:rsidRDefault="00A84CCE" w:rsidP="00A84CCE">
      <w:pPr>
        <w:pStyle w:val="SemEspaamen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 w:rsidR="00D72E10">
        <w:rPr>
          <w:rFonts w:ascii="Arial" w:hAnsi="Arial" w:cs="Arial"/>
          <w:b/>
        </w:rPr>
        <w:t>Projeto de Lei nº 038/2024 de 06</w:t>
      </w:r>
      <w:r w:rsidR="00D72E10" w:rsidRPr="00066BFE">
        <w:rPr>
          <w:rFonts w:ascii="Arial" w:hAnsi="Arial" w:cs="Arial"/>
          <w:b/>
        </w:rPr>
        <w:t xml:space="preserve"> de agosto de 2024:</w:t>
      </w:r>
    </w:p>
    <w:p w:rsidR="00A84CCE" w:rsidRDefault="00A84CCE" w:rsidP="00A84CCE">
      <w:pPr>
        <w:pStyle w:val="SemEspaamen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 w:rsidR="00D72E10">
        <w:rPr>
          <w:rFonts w:ascii="Arial" w:hAnsi="Arial" w:cs="Arial"/>
          <w:b/>
        </w:rPr>
        <w:t>Projeto de Lei nº 039/2024 de 06</w:t>
      </w:r>
      <w:r w:rsidR="00D72E10" w:rsidRPr="00066BFE">
        <w:rPr>
          <w:rFonts w:ascii="Arial" w:hAnsi="Arial" w:cs="Arial"/>
          <w:b/>
        </w:rPr>
        <w:t xml:space="preserve"> de agosto de 2024:</w:t>
      </w:r>
    </w:p>
    <w:p w:rsidR="00D72E10" w:rsidRDefault="00D72E10" w:rsidP="00A84CCE">
      <w:pPr>
        <w:pStyle w:val="SemEspaamen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Parecer do Projeto de Lei nº 040/2024 de 06</w:t>
      </w:r>
      <w:r w:rsidRPr="00066BFE">
        <w:rPr>
          <w:rFonts w:ascii="Arial" w:hAnsi="Arial" w:cs="Arial"/>
          <w:b/>
        </w:rPr>
        <w:t xml:space="preserve"> de agosto de 2024:</w:t>
      </w:r>
    </w:p>
    <w:p w:rsidR="002976EA" w:rsidRDefault="002976EA" w:rsidP="00A84CCE">
      <w:pPr>
        <w:pStyle w:val="SemEspaamen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Parecer do Projeto de Lei nº 041/2024 de 12</w:t>
      </w:r>
      <w:r w:rsidRPr="00066BFE">
        <w:rPr>
          <w:rFonts w:ascii="Arial" w:hAnsi="Arial" w:cs="Arial"/>
          <w:b/>
        </w:rPr>
        <w:t xml:space="preserve"> de agosto de 2024:</w:t>
      </w:r>
    </w:p>
    <w:p w:rsidR="00D72E10" w:rsidRDefault="000376BB" w:rsidP="00A84CCE">
      <w:pPr>
        <w:pStyle w:val="SemEspaamen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 w:rsidRPr="004B7F49">
        <w:rPr>
          <w:rFonts w:ascii="Arial" w:hAnsi="Arial" w:cs="Arial"/>
          <w:b/>
        </w:rPr>
        <w:t>Projeto de Lei nº005/2024 de 15 de julho de 2024.</w:t>
      </w:r>
    </w:p>
    <w:p w:rsidR="00A13158" w:rsidRDefault="00A13158" w:rsidP="00A84CCE">
      <w:pPr>
        <w:pStyle w:val="SemEspaamen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Parecer do Projeto</w:t>
      </w:r>
      <w:r w:rsidRPr="00B753C2">
        <w:rPr>
          <w:rFonts w:ascii="Arial" w:hAnsi="Arial" w:cs="Arial"/>
          <w:b/>
        </w:rPr>
        <w:t xml:space="preserve"> de Emenda de Revisão e Consolidação da Lei Orgânica do Município de Alegria/RS nº 09/2024:</w:t>
      </w:r>
    </w:p>
    <w:p w:rsidR="008331BF" w:rsidRPr="00C2439E" w:rsidRDefault="008331BF" w:rsidP="00A84CCE">
      <w:pPr>
        <w:pStyle w:val="SemEspaamento"/>
        <w:jc w:val="both"/>
        <w:rPr>
          <w:rFonts w:ascii="Arial" w:hAnsi="Arial" w:cs="Arial"/>
          <w:bCs/>
        </w:rPr>
      </w:pPr>
    </w:p>
    <w:p w:rsidR="00A84CCE" w:rsidRDefault="00A84CCE" w:rsidP="00A84CCE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>ESTÁ ABERTO O ESPAÇO PARA VOTAÇÃO DOS PROJETOS:</w:t>
      </w:r>
    </w:p>
    <w:p w:rsidR="00C42577" w:rsidRDefault="00C42577" w:rsidP="00A84CCE">
      <w:pPr>
        <w:pStyle w:val="SemEspaamento"/>
        <w:jc w:val="both"/>
        <w:rPr>
          <w:rFonts w:ascii="Arial" w:hAnsi="Arial" w:cs="Arial"/>
        </w:rPr>
      </w:pPr>
    </w:p>
    <w:p w:rsidR="00C42577" w:rsidRDefault="00C42577" w:rsidP="00C425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026/2024 de 12</w:t>
      </w:r>
      <w:r w:rsidRPr="00066BFE">
        <w:rPr>
          <w:rFonts w:ascii="Arial" w:hAnsi="Arial" w:cs="Arial"/>
          <w:b/>
          <w:sz w:val="24"/>
          <w:szCs w:val="24"/>
        </w:rPr>
        <w:t xml:space="preserve"> de </w:t>
      </w:r>
      <w:r>
        <w:rPr>
          <w:rFonts w:ascii="Arial" w:hAnsi="Arial" w:cs="Arial"/>
          <w:b/>
          <w:sz w:val="24"/>
          <w:szCs w:val="24"/>
        </w:rPr>
        <w:t>junho</w:t>
      </w:r>
      <w:r w:rsidRPr="00066BFE">
        <w:rPr>
          <w:rFonts w:ascii="Arial" w:hAnsi="Arial" w:cs="Arial"/>
          <w:b/>
          <w:sz w:val="24"/>
          <w:szCs w:val="24"/>
        </w:rPr>
        <w:t xml:space="preserve"> de 2024: </w:t>
      </w:r>
      <w:r w:rsidRPr="00066BFE">
        <w:rPr>
          <w:rFonts w:ascii="Arial" w:hAnsi="Arial" w:cs="Arial"/>
          <w:sz w:val="24"/>
          <w:szCs w:val="24"/>
        </w:rPr>
        <w:t>“Autoriza a criação de elemento de despesa e abertura de credito adicional especial no orçamento do município do ano de 2024.”</w:t>
      </w:r>
    </w:p>
    <w:p w:rsidR="00C42577" w:rsidRPr="00066BFE" w:rsidRDefault="00C42577" w:rsidP="00C42577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C2439E">
        <w:rPr>
          <w:rFonts w:ascii="Arial" w:hAnsi="Arial" w:cs="Arial"/>
          <w:sz w:val="24"/>
          <w:szCs w:val="24"/>
        </w:rPr>
        <w:t>Votação:____________x____________ou</w:t>
      </w:r>
      <w:proofErr w:type="spellEnd"/>
      <w:r w:rsidRPr="00C2439E">
        <w:rPr>
          <w:rFonts w:ascii="Arial" w:hAnsi="Arial" w:cs="Arial"/>
          <w:sz w:val="24"/>
          <w:szCs w:val="24"/>
        </w:rPr>
        <w:t xml:space="preserve"> (__) unanimidade</w:t>
      </w:r>
    </w:p>
    <w:p w:rsidR="00C42577" w:rsidRPr="00C42577" w:rsidRDefault="00C42577" w:rsidP="00C425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033/2024 de 03</w:t>
      </w:r>
      <w:r w:rsidRPr="00066BFE">
        <w:rPr>
          <w:rFonts w:ascii="Arial" w:hAnsi="Arial" w:cs="Arial"/>
          <w:b/>
          <w:sz w:val="24"/>
          <w:szCs w:val="24"/>
        </w:rPr>
        <w:t xml:space="preserve"> de </w:t>
      </w:r>
      <w:r>
        <w:rPr>
          <w:rFonts w:ascii="Arial" w:hAnsi="Arial" w:cs="Arial"/>
          <w:b/>
          <w:sz w:val="24"/>
          <w:szCs w:val="24"/>
        </w:rPr>
        <w:t>julho</w:t>
      </w:r>
      <w:r w:rsidRPr="00066BFE">
        <w:rPr>
          <w:rFonts w:ascii="Arial" w:hAnsi="Arial" w:cs="Arial"/>
          <w:b/>
          <w:sz w:val="24"/>
          <w:szCs w:val="24"/>
        </w:rPr>
        <w:t xml:space="preserve"> de 2024: </w:t>
      </w:r>
      <w:r w:rsidRPr="00066BFE">
        <w:rPr>
          <w:rFonts w:ascii="Arial" w:hAnsi="Arial" w:cs="Arial"/>
          <w:sz w:val="24"/>
          <w:szCs w:val="24"/>
        </w:rPr>
        <w:t>“Autoriza a criação de elemento de despesa e abertura de credito adicional especial no orçamento do município do ano de 2024.”</w:t>
      </w:r>
    </w:p>
    <w:p w:rsidR="00C42577" w:rsidRPr="00066BFE" w:rsidRDefault="00C42577" w:rsidP="00C42577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C2439E">
        <w:rPr>
          <w:rFonts w:ascii="Arial" w:hAnsi="Arial" w:cs="Arial"/>
          <w:sz w:val="24"/>
          <w:szCs w:val="24"/>
        </w:rPr>
        <w:t>Votação:____________x____________ou</w:t>
      </w:r>
      <w:proofErr w:type="spellEnd"/>
      <w:r w:rsidRPr="00C2439E">
        <w:rPr>
          <w:rFonts w:ascii="Arial" w:hAnsi="Arial" w:cs="Arial"/>
          <w:sz w:val="24"/>
          <w:szCs w:val="24"/>
        </w:rPr>
        <w:t xml:space="preserve"> (__) unanimidade</w:t>
      </w:r>
    </w:p>
    <w:p w:rsidR="00A84CCE" w:rsidRDefault="00A84CCE" w:rsidP="00A84CCE">
      <w:pPr>
        <w:jc w:val="both"/>
        <w:rPr>
          <w:rFonts w:ascii="Arial" w:hAnsi="Arial" w:cs="Arial"/>
          <w:sz w:val="24"/>
          <w:szCs w:val="24"/>
        </w:rPr>
      </w:pPr>
      <w:r w:rsidRPr="00066BFE">
        <w:rPr>
          <w:rFonts w:ascii="Arial" w:hAnsi="Arial" w:cs="Arial"/>
          <w:b/>
          <w:sz w:val="24"/>
          <w:szCs w:val="24"/>
        </w:rPr>
        <w:t>Projeto de Lei nº 035/2024 de 05 de agosto de 2024:</w:t>
      </w:r>
      <w:r w:rsidRPr="00066BFE">
        <w:rPr>
          <w:rFonts w:ascii="Arial" w:hAnsi="Arial" w:cs="Arial"/>
          <w:sz w:val="24"/>
          <w:szCs w:val="24"/>
        </w:rPr>
        <w:t xml:space="preserve"> “Autoriza receber e a repassar recursos específicos transferidos da união e a firmar convenio com a </w:t>
      </w:r>
      <w:proofErr w:type="spellStart"/>
      <w:r w:rsidRPr="00066BFE">
        <w:rPr>
          <w:rFonts w:ascii="Arial" w:hAnsi="Arial" w:cs="Arial"/>
          <w:sz w:val="24"/>
          <w:szCs w:val="24"/>
        </w:rPr>
        <w:t>Apae</w:t>
      </w:r>
      <w:proofErr w:type="spellEnd"/>
      <w:r w:rsidRPr="00066BFE">
        <w:rPr>
          <w:rFonts w:ascii="Arial" w:hAnsi="Arial" w:cs="Arial"/>
          <w:sz w:val="24"/>
          <w:szCs w:val="24"/>
        </w:rPr>
        <w:t xml:space="preserve"> inerentes a aplicação de recursos de emenda parlamentar, abrir créditos adicionais especiais e da outras providencias.” </w:t>
      </w:r>
    </w:p>
    <w:p w:rsidR="00A84CCE" w:rsidRPr="00066BFE" w:rsidRDefault="00A84CCE" w:rsidP="00A84CCE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C2439E">
        <w:rPr>
          <w:rFonts w:ascii="Arial" w:hAnsi="Arial" w:cs="Arial"/>
          <w:sz w:val="24"/>
          <w:szCs w:val="24"/>
        </w:rPr>
        <w:t>Votação:____________x____________ou</w:t>
      </w:r>
      <w:proofErr w:type="spellEnd"/>
      <w:r w:rsidRPr="00C2439E">
        <w:rPr>
          <w:rFonts w:ascii="Arial" w:hAnsi="Arial" w:cs="Arial"/>
          <w:sz w:val="24"/>
          <w:szCs w:val="24"/>
        </w:rPr>
        <w:t xml:space="preserve"> (__) unanimidade</w:t>
      </w:r>
    </w:p>
    <w:p w:rsidR="00A84CCE" w:rsidRDefault="00A84CCE" w:rsidP="00A84CCE">
      <w:pPr>
        <w:jc w:val="both"/>
        <w:rPr>
          <w:rFonts w:ascii="Arial" w:hAnsi="Arial" w:cs="Arial"/>
          <w:sz w:val="24"/>
          <w:szCs w:val="24"/>
        </w:rPr>
      </w:pPr>
      <w:r w:rsidRPr="00066BFE">
        <w:rPr>
          <w:rFonts w:ascii="Arial" w:hAnsi="Arial" w:cs="Arial"/>
          <w:b/>
          <w:sz w:val="24"/>
          <w:szCs w:val="24"/>
        </w:rPr>
        <w:t xml:space="preserve">Projeto de Lei nº 036/2024 de 06 de agosto de 2024: </w:t>
      </w:r>
      <w:r w:rsidRPr="00066BFE">
        <w:rPr>
          <w:rFonts w:ascii="Arial" w:hAnsi="Arial" w:cs="Arial"/>
          <w:sz w:val="24"/>
          <w:szCs w:val="24"/>
        </w:rPr>
        <w:t>“Autoriza o poder executivo a firmar parceria e a repassar os recursos específicos de emendas parlamentares impositivas de vereadores, indica dotação orçamentaria e da outras providencias.”</w:t>
      </w:r>
    </w:p>
    <w:p w:rsidR="00A84CCE" w:rsidRPr="00066BFE" w:rsidRDefault="00A84CCE" w:rsidP="00A84CCE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C2439E">
        <w:rPr>
          <w:rFonts w:ascii="Arial" w:hAnsi="Arial" w:cs="Arial"/>
          <w:sz w:val="24"/>
          <w:szCs w:val="24"/>
        </w:rPr>
        <w:t>Votação:____________x____________ou</w:t>
      </w:r>
      <w:proofErr w:type="spellEnd"/>
      <w:r w:rsidRPr="00C2439E">
        <w:rPr>
          <w:rFonts w:ascii="Arial" w:hAnsi="Arial" w:cs="Arial"/>
          <w:sz w:val="24"/>
          <w:szCs w:val="24"/>
        </w:rPr>
        <w:t xml:space="preserve"> (__) unanimidade</w:t>
      </w:r>
    </w:p>
    <w:p w:rsidR="00A84CCE" w:rsidRDefault="00D72E10" w:rsidP="00A84CC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037/2024 de 06</w:t>
      </w:r>
      <w:r w:rsidR="00A84CCE" w:rsidRPr="00066BFE">
        <w:rPr>
          <w:rFonts w:ascii="Arial" w:hAnsi="Arial" w:cs="Arial"/>
          <w:b/>
          <w:sz w:val="24"/>
          <w:szCs w:val="24"/>
        </w:rPr>
        <w:t xml:space="preserve"> de agosto de 2024: </w:t>
      </w:r>
      <w:r w:rsidR="00A84CCE" w:rsidRPr="00066BFE">
        <w:rPr>
          <w:rFonts w:ascii="Arial" w:hAnsi="Arial" w:cs="Arial"/>
          <w:sz w:val="24"/>
          <w:szCs w:val="24"/>
        </w:rPr>
        <w:t>“Autoriza a abertura de credito adicional suplementar no orçamento do município do ano de 2024.”</w:t>
      </w:r>
    </w:p>
    <w:p w:rsidR="00A84CCE" w:rsidRPr="00066BFE" w:rsidRDefault="00A84CCE" w:rsidP="00A84CCE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C2439E">
        <w:rPr>
          <w:rFonts w:ascii="Arial" w:hAnsi="Arial" w:cs="Arial"/>
          <w:sz w:val="24"/>
          <w:szCs w:val="24"/>
        </w:rPr>
        <w:t>Votação:____________x____________ou</w:t>
      </w:r>
      <w:proofErr w:type="spellEnd"/>
      <w:r w:rsidRPr="00C2439E">
        <w:rPr>
          <w:rFonts w:ascii="Arial" w:hAnsi="Arial" w:cs="Arial"/>
          <w:sz w:val="24"/>
          <w:szCs w:val="24"/>
        </w:rPr>
        <w:t xml:space="preserve"> (__) unanimidade</w:t>
      </w:r>
    </w:p>
    <w:p w:rsidR="00A84CCE" w:rsidRDefault="00D72E10" w:rsidP="00A84CC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038/2024 de 06</w:t>
      </w:r>
      <w:r w:rsidR="00A84CCE" w:rsidRPr="00066BFE">
        <w:rPr>
          <w:rFonts w:ascii="Arial" w:hAnsi="Arial" w:cs="Arial"/>
          <w:b/>
          <w:sz w:val="24"/>
          <w:szCs w:val="24"/>
        </w:rPr>
        <w:t xml:space="preserve"> de agosto de 2024: </w:t>
      </w:r>
      <w:r w:rsidR="00A84CCE" w:rsidRPr="00066BFE">
        <w:rPr>
          <w:rFonts w:ascii="Arial" w:hAnsi="Arial" w:cs="Arial"/>
          <w:sz w:val="24"/>
          <w:szCs w:val="24"/>
        </w:rPr>
        <w:t>“Autoriza a criação de elemento de despesa e abertura de credito adicional especial no orçamento do município do ano de 2024.”</w:t>
      </w:r>
    </w:p>
    <w:p w:rsidR="00A84CCE" w:rsidRDefault="00A84CCE" w:rsidP="00A84CCE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C2439E">
        <w:rPr>
          <w:rFonts w:ascii="Arial" w:hAnsi="Arial" w:cs="Arial"/>
          <w:sz w:val="24"/>
          <w:szCs w:val="24"/>
        </w:rPr>
        <w:t>Votação:____________x____________ou</w:t>
      </w:r>
      <w:proofErr w:type="spellEnd"/>
      <w:r w:rsidRPr="00C2439E">
        <w:rPr>
          <w:rFonts w:ascii="Arial" w:hAnsi="Arial" w:cs="Arial"/>
          <w:sz w:val="24"/>
          <w:szCs w:val="24"/>
        </w:rPr>
        <w:t xml:space="preserve"> (__) unanimidade</w:t>
      </w:r>
    </w:p>
    <w:p w:rsidR="00C42577" w:rsidRDefault="00C42577" w:rsidP="00A84CCE">
      <w:pPr>
        <w:jc w:val="both"/>
        <w:rPr>
          <w:rFonts w:ascii="Arial" w:hAnsi="Arial" w:cs="Arial"/>
          <w:b/>
          <w:sz w:val="24"/>
          <w:szCs w:val="24"/>
        </w:rPr>
      </w:pPr>
    </w:p>
    <w:p w:rsidR="00C42577" w:rsidRDefault="00C42577" w:rsidP="00A84CCE">
      <w:pPr>
        <w:jc w:val="both"/>
        <w:rPr>
          <w:rFonts w:ascii="Arial" w:hAnsi="Arial" w:cs="Arial"/>
          <w:b/>
          <w:sz w:val="24"/>
          <w:szCs w:val="24"/>
        </w:rPr>
      </w:pPr>
    </w:p>
    <w:p w:rsidR="00C42577" w:rsidRDefault="00C42577" w:rsidP="00A84CCE">
      <w:pPr>
        <w:jc w:val="both"/>
        <w:rPr>
          <w:rFonts w:ascii="Arial" w:hAnsi="Arial" w:cs="Arial"/>
          <w:b/>
          <w:sz w:val="24"/>
          <w:szCs w:val="24"/>
        </w:rPr>
      </w:pPr>
    </w:p>
    <w:p w:rsidR="00C42577" w:rsidRDefault="00C42577" w:rsidP="00A84CCE">
      <w:pPr>
        <w:jc w:val="both"/>
        <w:rPr>
          <w:rFonts w:ascii="Arial" w:hAnsi="Arial" w:cs="Arial"/>
          <w:b/>
          <w:sz w:val="24"/>
          <w:szCs w:val="24"/>
        </w:rPr>
      </w:pPr>
    </w:p>
    <w:p w:rsidR="00A84CCE" w:rsidRDefault="00D72E10" w:rsidP="00A84CC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039/2024 de 06</w:t>
      </w:r>
      <w:r w:rsidR="00A84CCE" w:rsidRPr="00066BFE">
        <w:rPr>
          <w:rFonts w:ascii="Arial" w:hAnsi="Arial" w:cs="Arial"/>
          <w:b/>
          <w:sz w:val="24"/>
          <w:szCs w:val="24"/>
        </w:rPr>
        <w:t xml:space="preserve"> de agosto de 2024: </w:t>
      </w:r>
      <w:r w:rsidR="00A84CCE" w:rsidRPr="00066BFE">
        <w:rPr>
          <w:rFonts w:ascii="Arial" w:hAnsi="Arial" w:cs="Arial"/>
          <w:sz w:val="24"/>
          <w:szCs w:val="24"/>
        </w:rPr>
        <w:t>“Autoriza a criação de elemento de despesa e abertura de credito adicional especial no orçamento do município do ano de 2024.”</w:t>
      </w:r>
    </w:p>
    <w:p w:rsidR="00A84CCE" w:rsidRDefault="00A84CCE" w:rsidP="00A84CCE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C2439E">
        <w:rPr>
          <w:rFonts w:ascii="Arial" w:hAnsi="Arial" w:cs="Arial"/>
          <w:sz w:val="24"/>
          <w:szCs w:val="24"/>
        </w:rPr>
        <w:t>Votação:____________x____________ou</w:t>
      </w:r>
      <w:proofErr w:type="spellEnd"/>
      <w:r w:rsidRPr="00C2439E">
        <w:rPr>
          <w:rFonts w:ascii="Arial" w:hAnsi="Arial" w:cs="Arial"/>
          <w:sz w:val="24"/>
          <w:szCs w:val="24"/>
        </w:rPr>
        <w:t xml:space="preserve"> (__) unanimidade</w:t>
      </w:r>
    </w:p>
    <w:p w:rsidR="00A84CCE" w:rsidRPr="00066BFE" w:rsidRDefault="00A84CCE" w:rsidP="00A84CC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040</w:t>
      </w:r>
      <w:r w:rsidR="00D72E10">
        <w:rPr>
          <w:rFonts w:ascii="Arial" w:hAnsi="Arial" w:cs="Arial"/>
          <w:b/>
          <w:sz w:val="24"/>
          <w:szCs w:val="24"/>
        </w:rPr>
        <w:t>/2024 de 06</w:t>
      </w:r>
      <w:r w:rsidRPr="00066BFE">
        <w:rPr>
          <w:rFonts w:ascii="Arial" w:hAnsi="Arial" w:cs="Arial"/>
          <w:b/>
          <w:sz w:val="24"/>
          <w:szCs w:val="24"/>
        </w:rPr>
        <w:t xml:space="preserve"> de agosto de 2024: </w:t>
      </w:r>
      <w:r w:rsidRPr="00066BFE">
        <w:rPr>
          <w:rFonts w:ascii="Arial" w:hAnsi="Arial" w:cs="Arial"/>
          <w:sz w:val="24"/>
          <w:szCs w:val="24"/>
        </w:rPr>
        <w:t>“Autoriza a criação de elemento de despesa e abertura de credito adicional especial no orçamento do município do ano de 2024 e da outras providencias.”</w:t>
      </w:r>
    </w:p>
    <w:p w:rsidR="00A84CCE" w:rsidRDefault="00A84CCE" w:rsidP="00A84CCE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C2439E">
        <w:rPr>
          <w:rFonts w:ascii="Arial" w:hAnsi="Arial" w:cs="Arial"/>
          <w:sz w:val="24"/>
          <w:szCs w:val="24"/>
        </w:rPr>
        <w:t>Votação:____________x____________ou</w:t>
      </w:r>
      <w:proofErr w:type="spellEnd"/>
      <w:r w:rsidRPr="00C2439E">
        <w:rPr>
          <w:rFonts w:ascii="Arial" w:hAnsi="Arial" w:cs="Arial"/>
          <w:sz w:val="24"/>
          <w:szCs w:val="24"/>
        </w:rPr>
        <w:t xml:space="preserve"> (__) unanimidade</w:t>
      </w:r>
    </w:p>
    <w:p w:rsidR="002976EA" w:rsidRPr="00066BFE" w:rsidRDefault="002976EA" w:rsidP="002976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041/2024 de 12</w:t>
      </w:r>
      <w:r w:rsidRPr="00066BFE">
        <w:rPr>
          <w:rFonts w:ascii="Arial" w:hAnsi="Arial" w:cs="Arial"/>
          <w:b/>
          <w:sz w:val="24"/>
          <w:szCs w:val="24"/>
        </w:rPr>
        <w:t xml:space="preserve"> de agosto de 2024: </w:t>
      </w:r>
      <w:r w:rsidRPr="00066BFE">
        <w:rPr>
          <w:rFonts w:ascii="Arial" w:hAnsi="Arial" w:cs="Arial"/>
          <w:sz w:val="24"/>
          <w:szCs w:val="24"/>
        </w:rPr>
        <w:t xml:space="preserve">“Autoriza </w:t>
      </w:r>
      <w:r>
        <w:rPr>
          <w:rFonts w:ascii="Arial" w:hAnsi="Arial" w:cs="Arial"/>
          <w:sz w:val="24"/>
          <w:szCs w:val="24"/>
        </w:rPr>
        <w:t xml:space="preserve">a </w:t>
      </w:r>
      <w:r w:rsidRPr="00066BFE">
        <w:rPr>
          <w:rFonts w:ascii="Arial" w:hAnsi="Arial" w:cs="Arial"/>
          <w:sz w:val="24"/>
          <w:szCs w:val="24"/>
        </w:rPr>
        <w:t xml:space="preserve">abertura de credito adicional </w:t>
      </w:r>
      <w:r>
        <w:rPr>
          <w:rFonts w:ascii="Arial" w:hAnsi="Arial" w:cs="Arial"/>
          <w:sz w:val="24"/>
          <w:szCs w:val="24"/>
        </w:rPr>
        <w:t>suplementar no orçamento da</w:t>
      </w:r>
      <w:r w:rsidRPr="00066BF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Câmara Municipal </w:t>
      </w:r>
      <w:r w:rsidRPr="00066BFE">
        <w:rPr>
          <w:rFonts w:ascii="Arial" w:hAnsi="Arial" w:cs="Arial"/>
          <w:sz w:val="24"/>
          <w:szCs w:val="24"/>
        </w:rPr>
        <w:t>do ano de 2024.”</w:t>
      </w:r>
    </w:p>
    <w:p w:rsidR="002976EA" w:rsidRDefault="002976EA" w:rsidP="002976EA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C2439E">
        <w:rPr>
          <w:rFonts w:ascii="Arial" w:hAnsi="Arial" w:cs="Arial"/>
          <w:sz w:val="24"/>
          <w:szCs w:val="24"/>
        </w:rPr>
        <w:t>Votação:____________x____________ou</w:t>
      </w:r>
      <w:proofErr w:type="spellEnd"/>
      <w:r w:rsidRPr="00C2439E">
        <w:rPr>
          <w:rFonts w:ascii="Arial" w:hAnsi="Arial" w:cs="Arial"/>
          <w:sz w:val="24"/>
          <w:szCs w:val="24"/>
        </w:rPr>
        <w:t xml:space="preserve"> (__) unanimidade</w:t>
      </w:r>
    </w:p>
    <w:p w:rsidR="00F64675" w:rsidRPr="004B7F49" w:rsidRDefault="00F64675" w:rsidP="00F64675">
      <w:pPr>
        <w:jc w:val="both"/>
        <w:rPr>
          <w:rFonts w:ascii="Arial" w:hAnsi="Arial" w:cs="Arial"/>
          <w:sz w:val="24"/>
          <w:szCs w:val="24"/>
        </w:rPr>
      </w:pPr>
      <w:r w:rsidRPr="004B7F49">
        <w:rPr>
          <w:rFonts w:ascii="Arial" w:hAnsi="Arial" w:cs="Arial"/>
          <w:b/>
          <w:sz w:val="24"/>
          <w:szCs w:val="24"/>
        </w:rPr>
        <w:t>Projeto de Lei nº005/2024 de 15 de julho de 2024.</w:t>
      </w:r>
      <w:r w:rsidRPr="004B7F49">
        <w:rPr>
          <w:rFonts w:ascii="Arial" w:hAnsi="Arial" w:cs="Arial"/>
          <w:sz w:val="24"/>
          <w:szCs w:val="24"/>
        </w:rPr>
        <w:t xml:space="preserve"> “Concede isenção do imposto predial e territorial urbano (IPTU), aos proprietários de imóveis residenciais que são portadores de deficiência e de doenças graves ou que tenham dependentes nesta condição, que viva no mesmo teto no âmbito do município de Alegria – RS e da outras providencias.”</w:t>
      </w:r>
    </w:p>
    <w:p w:rsidR="00F64675" w:rsidRDefault="00F64675" w:rsidP="00F64675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C2439E">
        <w:rPr>
          <w:rFonts w:ascii="Arial" w:hAnsi="Arial" w:cs="Arial"/>
          <w:sz w:val="24"/>
          <w:szCs w:val="24"/>
        </w:rPr>
        <w:t>Votação:____________x____________ou</w:t>
      </w:r>
      <w:proofErr w:type="spellEnd"/>
      <w:r w:rsidRPr="00C2439E">
        <w:rPr>
          <w:rFonts w:ascii="Arial" w:hAnsi="Arial" w:cs="Arial"/>
          <w:sz w:val="24"/>
          <w:szCs w:val="24"/>
        </w:rPr>
        <w:t xml:space="preserve"> (__) unanimidade</w:t>
      </w:r>
    </w:p>
    <w:p w:rsidR="00A13158" w:rsidRDefault="00A13158" w:rsidP="00A13158">
      <w:pPr>
        <w:pStyle w:val="Corpodetexto"/>
        <w:rPr>
          <w:rFonts w:ascii="Arial" w:hAnsi="Arial" w:cs="Arial"/>
        </w:rPr>
      </w:pPr>
      <w:r>
        <w:rPr>
          <w:rFonts w:ascii="Arial" w:hAnsi="Arial" w:cs="Arial"/>
          <w:b/>
        </w:rPr>
        <w:t>Projeto</w:t>
      </w:r>
      <w:r w:rsidRPr="00B753C2">
        <w:rPr>
          <w:rFonts w:ascii="Arial" w:hAnsi="Arial" w:cs="Arial"/>
          <w:b/>
        </w:rPr>
        <w:t xml:space="preserve"> de Emenda de Revisão e Consolidação da Lei Orgânica do Município de Alegria/RS nº 09/2024: </w:t>
      </w:r>
      <w:r>
        <w:rPr>
          <w:rFonts w:ascii="Arial" w:hAnsi="Arial" w:cs="Arial"/>
        </w:rPr>
        <w:t xml:space="preserve">“Altera a redação dos arts.1º, suprime o art.10; suprime os §2º ao 6º do art.18; altera redação do art.19; altera redação do art.20; altera redação do art.24, inc. II; altera redação do art.31; renumera o art.46 e os incisos do art.47; suprime o art.52 e 53; altera redação do art.55; </w:t>
      </w:r>
      <w:bookmarkStart w:id="0" w:name="_GoBack"/>
      <w:bookmarkEnd w:id="0"/>
      <w:r>
        <w:rPr>
          <w:rFonts w:ascii="Arial" w:hAnsi="Arial" w:cs="Arial"/>
        </w:rPr>
        <w:t>suprime os §§ 8º e 9º do art.56; suprime os §§ 1º e 2º do art.74; altera redação do art.75: suprime o inc. III do art.93; substitui a redação V – Do Orçamento; suprime os Incisos I a XIV do art. 164 e altera redação do art.194; substitui a redação do art. 195; e, renumera o texto da LOM.</w:t>
      </w:r>
    </w:p>
    <w:p w:rsidR="00A13158" w:rsidRDefault="00A13158" w:rsidP="00A13158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C2439E">
        <w:rPr>
          <w:rFonts w:ascii="Arial" w:hAnsi="Arial" w:cs="Arial"/>
          <w:sz w:val="24"/>
          <w:szCs w:val="24"/>
        </w:rPr>
        <w:t>Votação:____________x____________ou</w:t>
      </w:r>
      <w:proofErr w:type="spellEnd"/>
      <w:r w:rsidRPr="00C2439E">
        <w:rPr>
          <w:rFonts w:ascii="Arial" w:hAnsi="Arial" w:cs="Arial"/>
          <w:sz w:val="24"/>
          <w:szCs w:val="24"/>
        </w:rPr>
        <w:t xml:space="preserve"> (__) unanimidade</w:t>
      </w:r>
    </w:p>
    <w:p w:rsidR="00F64675" w:rsidRDefault="00F64675" w:rsidP="00A84CCE">
      <w:pPr>
        <w:jc w:val="both"/>
        <w:rPr>
          <w:rFonts w:ascii="Arial" w:hAnsi="Arial" w:cs="Arial"/>
          <w:sz w:val="24"/>
          <w:szCs w:val="24"/>
        </w:rPr>
      </w:pPr>
    </w:p>
    <w:p w:rsidR="00A84CCE" w:rsidRPr="00C2439E" w:rsidRDefault="00A84CCE" w:rsidP="00A84CCE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>ESTÁ ABERTO O ESPAÇO PARA AS EXPLICAÇÕES PESSOAIS:</w:t>
      </w:r>
    </w:p>
    <w:p w:rsidR="00A84CCE" w:rsidRPr="00C2439E" w:rsidRDefault="00A84CCE" w:rsidP="00A84CCE">
      <w:pPr>
        <w:pStyle w:val="SemEspaamento"/>
        <w:jc w:val="both"/>
        <w:rPr>
          <w:rFonts w:ascii="Arial" w:hAnsi="Arial" w:cs="Arial"/>
        </w:rPr>
      </w:pPr>
    </w:p>
    <w:p w:rsidR="00A84CCE" w:rsidRDefault="00A84CCE" w:rsidP="00A84CCE">
      <w:pPr>
        <w:pStyle w:val="SemEspaamento"/>
        <w:jc w:val="both"/>
        <w:rPr>
          <w:rFonts w:ascii="Arial" w:hAnsi="Arial" w:cs="Arial"/>
        </w:rPr>
      </w:pPr>
    </w:p>
    <w:p w:rsidR="00A84CCE" w:rsidRPr="00C2439E" w:rsidRDefault="00A84CCE" w:rsidP="00A84CCE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Diaine</w:t>
      </w:r>
      <w:proofErr w:type="spellEnd"/>
      <w:r w:rsidRPr="00C2439E">
        <w:rPr>
          <w:rFonts w:ascii="Arial" w:hAnsi="Arial" w:cs="Arial"/>
        </w:rPr>
        <w:t xml:space="preserve"> </w:t>
      </w:r>
      <w:proofErr w:type="spellStart"/>
      <w:r w:rsidRPr="00C2439E">
        <w:rPr>
          <w:rFonts w:ascii="Arial" w:hAnsi="Arial" w:cs="Arial"/>
        </w:rPr>
        <w:t>Liczbinski</w:t>
      </w:r>
      <w:proofErr w:type="spellEnd"/>
    </w:p>
    <w:p w:rsidR="00A84CCE" w:rsidRPr="00C2439E" w:rsidRDefault="00A84CCE" w:rsidP="00A84CCE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Valdir </w:t>
      </w:r>
      <w:proofErr w:type="spellStart"/>
      <w:r w:rsidRPr="00C2439E">
        <w:rPr>
          <w:rFonts w:ascii="Arial" w:hAnsi="Arial" w:cs="Arial"/>
        </w:rPr>
        <w:t>Welter</w:t>
      </w:r>
      <w:proofErr w:type="spellEnd"/>
    </w:p>
    <w:p w:rsidR="00A84CCE" w:rsidRPr="00C2439E" w:rsidRDefault="00A84CCE" w:rsidP="00A84CCE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Elson</w:t>
      </w:r>
      <w:proofErr w:type="spellEnd"/>
      <w:r w:rsidRPr="00C2439E">
        <w:rPr>
          <w:rFonts w:ascii="Arial" w:hAnsi="Arial" w:cs="Arial"/>
        </w:rPr>
        <w:t xml:space="preserve"> Alfredo </w:t>
      </w:r>
      <w:proofErr w:type="spellStart"/>
      <w:r w:rsidRPr="00C2439E">
        <w:rPr>
          <w:rFonts w:ascii="Arial" w:hAnsi="Arial" w:cs="Arial"/>
        </w:rPr>
        <w:t>Seconi</w:t>
      </w:r>
      <w:proofErr w:type="spellEnd"/>
      <w:r w:rsidRPr="00C2439E">
        <w:rPr>
          <w:rFonts w:ascii="Arial" w:hAnsi="Arial" w:cs="Arial"/>
        </w:rPr>
        <w:t xml:space="preserve"> </w:t>
      </w:r>
    </w:p>
    <w:p w:rsidR="00A84CCE" w:rsidRPr="00C2439E" w:rsidRDefault="00A84CCE" w:rsidP="00A84CCE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Elcio</w:t>
      </w:r>
      <w:proofErr w:type="spellEnd"/>
      <w:r w:rsidRPr="00C2439E">
        <w:rPr>
          <w:rFonts w:ascii="Arial" w:hAnsi="Arial" w:cs="Arial"/>
        </w:rPr>
        <w:t xml:space="preserve"> José Bueno</w:t>
      </w:r>
    </w:p>
    <w:p w:rsidR="00C42577" w:rsidRDefault="00C42577" w:rsidP="00A84CCE">
      <w:pPr>
        <w:pStyle w:val="SemEspaamento"/>
        <w:jc w:val="both"/>
        <w:rPr>
          <w:rFonts w:ascii="Arial" w:hAnsi="Arial" w:cs="Arial"/>
        </w:rPr>
      </w:pPr>
    </w:p>
    <w:p w:rsidR="00C42577" w:rsidRDefault="00C42577" w:rsidP="00A84CCE">
      <w:pPr>
        <w:pStyle w:val="SemEspaamento"/>
        <w:jc w:val="both"/>
        <w:rPr>
          <w:rFonts w:ascii="Arial" w:hAnsi="Arial" w:cs="Arial"/>
        </w:rPr>
      </w:pPr>
    </w:p>
    <w:p w:rsidR="00C42577" w:rsidRDefault="00C42577" w:rsidP="00A84CCE">
      <w:pPr>
        <w:pStyle w:val="SemEspaamento"/>
        <w:jc w:val="both"/>
        <w:rPr>
          <w:rFonts w:ascii="Arial" w:hAnsi="Arial" w:cs="Arial"/>
        </w:rPr>
      </w:pPr>
    </w:p>
    <w:p w:rsidR="00C42577" w:rsidRDefault="00C42577" w:rsidP="00A84CCE">
      <w:pPr>
        <w:pStyle w:val="SemEspaamento"/>
        <w:jc w:val="both"/>
        <w:rPr>
          <w:rFonts w:ascii="Arial" w:hAnsi="Arial" w:cs="Arial"/>
        </w:rPr>
      </w:pPr>
    </w:p>
    <w:p w:rsidR="00C42577" w:rsidRDefault="00C42577" w:rsidP="00A84CCE">
      <w:pPr>
        <w:pStyle w:val="SemEspaamento"/>
        <w:jc w:val="both"/>
        <w:rPr>
          <w:rFonts w:ascii="Arial" w:hAnsi="Arial" w:cs="Arial"/>
        </w:rPr>
      </w:pPr>
    </w:p>
    <w:p w:rsidR="00A84CCE" w:rsidRPr="00C2439E" w:rsidRDefault="00A84CCE" w:rsidP="00A84CCE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>Ver: Valdir Rodrigues</w:t>
      </w:r>
    </w:p>
    <w:p w:rsidR="00A84CCE" w:rsidRPr="00C2439E" w:rsidRDefault="00A84CCE" w:rsidP="00A84CCE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Juares</w:t>
      </w:r>
      <w:proofErr w:type="spellEnd"/>
      <w:r w:rsidRPr="00C2439E">
        <w:rPr>
          <w:rFonts w:ascii="Arial" w:hAnsi="Arial" w:cs="Arial"/>
        </w:rPr>
        <w:t xml:space="preserve"> </w:t>
      </w:r>
      <w:proofErr w:type="spellStart"/>
      <w:r w:rsidRPr="00C2439E">
        <w:rPr>
          <w:rFonts w:ascii="Arial" w:hAnsi="Arial" w:cs="Arial"/>
        </w:rPr>
        <w:t>Dezordi</w:t>
      </w:r>
      <w:proofErr w:type="spellEnd"/>
      <w:r w:rsidRPr="00C2439E">
        <w:rPr>
          <w:rFonts w:ascii="Arial" w:hAnsi="Arial" w:cs="Arial"/>
        </w:rPr>
        <w:t xml:space="preserve"> de Lima</w:t>
      </w:r>
    </w:p>
    <w:p w:rsidR="00A84CCE" w:rsidRPr="00C2439E" w:rsidRDefault="00A84CCE" w:rsidP="00A84CCE">
      <w:pPr>
        <w:pStyle w:val="SemEspaamento"/>
        <w:jc w:val="both"/>
        <w:rPr>
          <w:rFonts w:ascii="Arial" w:hAnsi="Arial" w:cs="Arial"/>
          <w:bCs/>
        </w:rPr>
      </w:pPr>
      <w:r w:rsidRPr="00C2439E">
        <w:rPr>
          <w:rFonts w:ascii="Arial" w:hAnsi="Arial" w:cs="Arial"/>
        </w:rPr>
        <w:t xml:space="preserve">Ver: </w:t>
      </w:r>
      <w:r>
        <w:rPr>
          <w:rFonts w:ascii="Arial" w:hAnsi="Arial" w:cs="Arial"/>
          <w:bCs/>
        </w:rPr>
        <w:t xml:space="preserve">Norton </w:t>
      </w:r>
      <w:proofErr w:type="spellStart"/>
      <w:r>
        <w:rPr>
          <w:rFonts w:ascii="Arial" w:hAnsi="Arial" w:cs="Arial"/>
          <w:bCs/>
        </w:rPr>
        <w:t>Filipin</w:t>
      </w:r>
      <w:proofErr w:type="spellEnd"/>
    </w:p>
    <w:p w:rsidR="00A84CCE" w:rsidRPr="00C2439E" w:rsidRDefault="00A84CCE" w:rsidP="00A84CCE">
      <w:pPr>
        <w:pStyle w:val="SemEspaamento"/>
        <w:jc w:val="both"/>
        <w:rPr>
          <w:rFonts w:ascii="Arial" w:hAnsi="Arial" w:cs="Arial"/>
          <w:bCs/>
        </w:rPr>
      </w:pPr>
      <w:r w:rsidRPr="00C2439E">
        <w:rPr>
          <w:rFonts w:ascii="Arial" w:hAnsi="Arial" w:cs="Arial"/>
        </w:rPr>
        <w:t xml:space="preserve">Ver: </w:t>
      </w:r>
      <w:r w:rsidRPr="00C2439E">
        <w:rPr>
          <w:rFonts w:ascii="Arial" w:hAnsi="Arial" w:cs="Arial"/>
          <w:bCs/>
        </w:rPr>
        <w:t xml:space="preserve">Marilene Correa </w:t>
      </w:r>
    </w:p>
    <w:p w:rsidR="00A84CCE" w:rsidRPr="00C2439E" w:rsidRDefault="00A84CCE" w:rsidP="00A84CCE">
      <w:pPr>
        <w:pStyle w:val="SemEspaamento"/>
        <w:jc w:val="both"/>
        <w:rPr>
          <w:rFonts w:ascii="Arial" w:hAnsi="Arial" w:cs="Arial"/>
          <w:bCs/>
        </w:rPr>
      </w:pPr>
    </w:p>
    <w:p w:rsidR="00A84CCE" w:rsidRPr="00C2439E" w:rsidRDefault="00A84CCE" w:rsidP="00A84CCE">
      <w:pPr>
        <w:pStyle w:val="SemEspaamento"/>
        <w:jc w:val="both"/>
        <w:rPr>
          <w:rFonts w:ascii="Arial" w:hAnsi="Arial" w:cs="Arial"/>
          <w:bCs/>
        </w:rPr>
      </w:pPr>
      <w:r w:rsidRPr="00C2439E">
        <w:rPr>
          <w:rFonts w:ascii="Arial" w:hAnsi="Arial" w:cs="Arial"/>
        </w:rPr>
        <w:t>Agradeço a presença de todos, solicito ao secretário a lavratura da ATA, encerro a</w:t>
      </w:r>
      <w:r>
        <w:rPr>
          <w:rFonts w:ascii="Arial" w:hAnsi="Arial" w:cs="Arial"/>
        </w:rPr>
        <w:t xml:space="preserve"> 12</w:t>
      </w:r>
      <w:r w:rsidRPr="00C2439E">
        <w:rPr>
          <w:rFonts w:ascii="Arial" w:hAnsi="Arial" w:cs="Arial"/>
        </w:rPr>
        <w:t>ª Sessão Ordinária do ano de 2024 e convi</w:t>
      </w:r>
      <w:r>
        <w:rPr>
          <w:rFonts w:ascii="Arial" w:hAnsi="Arial" w:cs="Arial"/>
        </w:rPr>
        <w:t>do a todos para participar da 13</w:t>
      </w:r>
      <w:r w:rsidRPr="00C2439E">
        <w:rPr>
          <w:rFonts w:ascii="Arial" w:hAnsi="Arial" w:cs="Arial"/>
        </w:rPr>
        <w:t xml:space="preserve">ª sessão ordinária a realizar-se no dia </w:t>
      </w:r>
      <w:r>
        <w:rPr>
          <w:rFonts w:ascii="Arial" w:hAnsi="Arial" w:cs="Arial"/>
        </w:rPr>
        <w:t>26</w:t>
      </w:r>
      <w:r w:rsidRPr="00C2439E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agosto</w:t>
      </w:r>
      <w:r w:rsidRPr="00C2439E">
        <w:rPr>
          <w:rFonts w:ascii="Arial" w:hAnsi="Arial" w:cs="Arial"/>
        </w:rPr>
        <w:t>. Boa Noite.</w:t>
      </w:r>
    </w:p>
    <w:p w:rsidR="00A84CCE" w:rsidRPr="00C2439E" w:rsidRDefault="00A84CCE" w:rsidP="00A84CCE">
      <w:pPr>
        <w:rPr>
          <w:rFonts w:ascii="Arial" w:hAnsi="Arial" w:cs="Arial"/>
          <w:sz w:val="24"/>
          <w:szCs w:val="24"/>
        </w:rPr>
      </w:pPr>
    </w:p>
    <w:p w:rsidR="00A84CCE" w:rsidRPr="00C2439E" w:rsidRDefault="00A84CCE" w:rsidP="00A84CCE">
      <w:pPr>
        <w:rPr>
          <w:rFonts w:ascii="Arial" w:hAnsi="Arial" w:cs="Arial"/>
          <w:sz w:val="24"/>
          <w:szCs w:val="24"/>
        </w:rPr>
      </w:pPr>
    </w:p>
    <w:p w:rsidR="00A84CCE" w:rsidRPr="00C2439E" w:rsidRDefault="00A84CCE" w:rsidP="00A84CCE">
      <w:pPr>
        <w:rPr>
          <w:rFonts w:ascii="Arial" w:hAnsi="Arial" w:cs="Arial"/>
          <w:sz w:val="24"/>
          <w:szCs w:val="24"/>
        </w:rPr>
      </w:pPr>
    </w:p>
    <w:p w:rsidR="00A84CCE" w:rsidRPr="00C2439E" w:rsidRDefault="00A84CCE" w:rsidP="00A84CCE">
      <w:pPr>
        <w:rPr>
          <w:rFonts w:ascii="Arial" w:hAnsi="Arial" w:cs="Arial"/>
          <w:sz w:val="24"/>
          <w:szCs w:val="24"/>
        </w:rPr>
      </w:pPr>
    </w:p>
    <w:p w:rsidR="009D7574" w:rsidRDefault="009D7574"/>
    <w:sectPr w:rsidR="009D75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CCE"/>
    <w:rsid w:val="000376BB"/>
    <w:rsid w:val="002976EA"/>
    <w:rsid w:val="00456134"/>
    <w:rsid w:val="008331BF"/>
    <w:rsid w:val="009D7574"/>
    <w:rsid w:val="00A13158"/>
    <w:rsid w:val="00A84CCE"/>
    <w:rsid w:val="00C42577"/>
    <w:rsid w:val="00D72E10"/>
    <w:rsid w:val="00F6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888BDF-1D4E-4D59-91A0-3C8E4DFAC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4CC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A84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A84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nhideWhenUsed/>
    <w:rsid w:val="00A13158"/>
    <w:pPr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13158"/>
    <w:rPr>
      <w:rFonts w:ascii="Courier New" w:eastAsia="Times New Roman" w:hAnsi="Courier New" w:cs="Courier New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561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61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1297</Words>
  <Characters>7008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7</cp:revision>
  <cp:lastPrinted>2024-08-12T21:58:00Z</cp:lastPrinted>
  <dcterms:created xsi:type="dcterms:W3CDTF">2024-08-12T11:16:00Z</dcterms:created>
  <dcterms:modified xsi:type="dcterms:W3CDTF">2024-08-12T22:08:00Z</dcterms:modified>
</cp:coreProperties>
</file>